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B8E01" w14:textId="4BBEAE0C" w:rsidR="007C1026" w:rsidRDefault="004C2474" w:rsidP="004C2474">
      <w:pPr>
        <w:pStyle w:val="Title"/>
        <w:tabs>
          <w:tab w:val="left" w:pos="2320"/>
          <w:tab w:val="left" w:pos="2670"/>
          <w:tab w:val="center" w:pos="3969"/>
        </w:tabs>
        <w:jc w:val="left"/>
        <w:rPr>
          <w:rFonts w:ascii="Times New Arabic" w:hAnsi="Times New Arabic"/>
          <w:sz w:val="64"/>
          <w:szCs w:val="72"/>
          <w:lang w:val="id-ID"/>
        </w:rPr>
      </w:pPr>
      <w:r>
        <w:rPr>
          <w:rFonts w:ascii="Times New Arabic" w:hAnsi="Times New Arabic"/>
          <w:sz w:val="64"/>
          <w:szCs w:val="72"/>
          <w:lang w:val="id-ID"/>
        </w:rPr>
        <w:tab/>
      </w:r>
      <w:r>
        <w:rPr>
          <w:rFonts w:ascii="Times New Arabic" w:hAnsi="Times New Arabic"/>
          <w:sz w:val="64"/>
          <w:szCs w:val="72"/>
          <w:lang w:val="id-ID"/>
        </w:rPr>
        <w:tab/>
      </w:r>
      <w:r>
        <w:rPr>
          <w:rFonts w:ascii="Times New Arabic" w:hAnsi="Times New Arabic"/>
          <w:sz w:val="64"/>
          <w:szCs w:val="72"/>
          <w:lang w:val="id-ID"/>
        </w:rPr>
        <w:tab/>
      </w:r>
      <w:r w:rsidR="00902CDC">
        <w:rPr>
          <w:noProof/>
          <w:lang w:val="id-ID" w:eastAsia="id-ID"/>
        </w:rPr>
        <mc:AlternateContent>
          <mc:Choice Requires="wps">
            <w:drawing>
              <wp:anchor distT="0" distB="0" distL="114300" distR="114300" simplePos="0" relativeHeight="251658240" behindDoc="0" locked="0" layoutInCell="1" allowOverlap="1" wp14:anchorId="4C9AFBCF" wp14:editId="70BB0C16">
                <wp:simplePos x="0" y="0"/>
                <wp:positionH relativeFrom="column">
                  <wp:posOffset>4791710</wp:posOffset>
                </wp:positionH>
                <wp:positionV relativeFrom="paragraph">
                  <wp:posOffset>-765175</wp:posOffset>
                </wp:positionV>
                <wp:extent cx="506730" cy="506730"/>
                <wp:effectExtent l="0" t="0" r="7620"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730" cy="5067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F6CB69" id="Rectangle 4" o:spid="_x0000_s1026" style="position:absolute;margin-left:377.3pt;margin-top:-60.25pt;width:39.9pt;height:3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" fillcolor="white [3212]" stroked="f" strokeweight="2pt"/>
            </w:pict>
          </mc:Fallback>
        </mc:AlternateContent>
      </w:r>
      <w:r w:rsidR="007C1026">
        <w:rPr>
          <w:rFonts w:ascii="Times New Arabic" w:hAnsi="Times New Arabic"/>
          <w:sz w:val="64"/>
          <w:szCs w:val="72"/>
          <w:lang w:val="id-ID"/>
        </w:rPr>
        <w:t>DIKTAT</w:t>
      </w:r>
    </w:p>
    <w:p w14:paraId="45B3ADF4" w14:textId="77777777" w:rsidR="00B9050F" w:rsidRPr="00B82AE5" w:rsidRDefault="00B9050F" w:rsidP="003E7B81">
      <w:pPr>
        <w:pStyle w:val="Title"/>
        <w:rPr>
          <w:rFonts w:ascii="Times New Arabic" w:hAnsi="Times New Arabic"/>
          <w:sz w:val="38"/>
          <w:szCs w:val="46"/>
          <w:lang w:val="id-ID"/>
        </w:rPr>
      </w:pPr>
      <w:r w:rsidRPr="00B82AE5">
        <w:rPr>
          <w:rFonts w:ascii="Times New Arabic" w:hAnsi="Times New Arabic"/>
          <w:sz w:val="64"/>
          <w:szCs w:val="72"/>
          <w:lang w:val="id-ID"/>
        </w:rPr>
        <w:t xml:space="preserve"> ILMU QIRA’AT</w:t>
      </w:r>
    </w:p>
    <w:p w14:paraId="19255192" w14:textId="77777777" w:rsidR="00B9050F" w:rsidRPr="00B82AE5" w:rsidRDefault="00B9050F" w:rsidP="003E7B81">
      <w:pPr>
        <w:spacing w:after="0" w:line="360" w:lineRule="auto"/>
        <w:jc w:val="center"/>
        <w:rPr>
          <w:rFonts w:ascii="Times New Arabic" w:hAnsi="Times New Arabic" w:cs="Times New Roman"/>
          <w:b/>
          <w:bCs w:val="0"/>
          <w:spacing w:val="-6"/>
          <w:szCs w:val="24"/>
          <w:lang w:val="id-ID"/>
        </w:rPr>
      </w:pPr>
    </w:p>
    <w:p w14:paraId="47B6FF0B" w14:textId="77777777" w:rsidR="00A00164" w:rsidRPr="00B82AE5" w:rsidRDefault="00A00164" w:rsidP="003E7B81">
      <w:pPr>
        <w:spacing w:after="0" w:line="360" w:lineRule="auto"/>
        <w:jc w:val="center"/>
        <w:rPr>
          <w:rFonts w:ascii="Times New Arabic" w:hAnsi="Times New Arabic" w:cs="Times New Roman"/>
          <w:b/>
          <w:bCs w:val="0"/>
          <w:spacing w:val="-6"/>
          <w:szCs w:val="24"/>
          <w:lang w:val="id-ID"/>
        </w:rPr>
      </w:pPr>
    </w:p>
    <w:p w14:paraId="52631AE4" w14:textId="77777777" w:rsidR="00A00164" w:rsidRPr="00B82AE5" w:rsidRDefault="00A00164" w:rsidP="003E7B81">
      <w:pPr>
        <w:spacing w:after="0" w:line="360" w:lineRule="auto"/>
        <w:jc w:val="center"/>
        <w:rPr>
          <w:rFonts w:ascii="Times New Arabic" w:hAnsi="Times New Arabic" w:cs="Times New Roman"/>
          <w:b/>
          <w:bCs w:val="0"/>
          <w:spacing w:val="-6"/>
          <w:szCs w:val="24"/>
          <w:lang w:val="id-ID"/>
        </w:rPr>
      </w:pPr>
    </w:p>
    <w:p w14:paraId="3F0B8B1F" w14:textId="77777777" w:rsidR="00A00164" w:rsidRPr="00B82AE5" w:rsidRDefault="00A00164" w:rsidP="003E7B81">
      <w:pPr>
        <w:spacing w:after="0" w:line="360" w:lineRule="auto"/>
        <w:jc w:val="center"/>
        <w:rPr>
          <w:rFonts w:ascii="Times New Arabic" w:hAnsi="Times New Arabic" w:cs="Times New Roman"/>
          <w:b/>
          <w:bCs w:val="0"/>
          <w:spacing w:val="-6"/>
          <w:szCs w:val="24"/>
          <w:lang w:val="id-ID"/>
        </w:rPr>
      </w:pPr>
    </w:p>
    <w:p w14:paraId="38E50C7D" w14:textId="77777777" w:rsidR="00A00164" w:rsidRPr="00B82AE5" w:rsidRDefault="0090586D" w:rsidP="003E7B81">
      <w:pPr>
        <w:spacing w:after="0" w:line="360" w:lineRule="auto"/>
        <w:jc w:val="center"/>
        <w:rPr>
          <w:rFonts w:ascii="Times New Arabic" w:hAnsi="Times New Arabic" w:cs="Times New Roman"/>
          <w:b/>
          <w:bCs w:val="0"/>
          <w:spacing w:val="-6"/>
          <w:szCs w:val="24"/>
          <w:lang w:val="id-ID"/>
        </w:rPr>
      </w:pPr>
      <w:r>
        <w:rPr>
          <w:noProof/>
          <w:lang w:val="id-ID" w:eastAsia="id-ID"/>
        </w:rPr>
        <w:drawing>
          <wp:anchor distT="0" distB="0" distL="114300" distR="114300" simplePos="0" relativeHeight="251751424" behindDoc="0" locked="0" layoutInCell="1" allowOverlap="1" wp14:anchorId="52CBAAAB" wp14:editId="6A5F3391">
            <wp:simplePos x="0" y="0"/>
            <wp:positionH relativeFrom="column">
              <wp:posOffset>1547495</wp:posOffset>
            </wp:positionH>
            <wp:positionV relativeFrom="paragraph">
              <wp:posOffset>99695</wp:posOffset>
            </wp:positionV>
            <wp:extent cx="1910080" cy="2099945"/>
            <wp:effectExtent l="0" t="0" r="0" b="0"/>
            <wp:wrapNone/>
            <wp:docPr id="3" name="Picture 2" descr="C:\Users\Personal\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rsonal\Desktop\unname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0080" cy="2099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1CE449" w14:textId="77777777" w:rsidR="00B9050F" w:rsidRPr="00B82AE5" w:rsidRDefault="00B9050F" w:rsidP="003E7B81">
      <w:pPr>
        <w:spacing w:after="0" w:line="360" w:lineRule="auto"/>
        <w:jc w:val="center"/>
        <w:rPr>
          <w:rFonts w:ascii="Times New Arabic" w:hAnsi="Times New Arabic" w:cs="Times New Roman"/>
          <w:b/>
          <w:bCs w:val="0"/>
          <w:spacing w:val="-6"/>
          <w:szCs w:val="24"/>
          <w:lang w:val="it-IT"/>
        </w:rPr>
      </w:pPr>
    </w:p>
    <w:p w14:paraId="5D6EAC4B" w14:textId="77777777" w:rsidR="00B9050F" w:rsidRDefault="00B9050F" w:rsidP="003E7B81">
      <w:pPr>
        <w:spacing w:after="0" w:line="360" w:lineRule="auto"/>
        <w:jc w:val="center"/>
        <w:rPr>
          <w:rFonts w:ascii="Times New Arabic" w:hAnsi="Times New Arabic"/>
          <w:noProof/>
          <w:rtl/>
          <w:lang w:val="id-ID" w:eastAsia="id-ID"/>
        </w:rPr>
      </w:pPr>
    </w:p>
    <w:p w14:paraId="79D4A909" w14:textId="77777777" w:rsidR="00776917" w:rsidRDefault="00776917" w:rsidP="003E7B81">
      <w:pPr>
        <w:spacing w:after="0" w:line="360" w:lineRule="auto"/>
        <w:jc w:val="center"/>
        <w:rPr>
          <w:rFonts w:ascii="Times New Arabic" w:hAnsi="Times New Arabic"/>
          <w:noProof/>
          <w:rtl/>
          <w:lang w:val="id-ID" w:eastAsia="id-ID"/>
        </w:rPr>
      </w:pPr>
    </w:p>
    <w:p w14:paraId="6E65BEC5" w14:textId="77777777" w:rsidR="00776917" w:rsidRDefault="00776917" w:rsidP="003E7B81">
      <w:pPr>
        <w:spacing w:after="0" w:line="360" w:lineRule="auto"/>
        <w:jc w:val="center"/>
        <w:rPr>
          <w:rFonts w:ascii="Times New Arabic" w:hAnsi="Times New Arabic"/>
          <w:noProof/>
          <w:rtl/>
          <w:lang w:val="id-ID" w:eastAsia="id-ID"/>
        </w:rPr>
      </w:pPr>
    </w:p>
    <w:p w14:paraId="50547930" w14:textId="77777777" w:rsidR="00776917" w:rsidRDefault="00776917" w:rsidP="003E7B81">
      <w:pPr>
        <w:spacing w:after="0" w:line="360" w:lineRule="auto"/>
        <w:jc w:val="center"/>
        <w:rPr>
          <w:rFonts w:ascii="Times New Arabic" w:hAnsi="Times New Arabic"/>
          <w:noProof/>
          <w:rtl/>
          <w:lang w:val="id-ID" w:eastAsia="id-ID"/>
        </w:rPr>
      </w:pPr>
    </w:p>
    <w:p w14:paraId="53B9F663" w14:textId="77777777" w:rsidR="00776917" w:rsidRDefault="00776917" w:rsidP="003E7B81">
      <w:pPr>
        <w:spacing w:after="0" w:line="360" w:lineRule="auto"/>
        <w:jc w:val="center"/>
        <w:rPr>
          <w:rFonts w:ascii="Times New Arabic" w:hAnsi="Times New Arabic"/>
          <w:noProof/>
          <w:rtl/>
          <w:lang w:val="id-ID" w:eastAsia="id-ID"/>
        </w:rPr>
      </w:pPr>
    </w:p>
    <w:p w14:paraId="202E068A" w14:textId="77777777" w:rsidR="00776917" w:rsidRPr="00B82AE5" w:rsidRDefault="00776917" w:rsidP="00776917">
      <w:pPr>
        <w:spacing w:after="0" w:line="360" w:lineRule="auto"/>
        <w:rPr>
          <w:rFonts w:ascii="Times New Arabic" w:hAnsi="Times New Arabic"/>
          <w:sz w:val="38"/>
          <w:szCs w:val="46"/>
          <w:lang w:val="id-ID"/>
        </w:rPr>
      </w:pPr>
    </w:p>
    <w:p w14:paraId="20BD960E" w14:textId="77777777" w:rsidR="00B9050F" w:rsidRPr="00B82AE5" w:rsidRDefault="00B9050F" w:rsidP="003E7B81">
      <w:pPr>
        <w:spacing w:after="0" w:line="360" w:lineRule="auto"/>
        <w:rPr>
          <w:rFonts w:ascii="Times New Arabic" w:hAnsi="Times New Arabic"/>
          <w:sz w:val="38"/>
          <w:szCs w:val="46"/>
          <w:lang w:val="id-ID"/>
        </w:rPr>
      </w:pPr>
    </w:p>
    <w:p w14:paraId="24325A39" w14:textId="77777777" w:rsidR="00B9050F" w:rsidRPr="00B82AE5" w:rsidRDefault="00B9050F" w:rsidP="003E7B81">
      <w:pPr>
        <w:spacing w:after="0" w:line="360" w:lineRule="auto"/>
        <w:rPr>
          <w:rFonts w:ascii="Times New Arabic" w:hAnsi="Times New Arabic"/>
          <w:sz w:val="38"/>
          <w:szCs w:val="46"/>
          <w:lang w:val="id-ID"/>
        </w:rPr>
      </w:pPr>
    </w:p>
    <w:p w14:paraId="3ABC0CF5" w14:textId="77777777" w:rsidR="00A00164" w:rsidRPr="00B82AE5" w:rsidRDefault="00A00164" w:rsidP="003E7B81">
      <w:pPr>
        <w:spacing w:after="0" w:line="360" w:lineRule="auto"/>
        <w:rPr>
          <w:rFonts w:ascii="Times New Arabic" w:hAnsi="Times New Arabic"/>
          <w:sz w:val="38"/>
          <w:szCs w:val="46"/>
          <w:lang w:val="id-ID"/>
        </w:rPr>
      </w:pPr>
    </w:p>
    <w:p w14:paraId="5B49DB15" w14:textId="77777777" w:rsidR="00A00164" w:rsidRPr="00B82AE5" w:rsidRDefault="00A00164" w:rsidP="003E7B81">
      <w:pPr>
        <w:spacing w:after="0" w:line="360" w:lineRule="auto"/>
        <w:rPr>
          <w:rFonts w:ascii="Times New Arabic" w:hAnsi="Times New Arabic"/>
          <w:sz w:val="38"/>
          <w:szCs w:val="46"/>
          <w:lang w:val="id-ID"/>
        </w:rPr>
      </w:pPr>
    </w:p>
    <w:p w14:paraId="3B66AACB" w14:textId="77777777" w:rsidR="00B9050F" w:rsidRPr="00B82AE5" w:rsidRDefault="00B9050F" w:rsidP="003E7B81">
      <w:pPr>
        <w:spacing w:after="0" w:line="360" w:lineRule="auto"/>
        <w:jc w:val="center"/>
        <w:rPr>
          <w:rFonts w:ascii="Times New Arabic" w:hAnsi="Times New Arabic" w:cs="Times New Roman"/>
          <w:b/>
          <w:bCs w:val="0"/>
          <w:spacing w:val="-6"/>
          <w:szCs w:val="24"/>
          <w:lang w:val="id-ID"/>
        </w:rPr>
      </w:pPr>
      <w:r w:rsidRPr="00B82AE5">
        <w:rPr>
          <w:rFonts w:ascii="Times New Arabic" w:hAnsi="Times New Arabic" w:cs="Times New Roman"/>
          <w:b/>
          <w:bCs w:val="0"/>
          <w:spacing w:val="-6"/>
          <w:szCs w:val="24"/>
          <w:lang w:val="id-ID"/>
        </w:rPr>
        <w:t>MUFIDA ULFA, M.Th.I</w:t>
      </w:r>
    </w:p>
    <w:p w14:paraId="6CB2F261" w14:textId="77777777" w:rsidR="00B9050F" w:rsidRPr="00B82AE5" w:rsidRDefault="00B9050F" w:rsidP="003E7B81">
      <w:pPr>
        <w:pStyle w:val="Title"/>
        <w:rPr>
          <w:rFonts w:ascii="Times New Arabic" w:hAnsi="Times New Arabic"/>
          <w:szCs w:val="32"/>
          <w:lang w:val="id-ID"/>
        </w:rPr>
      </w:pPr>
      <w:r w:rsidRPr="00B82AE5">
        <w:rPr>
          <w:rFonts w:ascii="Times New Arabic" w:hAnsi="Times New Arabic"/>
          <w:szCs w:val="32"/>
          <w:lang w:val="id-ID"/>
        </w:rPr>
        <w:br w:type="page"/>
      </w:r>
      <w:r w:rsidRPr="00B82AE5">
        <w:rPr>
          <w:rFonts w:ascii="Times New Arabic" w:hAnsi="Times New Arabic"/>
          <w:szCs w:val="32"/>
          <w:lang w:val="id-ID"/>
        </w:rPr>
        <w:lastRenderedPageBreak/>
        <w:t>PENGANTAR PENULIS</w:t>
      </w:r>
    </w:p>
    <w:p w14:paraId="28095BC4" w14:textId="77777777" w:rsidR="00B9050F" w:rsidRPr="00B82AE5" w:rsidRDefault="00B9050F" w:rsidP="003E7B81">
      <w:pPr>
        <w:pStyle w:val="Title"/>
        <w:rPr>
          <w:rFonts w:ascii="Times New Arabic" w:hAnsi="Times New Arabic"/>
          <w:szCs w:val="32"/>
          <w:lang w:val="id-ID"/>
        </w:rPr>
      </w:pPr>
    </w:p>
    <w:p w14:paraId="0A1230AB" w14:textId="77777777" w:rsidR="003C7BC8" w:rsidRPr="00B82AE5" w:rsidRDefault="003D0434" w:rsidP="000D736C">
      <w:pPr>
        <w:pStyle w:val="Title"/>
        <w:ind w:firstLine="709"/>
        <w:jc w:val="both"/>
        <w:rPr>
          <w:rFonts w:ascii="Times New Arabic" w:hAnsi="Times New Arabic"/>
          <w:b w:val="0"/>
          <w:bCs w:val="0"/>
          <w:lang w:val="id-ID"/>
        </w:rPr>
      </w:pPr>
      <w:r w:rsidRPr="00B82AE5">
        <w:rPr>
          <w:rFonts w:ascii="Times New Arabic" w:hAnsi="Times New Arabic"/>
          <w:b w:val="0"/>
          <w:bCs w:val="0"/>
          <w:i/>
          <w:iCs/>
          <w:lang w:val="id-ID"/>
        </w:rPr>
        <w:t>Alhamdulillah</w:t>
      </w:r>
      <w:r w:rsidRPr="00B82AE5">
        <w:rPr>
          <w:rFonts w:ascii="Times New Arabic" w:hAnsi="Times New Arabic"/>
          <w:b w:val="0"/>
          <w:bCs w:val="0"/>
          <w:lang w:val="id-ID"/>
        </w:rPr>
        <w:t xml:space="preserve">, segala puji </w:t>
      </w:r>
      <w:r w:rsidR="003C7BC8" w:rsidRPr="00B82AE5">
        <w:rPr>
          <w:rFonts w:ascii="Times New Arabic" w:hAnsi="Times New Arabic"/>
          <w:b w:val="0"/>
          <w:bCs w:val="0"/>
          <w:lang w:val="id-ID"/>
        </w:rPr>
        <w:t xml:space="preserve">bagi Allah swt. yang telah memberikan segala kenikmatan, </w:t>
      </w:r>
      <w:r w:rsidR="00A00164" w:rsidRPr="00B82AE5">
        <w:rPr>
          <w:rFonts w:ascii="Times New Arabic" w:hAnsi="Times New Arabic"/>
          <w:b w:val="0"/>
          <w:bCs w:val="0"/>
          <w:lang w:val="id-ID"/>
        </w:rPr>
        <w:t>kesempatan</w:t>
      </w:r>
      <w:r w:rsidR="003C7BC8" w:rsidRPr="00B82AE5">
        <w:rPr>
          <w:rFonts w:ascii="Times New Arabic" w:hAnsi="Times New Arabic"/>
          <w:b w:val="0"/>
          <w:bCs w:val="0"/>
          <w:lang w:val="id-ID"/>
        </w:rPr>
        <w:t xml:space="preserve"> serta</w:t>
      </w:r>
      <w:r w:rsidR="00B9050F" w:rsidRPr="00B82AE5">
        <w:rPr>
          <w:rFonts w:ascii="Times New Arabic" w:hAnsi="Times New Arabic"/>
          <w:b w:val="0"/>
          <w:bCs w:val="0"/>
          <w:lang w:val="id-ID"/>
        </w:rPr>
        <w:t xml:space="preserve"> kekuatan, </w:t>
      </w:r>
      <w:r w:rsidR="003C7BC8" w:rsidRPr="00B82AE5">
        <w:rPr>
          <w:rFonts w:ascii="Times New Arabic" w:hAnsi="Times New Arabic"/>
          <w:b w:val="0"/>
          <w:bCs w:val="0"/>
          <w:lang w:val="id-ID"/>
        </w:rPr>
        <w:t xml:space="preserve">dan </w:t>
      </w:r>
      <w:r w:rsidR="00B9050F" w:rsidRPr="00B82AE5">
        <w:rPr>
          <w:rFonts w:ascii="Times New Arabic" w:hAnsi="Times New Arabic"/>
          <w:b w:val="0"/>
          <w:bCs w:val="0"/>
          <w:lang w:val="id-ID"/>
        </w:rPr>
        <w:t xml:space="preserve">kesehatan kepada penulis sehingga penyusunan </w:t>
      </w:r>
      <w:r w:rsidR="00AD7059" w:rsidRPr="00B82AE5">
        <w:rPr>
          <w:rFonts w:ascii="Times New Arabic" w:hAnsi="Times New Arabic"/>
          <w:b w:val="0"/>
          <w:bCs w:val="0"/>
          <w:lang w:val="id-ID"/>
        </w:rPr>
        <w:t>diktat</w:t>
      </w:r>
      <w:r w:rsidR="003C7BC8" w:rsidRPr="00B82AE5">
        <w:rPr>
          <w:rFonts w:ascii="Times New Arabic" w:hAnsi="Times New Arabic"/>
          <w:b w:val="0"/>
          <w:bCs w:val="0"/>
          <w:lang w:val="id-ID"/>
        </w:rPr>
        <w:t xml:space="preserve"> untuk mata kuliah Ilmu Qira’at dapat terselesikan.</w:t>
      </w:r>
      <w:r w:rsidR="00B9050F" w:rsidRPr="00B82AE5">
        <w:rPr>
          <w:rFonts w:ascii="Times New Arabic" w:hAnsi="Times New Arabic"/>
          <w:b w:val="0"/>
          <w:bCs w:val="0"/>
          <w:lang w:val="id-ID"/>
        </w:rPr>
        <w:t xml:space="preserve"> Mata kuliah ini merupakan mata kuliah </w:t>
      </w:r>
      <w:r w:rsidR="003C7BC8" w:rsidRPr="00B82AE5">
        <w:rPr>
          <w:rFonts w:ascii="Times New Arabic" w:hAnsi="Times New Arabic"/>
          <w:b w:val="0"/>
          <w:bCs w:val="0"/>
          <w:lang w:val="id-ID"/>
        </w:rPr>
        <w:t xml:space="preserve">wajib yang harus ditempuh oleh semua mahasiswa yang menempuh </w:t>
      </w:r>
      <w:r w:rsidR="00B9050F" w:rsidRPr="00B82AE5">
        <w:rPr>
          <w:rFonts w:ascii="Times New Arabic" w:hAnsi="Times New Arabic"/>
          <w:b w:val="0"/>
          <w:bCs w:val="0"/>
          <w:lang w:val="id-ID"/>
        </w:rPr>
        <w:t xml:space="preserve">program studi Ilmu al-Qur’an dan Tafsir </w:t>
      </w:r>
      <w:r w:rsidR="000D736C">
        <w:rPr>
          <w:rFonts w:ascii="Times New Arabic" w:hAnsi="Times New Arabic"/>
          <w:b w:val="0"/>
          <w:bCs w:val="0"/>
          <w:lang w:val="id-ID"/>
        </w:rPr>
        <w:t>di IAIN</w:t>
      </w:r>
      <w:r w:rsidR="003C7BC8" w:rsidRPr="00B82AE5">
        <w:rPr>
          <w:rFonts w:ascii="Times New Arabic" w:hAnsi="Times New Arabic"/>
          <w:b w:val="0"/>
          <w:bCs w:val="0"/>
          <w:lang w:val="id-ID"/>
        </w:rPr>
        <w:t xml:space="preserve"> </w:t>
      </w:r>
      <w:r w:rsidR="00B9050F" w:rsidRPr="00B82AE5">
        <w:rPr>
          <w:rFonts w:ascii="Times New Arabic" w:hAnsi="Times New Arabic"/>
          <w:b w:val="0"/>
          <w:bCs w:val="0"/>
          <w:lang w:val="id-ID"/>
        </w:rPr>
        <w:t xml:space="preserve">Jember. </w:t>
      </w:r>
    </w:p>
    <w:p w14:paraId="76E1C804" w14:textId="77777777" w:rsidR="00B9050F" w:rsidRPr="00B82AE5" w:rsidRDefault="003C7BC8" w:rsidP="003E7B81">
      <w:pPr>
        <w:pStyle w:val="Title"/>
        <w:ind w:firstLine="709"/>
        <w:jc w:val="both"/>
        <w:rPr>
          <w:rFonts w:ascii="Times New Arabic" w:hAnsi="Times New Arabic"/>
          <w:b w:val="0"/>
          <w:bCs w:val="0"/>
          <w:lang w:val="id-ID"/>
        </w:rPr>
      </w:pPr>
      <w:r w:rsidRPr="00B82AE5">
        <w:rPr>
          <w:rFonts w:ascii="Times New Arabic" w:hAnsi="Times New Arabic"/>
          <w:b w:val="0"/>
          <w:bCs w:val="0"/>
          <w:lang w:val="id-ID"/>
        </w:rPr>
        <w:t xml:space="preserve">Tujuan penyusunan </w:t>
      </w:r>
      <w:r w:rsidR="00AD7059" w:rsidRPr="00B82AE5">
        <w:rPr>
          <w:rFonts w:ascii="Times New Arabic" w:hAnsi="Times New Arabic"/>
          <w:b w:val="0"/>
          <w:bCs w:val="0"/>
          <w:lang w:val="id-ID"/>
        </w:rPr>
        <w:t>diktat</w:t>
      </w:r>
      <w:r w:rsidRPr="00B82AE5">
        <w:rPr>
          <w:rFonts w:ascii="Times New Arabic" w:hAnsi="Times New Arabic"/>
          <w:b w:val="0"/>
          <w:bCs w:val="0"/>
          <w:lang w:val="id-ID"/>
        </w:rPr>
        <w:t xml:space="preserve"> ini adalah untuk mempermudah mahasiswa dalam mempelajari materi perkuliahan Ilmu Qira’at</w:t>
      </w:r>
      <w:r w:rsidR="00B9050F" w:rsidRPr="00B82AE5">
        <w:rPr>
          <w:rFonts w:ascii="Times New Arabic" w:hAnsi="Times New Arabic"/>
          <w:b w:val="0"/>
          <w:bCs w:val="0"/>
          <w:lang w:val="id-ID"/>
        </w:rPr>
        <w:t xml:space="preserve">, </w:t>
      </w:r>
      <w:r w:rsidRPr="00B82AE5">
        <w:rPr>
          <w:rFonts w:ascii="Times New Arabic" w:hAnsi="Times New Arabic"/>
          <w:b w:val="0"/>
          <w:bCs w:val="0"/>
          <w:lang w:val="id-ID"/>
        </w:rPr>
        <w:t xml:space="preserve">dan untuk menambah sumber bacaan dalam materi Ilmu Qira’at yang menggunakan bahasa Indonesia. Untuk isi dalam </w:t>
      </w:r>
      <w:r w:rsidR="00AD7059" w:rsidRPr="00B82AE5">
        <w:rPr>
          <w:rFonts w:ascii="Times New Arabic" w:hAnsi="Times New Arabic"/>
          <w:b w:val="0"/>
          <w:bCs w:val="0"/>
          <w:lang w:val="id-ID"/>
        </w:rPr>
        <w:t>diktat</w:t>
      </w:r>
      <w:r w:rsidRPr="00B82AE5">
        <w:rPr>
          <w:rFonts w:ascii="Times New Arabic" w:hAnsi="Times New Arabic"/>
          <w:b w:val="0"/>
          <w:bCs w:val="0"/>
          <w:lang w:val="id-ID"/>
        </w:rPr>
        <w:t xml:space="preserve"> ini </w:t>
      </w:r>
      <w:r w:rsidR="00AD7059" w:rsidRPr="00B82AE5">
        <w:rPr>
          <w:rFonts w:ascii="Times New Arabic" w:hAnsi="Times New Arabic"/>
          <w:b w:val="0"/>
          <w:bCs w:val="0"/>
          <w:lang w:val="id-ID"/>
        </w:rPr>
        <w:t xml:space="preserve">adalah </w:t>
      </w:r>
      <w:r w:rsidR="00A708A9" w:rsidRPr="00B82AE5">
        <w:rPr>
          <w:rFonts w:ascii="Times New Arabic" w:hAnsi="Times New Arabic"/>
          <w:b w:val="0"/>
          <w:bCs w:val="0"/>
          <w:lang w:val="id-ID"/>
        </w:rPr>
        <w:t>sebagian kecil dari keseluruhan Ilmu Qira’at, karena diktat ini sifatnya adalah sebagai pengantar mahasisa untuk</w:t>
      </w:r>
      <w:r w:rsidR="00A03B27" w:rsidRPr="00B82AE5">
        <w:rPr>
          <w:rFonts w:ascii="Times New Arabic" w:hAnsi="Times New Arabic"/>
          <w:b w:val="0"/>
          <w:bCs w:val="0"/>
          <w:lang w:val="id-ID"/>
        </w:rPr>
        <w:t xml:space="preserve"> </w:t>
      </w:r>
      <w:r w:rsidR="00A708A9" w:rsidRPr="00B82AE5">
        <w:rPr>
          <w:rFonts w:ascii="Times New Arabic" w:hAnsi="Times New Arabic"/>
          <w:b w:val="0"/>
          <w:bCs w:val="0"/>
          <w:lang w:val="id-ID"/>
        </w:rPr>
        <w:t>mengenal dasar-dasar Ilmu Qira’at.</w:t>
      </w:r>
      <w:r w:rsidR="00A03B27" w:rsidRPr="00B82AE5">
        <w:rPr>
          <w:rFonts w:ascii="Times New Arabic" w:hAnsi="Times New Arabic"/>
          <w:b w:val="0"/>
          <w:bCs w:val="0"/>
          <w:lang w:val="id-ID"/>
        </w:rPr>
        <w:t xml:space="preserve"> S</w:t>
      </w:r>
      <w:r w:rsidR="00A708A9" w:rsidRPr="00B82AE5">
        <w:rPr>
          <w:rFonts w:ascii="Times New Arabic" w:hAnsi="Times New Arabic"/>
          <w:b w:val="0"/>
          <w:bCs w:val="0"/>
          <w:lang w:val="id-ID"/>
        </w:rPr>
        <w:t xml:space="preserve">elain itu, isi dari diktat ini </w:t>
      </w:r>
      <w:r w:rsidRPr="00B82AE5">
        <w:rPr>
          <w:rFonts w:ascii="Times New Arabic" w:hAnsi="Times New Arabic"/>
          <w:b w:val="0"/>
          <w:bCs w:val="0"/>
          <w:lang w:val="id-ID"/>
        </w:rPr>
        <w:t xml:space="preserve">disesuaikan dengan </w:t>
      </w:r>
      <w:r w:rsidR="00AD7059" w:rsidRPr="00B82AE5">
        <w:rPr>
          <w:rFonts w:ascii="Times New Arabic" w:hAnsi="Times New Arabic"/>
          <w:b w:val="0"/>
          <w:bCs w:val="0"/>
          <w:lang w:val="id-ID"/>
        </w:rPr>
        <w:t>RPS yang digunakan serta ada sedikit materi tambahan.</w:t>
      </w:r>
      <w:r w:rsidR="00A708A9" w:rsidRPr="00B82AE5">
        <w:rPr>
          <w:rFonts w:ascii="Times New Arabic" w:hAnsi="Times New Arabic"/>
          <w:b w:val="0"/>
          <w:bCs w:val="0"/>
          <w:lang w:val="id-ID"/>
        </w:rPr>
        <w:t xml:space="preserve"> </w:t>
      </w:r>
      <w:r w:rsidR="00AD7059" w:rsidRPr="00B82AE5">
        <w:rPr>
          <w:rFonts w:ascii="Times New Arabic" w:hAnsi="Times New Arabic"/>
          <w:b w:val="0"/>
          <w:bCs w:val="0"/>
          <w:lang w:val="id-ID"/>
        </w:rPr>
        <w:t xml:space="preserve">Dengan demikian diharapkan tujuan pembelajaran Ilmu Qira’at tercapai sesuai dengan yang diharapkan serta pembelajaran </w:t>
      </w:r>
      <w:r w:rsidR="00A03B27" w:rsidRPr="00B82AE5">
        <w:rPr>
          <w:rFonts w:ascii="Times New Arabic" w:hAnsi="Times New Arabic"/>
          <w:b w:val="0"/>
          <w:bCs w:val="0"/>
          <w:lang w:val="id-ID"/>
        </w:rPr>
        <w:t xml:space="preserve">menjadi </w:t>
      </w:r>
      <w:r w:rsidR="00AD7059" w:rsidRPr="00B82AE5">
        <w:rPr>
          <w:rFonts w:ascii="Times New Arabic" w:hAnsi="Times New Arabic"/>
          <w:b w:val="0"/>
          <w:bCs w:val="0"/>
          <w:lang w:val="id-ID"/>
        </w:rPr>
        <w:t>lebih mudah dan lebih efektif.</w:t>
      </w:r>
    </w:p>
    <w:p w14:paraId="4EC32EA0" w14:textId="77777777" w:rsidR="00B9050F" w:rsidRPr="00B82AE5" w:rsidRDefault="00AD7059" w:rsidP="003E7B81">
      <w:pPr>
        <w:pStyle w:val="Title"/>
        <w:ind w:firstLine="709"/>
        <w:jc w:val="both"/>
        <w:rPr>
          <w:rFonts w:ascii="Times New Arabic" w:hAnsi="Times New Arabic"/>
          <w:b w:val="0"/>
          <w:bCs w:val="0"/>
          <w:lang w:val="id-ID"/>
        </w:rPr>
      </w:pPr>
      <w:r w:rsidRPr="00B82AE5">
        <w:rPr>
          <w:rFonts w:ascii="Times New Arabic" w:hAnsi="Times New Arabic"/>
          <w:b w:val="0"/>
          <w:bCs w:val="0"/>
          <w:lang w:val="id-ID"/>
        </w:rPr>
        <w:t xml:space="preserve">Penyusunan diktat ini masih jauh dari kata sempurna, untuk itu penulis mengharapkan adanya masukan dan kritikan dari para ahli Ilmu Qira’at guna menyempurnakan isi diktat ini. </w:t>
      </w:r>
      <w:r w:rsidRPr="00B82AE5">
        <w:rPr>
          <w:rFonts w:ascii="Times New Arabic" w:hAnsi="Times New Arabic"/>
          <w:b w:val="0"/>
          <w:bCs w:val="0"/>
        </w:rPr>
        <w:t>Pen</w:t>
      </w:r>
      <w:r w:rsidRPr="00B82AE5">
        <w:rPr>
          <w:rFonts w:ascii="Times New Arabic" w:hAnsi="Times New Arabic"/>
          <w:b w:val="0"/>
          <w:bCs w:val="0"/>
          <w:lang w:val="id-ID"/>
        </w:rPr>
        <w:t>ulis mengucapkan</w:t>
      </w:r>
      <w:r w:rsidR="004712D2" w:rsidRPr="00B82AE5">
        <w:rPr>
          <w:rFonts w:ascii="Times New Arabic" w:hAnsi="Times New Arabic"/>
          <w:b w:val="0"/>
          <w:bCs w:val="0"/>
          <w:lang w:val="id-ID"/>
        </w:rPr>
        <w:t xml:space="preserve"> banyak terima kasih</w:t>
      </w:r>
      <w:r w:rsidRPr="00B82AE5">
        <w:rPr>
          <w:rFonts w:ascii="Times New Arabic" w:hAnsi="Times New Arabic"/>
          <w:b w:val="0"/>
          <w:bCs w:val="0"/>
          <w:lang w:val="id-ID"/>
        </w:rPr>
        <w:t xml:space="preserve"> kepada </w:t>
      </w:r>
      <w:r w:rsidR="004712D2" w:rsidRPr="00B82AE5">
        <w:rPr>
          <w:rFonts w:ascii="Times New Arabic" w:hAnsi="Times New Arabic"/>
          <w:b w:val="0"/>
          <w:bCs w:val="0"/>
          <w:lang w:val="id-ID"/>
        </w:rPr>
        <w:t>semua pihak yang telah mendukung</w:t>
      </w:r>
      <w:r w:rsidR="00B9050F" w:rsidRPr="00B82AE5">
        <w:rPr>
          <w:rFonts w:ascii="Times New Arabic" w:hAnsi="Times New Arabic"/>
          <w:b w:val="0"/>
          <w:bCs w:val="0"/>
        </w:rPr>
        <w:t xml:space="preserve"> </w:t>
      </w:r>
      <w:proofErr w:type="spellStart"/>
      <w:r w:rsidR="00B9050F" w:rsidRPr="00B82AE5">
        <w:rPr>
          <w:rFonts w:ascii="Times New Arabic" w:hAnsi="Times New Arabic"/>
          <w:b w:val="0"/>
          <w:bCs w:val="0"/>
        </w:rPr>
        <w:t>terselesaikan</w:t>
      </w:r>
      <w:proofErr w:type="spellEnd"/>
      <w:r w:rsidR="004712D2" w:rsidRPr="00B82AE5">
        <w:rPr>
          <w:rFonts w:ascii="Times New Arabic" w:hAnsi="Times New Arabic"/>
          <w:b w:val="0"/>
          <w:bCs w:val="0"/>
          <w:lang w:val="id-ID"/>
        </w:rPr>
        <w:t xml:space="preserve">nya diktat ini. Semoga Allah swt. meridloi atas apa yang penulis tuangkan dalam diktat ini, sehingga menjadi ilmu yang bermanfaat dan barokah baik bagi penulis maupun bagi seluruh mahasiswa dan khalayak umum yang mempelajari diktat ini. </w:t>
      </w:r>
      <w:r w:rsidR="00B9050F" w:rsidRPr="00B82AE5">
        <w:rPr>
          <w:rFonts w:ascii="Times New Arabic" w:hAnsi="Times New Arabic"/>
          <w:b w:val="0"/>
          <w:bCs w:val="0"/>
          <w:lang w:val="id-ID"/>
        </w:rPr>
        <w:t xml:space="preserve"> </w:t>
      </w:r>
    </w:p>
    <w:p w14:paraId="30E07CA1" w14:textId="77777777" w:rsidR="00AD7059" w:rsidRPr="00B82AE5" w:rsidRDefault="00AD7059" w:rsidP="003E7B81">
      <w:pPr>
        <w:pStyle w:val="Title"/>
        <w:ind w:firstLine="709"/>
        <w:jc w:val="both"/>
        <w:rPr>
          <w:rFonts w:ascii="Times New Arabic" w:hAnsi="Times New Arabic"/>
          <w:b w:val="0"/>
          <w:bCs w:val="0"/>
          <w:lang w:val="id-ID"/>
        </w:rPr>
      </w:pPr>
    </w:p>
    <w:p w14:paraId="2F19F16C" w14:textId="77777777" w:rsidR="00B9050F" w:rsidRPr="00B82AE5" w:rsidRDefault="00B9050F" w:rsidP="003E7B81">
      <w:pPr>
        <w:pStyle w:val="Title"/>
        <w:ind w:firstLine="709"/>
        <w:jc w:val="both"/>
        <w:rPr>
          <w:rFonts w:ascii="Times New Arabic" w:hAnsi="Times New Arabic"/>
          <w:b w:val="0"/>
          <w:bCs w:val="0"/>
          <w:lang w:val="id-ID"/>
        </w:rPr>
      </w:pPr>
    </w:p>
    <w:p w14:paraId="114F9A46" w14:textId="77777777" w:rsidR="00B9050F" w:rsidRPr="00B82AE5" w:rsidRDefault="00B9050F" w:rsidP="000E3A3D">
      <w:pPr>
        <w:pStyle w:val="Title"/>
        <w:ind w:left="5670"/>
        <w:jc w:val="both"/>
        <w:rPr>
          <w:rFonts w:ascii="Times New Arabic" w:hAnsi="Times New Arabic"/>
          <w:b w:val="0"/>
          <w:bCs w:val="0"/>
          <w:lang w:val="id-ID"/>
        </w:rPr>
      </w:pPr>
      <w:proofErr w:type="spellStart"/>
      <w:r w:rsidRPr="00B82AE5">
        <w:rPr>
          <w:rFonts w:ascii="Times New Arabic" w:hAnsi="Times New Arabic"/>
          <w:b w:val="0"/>
          <w:bCs w:val="0"/>
        </w:rPr>
        <w:t>Jember</w:t>
      </w:r>
      <w:proofErr w:type="spellEnd"/>
      <w:r w:rsidRPr="00B82AE5">
        <w:rPr>
          <w:rFonts w:ascii="Times New Arabic" w:hAnsi="Times New Arabic"/>
          <w:b w:val="0"/>
          <w:bCs w:val="0"/>
        </w:rPr>
        <w:t xml:space="preserve">, </w:t>
      </w:r>
      <w:r w:rsidR="000E3A3D">
        <w:rPr>
          <w:rFonts w:ascii="Times New Arabic" w:hAnsi="Times New Arabic"/>
          <w:b w:val="0"/>
          <w:bCs w:val="0"/>
          <w:lang w:val="id-ID"/>
        </w:rPr>
        <w:t xml:space="preserve">30 Sept </w:t>
      </w:r>
      <w:r w:rsidR="00AD7059" w:rsidRPr="00B82AE5">
        <w:rPr>
          <w:rFonts w:ascii="Times New Arabic" w:hAnsi="Times New Arabic"/>
          <w:b w:val="0"/>
          <w:bCs w:val="0"/>
          <w:lang w:val="id-ID"/>
        </w:rPr>
        <w:t>2021</w:t>
      </w:r>
    </w:p>
    <w:p w14:paraId="35DE2155" w14:textId="77777777" w:rsidR="00B9050F" w:rsidRPr="00B82AE5" w:rsidRDefault="00B9050F" w:rsidP="003E7B81">
      <w:pPr>
        <w:pStyle w:val="Title"/>
        <w:ind w:left="5670"/>
        <w:jc w:val="both"/>
        <w:rPr>
          <w:rFonts w:ascii="Times New Arabic" w:hAnsi="Times New Arabic"/>
          <w:b w:val="0"/>
          <w:bCs w:val="0"/>
        </w:rPr>
      </w:pPr>
    </w:p>
    <w:p w14:paraId="25B192AC" w14:textId="77777777" w:rsidR="00B9050F" w:rsidRPr="00B82AE5" w:rsidRDefault="00B9050F" w:rsidP="003E7B81">
      <w:pPr>
        <w:pStyle w:val="Title"/>
        <w:ind w:left="5670"/>
        <w:jc w:val="both"/>
        <w:rPr>
          <w:rFonts w:ascii="Times New Arabic" w:hAnsi="Times New Arabic"/>
          <w:b w:val="0"/>
          <w:bCs w:val="0"/>
        </w:rPr>
      </w:pPr>
    </w:p>
    <w:p w14:paraId="28548D54" w14:textId="77777777" w:rsidR="00B9050F" w:rsidRPr="00B82AE5" w:rsidRDefault="00B9050F" w:rsidP="003E7B81">
      <w:pPr>
        <w:pStyle w:val="Title"/>
        <w:ind w:left="5670"/>
        <w:jc w:val="both"/>
        <w:rPr>
          <w:rFonts w:ascii="Times New Arabic" w:hAnsi="Times New Arabic"/>
          <w:b w:val="0"/>
          <w:bCs w:val="0"/>
          <w:szCs w:val="32"/>
        </w:rPr>
      </w:pPr>
      <w:proofErr w:type="spellStart"/>
      <w:r w:rsidRPr="00B82AE5">
        <w:rPr>
          <w:rFonts w:ascii="Times New Arabic" w:hAnsi="Times New Arabic"/>
          <w:b w:val="0"/>
          <w:bCs w:val="0"/>
        </w:rPr>
        <w:t>Penulis</w:t>
      </w:r>
      <w:proofErr w:type="spellEnd"/>
    </w:p>
    <w:p w14:paraId="4EBE95DF" w14:textId="77777777" w:rsidR="00952826" w:rsidRPr="00952826" w:rsidRDefault="00952826" w:rsidP="00952826">
      <w:pPr>
        <w:pStyle w:val="NormalWeb"/>
        <w:spacing w:before="0" w:after="0"/>
        <w:jc w:val="center"/>
        <w:rPr>
          <w:rFonts w:ascii="Times New Arabic" w:hAnsi="Times New Arabic"/>
          <w:b/>
          <w:bCs w:val="0"/>
          <w:lang w:val="id-ID"/>
        </w:rPr>
      </w:pPr>
      <w:r w:rsidRPr="00D0363F">
        <w:rPr>
          <w:rFonts w:ascii="Times New Arabic" w:hAnsi="Times New Arabic"/>
          <w:b/>
          <w:bCs w:val="0"/>
          <w:sz w:val="28"/>
          <w:szCs w:val="28"/>
        </w:rPr>
        <w:lastRenderedPageBreak/>
        <w:t>TRANSLITERASI</w:t>
      </w:r>
    </w:p>
    <w:p w14:paraId="00887B5C" w14:textId="77777777" w:rsidR="00D06056" w:rsidRDefault="00952826" w:rsidP="00FD25D9">
      <w:pPr>
        <w:pStyle w:val="NormalWeb"/>
        <w:spacing w:before="0" w:after="0"/>
        <w:ind w:firstLine="851"/>
        <w:jc w:val="both"/>
        <w:rPr>
          <w:rFonts w:ascii="Times New Arabic" w:hAnsi="Times New Arabic"/>
          <w:lang w:val="id-ID"/>
        </w:rPr>
      </w:pPr>
      <w:proofErr w:type="spellStart"/>
      <w:r w:rsidRPr="00D0363F">
        <w:rPr>
          <w:rFonts w:ascii="Times New Arabic" w:hAnsi="Times New Arabic"/>
        </w:rPr>
        <w:t>Transliterasi</w:t>
      </w:r>
      <w:proofErr w:type="spellEnd"/>
      <w:r w:rsidRPr="00D0363F">
        <w:rPr>
          <w:rFonts w:ascii="Times New Arabic" w:hAnsi="Times New Arabic"/>
        </w:rPr>
        <w:t xml:space="preserve"> Arab-Indonesia </w:t>
      </w:r>
      <w:r>
        <w:rPr>
          <w:rFonts w:ascii="Times New Arabic" w:hAnsi="Times New Arabic"/>
          <w:lang w:val="id-ID"/>
        </w:rPr>
        <w:t xml:space="preserve">yang digunakan dalam diktat ini </w:t>
      </w:r>
      <w:proofErr w:type="spellStart"/>
      <w:r w:rsidRPr="00D0363F">
        <w:rPr>
          <w:rFonts w:ascii="Times New Arabic" w:hAnsi="Times New Arabic"/>
        </w:rPr>
        <w:t>sebagai</w:t>
      </w:r>
      <w:proofErr w:type="spellEnd"/>
      <w:r w:rsidRPr="00D0363F">
        <w:rPr>
          <w:rFonts w:ascii="Times New Arabic" w:hAnsi="Times New Arabic"/>
        </w:rPr>
        <w:t xml:space="preserve"> </w:t>
      </w:r>
      <w:proofErr w:type="spellStart"/>
      <w:r w:rsidRPr="00D0363F">
        <w:rPr>
          <w:rFonts w:ascii="Times New Arabic" w:hAnsi="Times New Arabic"/>
        </w:rPr>
        <w:t>berikut</w:t>
      </w:r>
      <w:proofErr w:type="spellEnd"/>
      <w:r w:rsidRPr="00D0363F">
        <w:rPr>
          <w:rFonts w:ascii="Times New Arabic" w:hAnsi="Times New Arabic"/>
        </w:rPr>
        <w:t>:</w:t>
      </w:r>
    </w:p>
    <w:tbl>
      <w:tblPr>
        <w:tblStyle w:val="TableGrid"/>
        <w:tblW w:w="4781" w:type="pct"/>
        <w:tblInd w:w="108" w:type="dxa"/>
        <w:tblLook w:val="04A0" w:firstRow="1" w:lastRow="0" w:firstColumn="1" w:lastColumn="0" w:noHBand="0" w:noVBand="1"/>
      </w:tblPr>
      <w:tblGrid>
        <w:gridCol w:w="1830"/>
        <w:gridCol w:w="2072"/>
        <w:gridCol w:w="2072"/>
        <w:gridCol w:w="1823"/>
      </w:tblGrid>
      <w:tr w:rsidR="002D1ADC" w14:paraId="64794820" w14:textId="77777777" w:rsidTr="00FD25D9">
        <w:tc>
          <w:tcPr>
            <w:tcW w:w="1173" w:type="pct"/>
          </w:tcPr>
          <w:p w14:paraId="0EF128C1" w14:textId="77777777" w:rsidR="002D1ADC" w:rsidRDefault="002D1ADC" w:rsidP="002D1ADC">
            <w:pPr>
              <w:pStyle w:val="NormalWeb"/>
              <w:spacing w:before="0" w:after="0"/>
              <w:jc w:val="center"/>
              <w:rPr>
                <w:rFonts w:ascii="Times New Arabic" w:hAnsi="Times New Arabic"/>
                <w:lang w:val="id-ID"/>
              </w:rPr>
            </w:pPr>
            <w:r>
              <w:rPr>
                <w:rFonts w:ascii="Times New Arabic" w:hAnsi="Times New Arabic"/>
                <w:lang w:val="id-ID"/>
              </w:rPr>
              <w:t>Arab</w:t>
            </w:r>
          </w:p>
        </w:tc>
        <w:tc>
          <w:tcPr>
            <w:tcW w:w="1329" w:type="pct"/>
          </w:tcPr>
          <w:p w14:paraId="54B52DA9" w14:textId="77777777" w:rsidR="002D1ADC" w:rsidRDefault="002D1ADC" w:rsidP="002D1ADC">
            <w:pPr>
              <w:pStyle w:val="NormalWeb"/>
              <w:spacing w:before="0" w:after="0"/>
              <w:jc w:val="center"/>
              <w:rPr>
                <w:rFonts w:ascii="Times New Arabic" w:hAnsi="Times New Arabic"/>
                <w:lang w:val="id-ID"/>
              </w:rPr>
            </w:pPr>
            <w:r>
              <w:rPr>
                <w:rFonts w:ascii="Times New Arabic" w:hAnsi="Times New Arabic"/>
                <w:lang w:val="id-ID"/>
              </w:rPr>
              <w:t>Indonesia</w:t>
            </w:r>
          </w:p>
        </w:tc>
        <w:tc>
          <w:tcPr>
            <w:tcW w:w="1329" w:type="pct"/>
          </w:tcPr>
          <w:p w14:paraId="45A57E8E" w14:textId="77777777" w:rsidR="002D1ADC" w:rsidRDefault="002D1ADC" w:rsidP="002D1ADC">
            <w:pPr>
              <w:pStyle w:val="NormalWeb"/>
              <w:spacing w:before="0" w:after="0"/>
              <w:jc w:val="center"/>
              <w:rPr>
                <w:rFonts w:ascii="Times New Arabic" w:hAnsi="Times New Arabic"/>
                <w:lang w:val="id-ID"/>
              </w:rPr>
            </w:pPr>
            <w:r>
              <w:rPr>
                <w:rFonts w:ascii="Times New Arabic" w:hAnsi="Times New Arabic"/>
                <w:lang w:val="id-ID"/>
              </w:rPr>
              <w:t>Arab</w:t>
            </w:r>
          </w:p>
        </w:tc>
        <w:tc>
          <w:tcPr>
            <w:tcW w:w="1170" w:type="pct"/>
          </w:tcPr>
          <w:p w14:paraId="78F4DAC2" w14:textId="77777777" w:rsidR="002D1ADC" w:rsidRDefault="002D1ADC" w:rsidP="002D1ADC">
            <w:pPr>
              <w:pStyle w:val="NormalWeb"/>
              <w:spacing w:before="0" w:after="0"/>
              <w:jc w:val="center"/>
              <w:rPr>
                <w:rFonts w:ascii="Times New Arabic" w:hAnsi="Times New Arabic"/>
                <w:lang w:val="id-ID"/>
              </w:rPr>
            </w:pPr>
            <w:r>
              <w:rPr>
                <w:rFonts w:ascii="Times New Arabic" w:hAnsi="Times New Arabic"/>
                <w:lang w:val="id-ID"/>
              </w:rPr>
              <w:t>Indonesia</w:t>
            </w:r>
          </w:p>
        </w:tc>
      </w:tr>
      <w:tr w:rsidR="002D1ADC" w14:paraId="55552F28" w14:textId="77777777" w:rsidTr="00FD25D9">
        <w:tc>
          <w:tcPr>
            <w:tcW w:w="1173" w:type="pct"/>
          </w:tcPr>
          <w:p w14:paraId="1BD0D303" w14:textId="77777777" w:rsidR="002D1ADC" w:rsidRPr="00FD25D9" w:rsidRDefault="002D1ADC" w:rsidP="00FD25D9">
            <w:pPr>
              <w:pStyle w:val="NormalWeb"/>
              <w:spacing w:before="0" w:after="0"/>
              <w:jc w:val="center"/>
              <w:rPr>
                <w:rFonts w:ascii="Traditional Arabic" w:hAnsi="Traditional Arabic" w:cs="Traditional Arabic"/>
                <w:b/>
                <w:bCs w:val="0"/>
                <w:sz w:val="28"/>
                <w:szCs w:val="28"/>
                <w:rtl/>
                <w:lang w:val="id-ID"/>
              </w:rPr>
            </w:pPr>
            <w:r w:rsidRPr="00FD25D9">
              <w:rPr>
                <w:rFonts w:ascii="Traditional Arabic" w:hAnsi="Traditional Arabic" w:cs="Traditional Arabic"/>
                <w:b/>
                <w:bCs w:val="0"/>
                <w:sz w:val="28"/>
                <w:szCs w:val="28"/>
                <w:rtl/>
                <w:lang w:val="id-ID"/>
              </w:rPr>
              <w:t>ا</w:t>
            </w:r>
          </w:p>
        </w:tc>
        <w:tc>
          <w:tcPr>
            <w:tcW w:w="1329" w:type="pct"/>
          </w:tcPr>
          <w:p w14:paraId="353BD655" w14:textId="77777777" w:rsidR="002D1ADC" w:rsidRDefault="00FD25D9" w:rsidP="00722760">
            <w:pPr>
              <w:pStyle w:val="NormalWeb"/>
              <w:spacing w:before="0" w:after="0"/>
              <w:jc w:val="center"/>
              <w:rPr>
                <w:rFonts w:ascii="Times New Arabic" w:hAnsi="Times New Arabic"/>
                <w:lang w:val="id-ID"/>
              </w:rPr>
            </w:pPr>
            <w:r>
              <w:rPr>
                <w:rFonts w:ascii="Times New Arabic" w:hAnsi="Times New Arabic"/>
                <w:lang w:val="id-ID"/>
              </w:rPr>
              <w:t>‘</w:t>
            </w:r>
          </w:p>
        </w:tc>
        <w:tc>
          <w:tcPr>
            <w:tcW w:w="1329" w:type="pct"/>
          </w:tcPr>
          <w:p w14:paraId="539A5637" w14:textId="77777777" w:rsidR="002D1ADC" w:rsidRPr="00FD25D9" w:rsidRDefault="00FD25D9" w:rsidP="00FD25D9">
            <w:pPr>
              <w:pStyle w:val="NormalWeb"/>
              <w:spacing w:before="0" w:after="0"/>
              <w:jc w:val="center"/>
              <w:rPr>
                <w:rFonts w:ascii="Traditional Arabic" w:hAnsi="Traditional Arabic" w:cs="Traditional Arabic"/>
                <w:b/>
                <w:bCs w:val="0"/>
                <w:sz w:val="28"/>
                <w:szCs w:val="28"/>
                <w:lang w:val="id-ID"/>
              </w:rPr>
            </w:pPr>
            <w:r w:rsidRPr="00FD25D9">
              <w:rPr>
                <w:rFonts w:ascii="Traditional Arabic" w:hAnsi="Traditional Arabic" w:cs="Traditional Arabic"/>
                <w:b/>
                <w:bCs w:val="0"/>
                <w:sz w:val="28"/>
                <w:szCs w:val="28"/>
                <w:rtl/>
                <w:lang w:val="id-ID"/>
              </w:rPr>
              <w:t>ط</w:t>
            </w:r>
          </w:p>
        </w:tc>
        <w:tc>
          <w:tcPr>
            <w:tcW w:w="1170" w:type="pct"/>
          </w:tcPr>
          <w:p w14:paraId="62EA65ED" w14:textId="77777777" w:rsidR="002D1ADC" w:rsidRDefault="001C09CC" w:rsidP="00722760">
            <w:pPr>
              <w:pStyle w:val="NormalWeb"/>
              <w:spacing w:before="0" w:after="0"/>
              <w:jc w:val="center"/>
              <w:rPr>
                <w:rFonts w:ascii="Times New Arabic" w:hAnsi="Times New Arabic"/>
                <w:lang w:val="id-ID"/>
              </w:rPr>
            </w:pPr>
            <w:r>
              <w:rPr>
                <w:rFonts w:ascii="Times New Arabic" w:hAnsi="Times New Arabic"/>
                <w:lang w:val="id-ID"/>
              </w:rPr>
              <w:t>t}</w:t>
            </w:r>
          </w:p>
        </w:tc>
      </w:tr>
      <w:tr w:rsidR="002D1ADC" w14:paraId="06F76AF7" w14:textId="77777777" w:rsidTr="00FD25D9">
        <w:tc>
          <w:tcPr>
            <w:tcW w:w="1173" w:type="pct"/>
          </w:tcPr>
          <w:p w14:paraId="3FFEE740" w14:textId="77777777" w:rsidR="002D1ADC" w:rsidRPr="00FD25D9" w:rsidRDefault="002D1ADC" w:rsidP="00FD25D9">
            <w:pPr>
              <w:pStyle w:val="NormalWeb"/>
              <w:spacing w:before="0" w:after="0"/>
              <w:jc w:val="center"/>
              <w:rPr>
                <w:rFonts w:ascii="Traditional Arabic" w:hAnsi="Traditional Arabic" w:cs="Traditional Arabic"/>
                <w:b/>
                <w:bCs w:val="0"/>
                <w:sz w:val="28"/>
                <w:szCs w:val="28"/>
                <w:lang w:val="id-ID"/>
              </w:rPr>
            </w:pPr>
            <w:r w:rsidRPr="00FD25D9">
              <w:rPr>
                <w:rFonts w:ascii="Traditional Arabic" w:hAnsi="Traditional Arabic" w:cs="Traditional Arabic"/>
                <w:b/>
                <w:bCs w:val="0"/>
                <w:sz w:val="28"/>
                <w:szCs w:val="28"/>
                <w:rtl/>
                <w:lang w:val="id-ID"/>
              </w:rPr>
              <w:t>ب</w:t>
            </w:r>
          </w:p>
        </w:tc>
        <w:tc>
          <w:tcPr>
            <w:tcW w:w="1329" w:type="pct"/>
          </w:tcPr>
          <w:p w14:paraId="30FA544C" w14:textId="77777777" w:rsidR="002D1ADC" w:rsidRDefault="00FD25D9" w:rsidP="00722760">
            <w:pPr>
              <w:pStyle w:val="NormalWeb"/>
              <w:spacing w:before="0" w:after="0"/>
              <w:jc w:val="center"/>
              <w:rPr>
                <w:rFonts w:ascii="Times New Arabic" w:hAnsi="Times New Arabic"/>
                <w:lang w:val="id-ID"/>
              </w:rPr>
            </w:pPr>
            <w:r>
              <w:rPr>
                <w:rFonts w:ascii="Times New Arabic" w:hAnsi="Times New Arabic"/>
                <w:lang w:val="id-ID"/>
              </w:rPr>
              <w:t>b</w:t>
            </w:r>
          </w:p>
        </w:tc>
        <w:tc>
          <w:tcPr>
            <w:tcW w:w="1329" w:type="pct"/>
          </w:tcPr>
          <w:p w14:paraId="0E80BD7B" w14:textId="77777777" w:rsidR="002D1ADC" w:rsidRPr="00FD25D9" w:rsidRDefault="00FD25D9" w:rsidP="00FD25D9">
            <w:pPr>
              <w:pStyle w:val="NormalWeb"/>
              <w:spacing w:before="0" w:after="0"/>
              <w:jc w:val="center"/>
              <w:rPr>
                <w:rFonts w:ascii="Traditional Arabic" w:hAnsi="Traditional Arabic" w:cs="Traditional Arabic"/>
                <w:b/>
                <w:bCs w:val="0"/>
                <w:sz w:val="28"/>
                <w:szCs w:val="28"/>
                <w:lang w:val="id-ID"/>
              </w:rPr>
            </w:pPr>
            <w:r w:rsidRPr="00FD25D9">
              <w:rPr>
                <w:rFonts w:ascii="Traditional Arabic" w:hAnsi="Traditional Arabic" w:cs="Traditional Arabic"/>
                <w:b/>
                <w:bCs w:val="0"/>
                <w:sz w:val="28"/>
                <w:szCs w:val="28"/>
                <w:rtl/>
                <w:lang w:val="id-ID"/>
              </w:rPr>
              <w:t>ظ</w:t>
            </w:r>
          </w:p>
        </w:tc>
        <w:tc>
          <w:tcPr>
            <w:tcW w:w="1170" w:type="pct"/>
          </w:tcPr>
          <w:p w14:paraId="7BF1D14D" w14:textId="77777777" w:rsidR="002D1ADC" w:rsidRDefault="001C09CC" w:rsidP="00722760">
            <w:pPr>
              <w:pStyle w:val="NormalWeb"/>
              <w:spacing w:before="0" w:after="0"/>
              <w:jc w:val="center"/>
              <w:rPr>
                <w:rFonts w:ascii="Times New Arabic" w:hAnsi="Times New Arabic"/>
                <w:lang w:val="id-ID"/>
              </w:rPr>
            </w:pPr>
            <w:r>
              <w:rPr>
                <w:rFonts w:ascii="Times New Arabic" w:hAnsi="Times New Arabic"/>
                <w:lang w:val="id-ID"/>
              </w:rPr>
              <w:t>z}</w:t>
            </w:r>
          </w:p>
        </w:tc>
      </w:tr>
      <w:tr w:rsidR="002D1ADC" w14:paraId="6073BBEA" w14:textId="77777777" w:rsidTr="00FD25D9">
        <w:tc>
          <w:tcPr>
            <w:tcW w:w="1173" w:type="pct"/>
          </w:tcPr>
          <w:p w14:paraId="5CCF4019" w14:textId="77777777" w:rsidR="002D1ADC" w:rsidRPr="00FD25D9" w:rsidRDefault="002D1ADC" w:rsidP="00FD25D9">
            <w:pPr>
              <w:pStyle w:val="NormalWeb"/>
              <w:spacing w:before="0" w:after="0"/>
              <w:jc w:val="center"/>
              <w:rPr>
                <w:rFonts w:ascii="Traditional Arabic" w:hAnsi="Traditional Arabic" w:cs="Traditional Arabic"/>
                <w:b/>
                <w:bCs w:val="0"/>
                <w:sz w:val="28"/>
                <w:szCs w:val="28"/>
                <w:rtl/>
                <w:lang w:val="id-ID"/>
              </w:rPr>
            </w:pPr>
            <w:r w:rsidRPr="00FD25D9">
              <w:rPr>
                <w:rFonts w:ascii="Traditional Arabic" w:hAnsi="Traditional Arabic" w:cs="Traditional Arabic"/>
                <w:b/>
                <w:bCs w:val="0"/>
                <w:sz w:val="28"/>
                <w:szCs w:val="28"/>
                <w:rtl/>
                <w:lang w:val="id-ID"/>
              </w:rPr>
              <w:t>ت</w:t>
            </w:r>
          </w:p>
        </w:tc>
        <w:tc>
          <w:tcPr>
            <w:tcW w:w="1329" w:type="pct"/>
          </w:tcPr>
          <w:p w14:paraId="15DAEC08" w14:textId="77777777" w:rsidR="002D1ADC" w:rsidRDefault="00FD25D9" w:rsidP="00722760">
            <w:pPr>
              <w:pStyle w:val="NormalWeb"/>
              <w:spacing w:before="0" w:after="0"/>
              <w:jc w:val="center"/>
              <w:rPr>
                <w:rFonts w:ascii="Times New Arabic" w:hAnsi="Times New Arabic"/>
                <w:lang w:val="id-ID"/>
              </w:rPr>
            </w:pPr>
            <w:r>
              <w:rPr>
                <w:rFonts w:ascii="Times New Arabic" w:hAnsi="Times New Arabic"/>
                <w:lang w:val="id-ID"/>
              </w:rPr>
              <w:t>t</w:t>
            </w:r>
          </w:p>
        </w:tc>
        <w:tc>
          <w:tcPr>
            <w:tcW w:w="1329" w:type="pct"/>
          </w:tcPr>
          <w:p w14:paraId="0A9DA66F" w14:textId="77777777" w:rsidR="002D1ADC" w:rsidRPr="00FD25D9" w:rsidRDefault="00FD25D9" w:rsidP="00FD25D9">
            <w:pPr>
              <w:pStyle w:val="NormalWeb"/>
              <w:spacing w:before="0" w:after="0"/>
              <w:jc w:val="center"/>
              <w:rPr>
                <w:rFonts w:ascii="Traditional Arabic" w:hAnsi="Traditional Arabic" w:cs="Traditional Arabic"/>
                <w:b/>
                <w:bCs w:val="0"/>
                <w:sz w:val="28"/>
                <w:szCs w:val="28"/>
                <w:lang w:val="id-ID"/>
              </w:rPr>
            </w:pPr>
            <w:r w:rsidRPr="00FD25D9">
              <w:rPr>
                <w:rFonts w:ascii="Traditional Arabic" w:hAnsi="Traditional Arabic" w:cs="Traditional Arabic"/>
                <w:b/>
                <w:bCs w:val="0"/>
                <w:sz w:val="28"/>
                <w:szCs w:val="28"/>
                <w:rtl/>
                <w:lang w:val="id-ID"/>
              </w:rPr>
              <w:t>ع</w:t>
            </w:r>
          </w:p>
        </w:tc>
        <w:tc>
          <w:tcPr>
            <w:tcW w:w="1170" w:type="pct"/>
          </w:tcPr>
          <w:p w14:paraId="5D06944A" w14:textId="77777777" w:rsidR="002D1ADC" w:rsidRDefault="001C09CC" w:rsidP="00722760">
            <w:pPr>
              <w:pStyle w:val="NormalWeb"/>
              <w:spacing w:before="0" w:after="0"/>
              <w:jc w:val="center"/>
              <w:rPr>
                <w:rFonts w:ascii="Times New Arabic" w:hAnsi="Times New Arabic"/>
                <w:lang w:val="id-ID"/>
              </w:rPr>
            </w:pPr>
            <w:r>
              <w:rPr>
                <w:rFonts w:ascii="Times New Arabic" w:hAnsi="Times New Arabic"/>
                <w:lang w:val="id-ID"/>
              </w:rPr>
              <w:t>‘</w:t>
            </w:r>
          </w:p>
        </w:tc>
      </w:tr>
      <w:tr w:rsidR="002D1ADC" w14:paraId="1649375F" w14:textId="77777777" w:rsidTr="00FD25D9">
        <w:tc>
          <w:tcPr>
            <w:tcW w:w="1173" w:type="pct"/>
          </w:tcPr>
          <w:p w14:paraId="52FCE276" w14:textId="77777777" w:rsidR="002D1ADC" w:rsidRPr="00FD25D9" w:rsidRDefault="002D1ADC" w:rsidP="00FD25D9">
            <w:pPr>
              <w:pStyle w:val="NormalWeb"/>
              <w:spacing w:before="0" w:after="0"/>
              <w:jc w:val="center"/>
              <w:rPr>
                <w:rFonts w:ascii="Traditional Arabic" w:hAnsi="Traditional Arabic" w:cs="Traditional Arabic"/>
                <w:b/>
                <w:bCs w:val="0"/>
                <w:sz w:val="28"/>
                <w:szCs w:val="28"/>
                <w:rtl/>
                <w:lang w:val="id-ID"/>
              </w:rPr>
            </w:pPr>
            <w:r w:rsidRPr="00FD25D9">
              <w:rPr>
                <w:rFonts w:ascii="Traditional Arabic" w:hAnsi="Traditional Arabic" w:cs="Traditional Arabic"/>
                <w:b/>
                <w:bCs w:val="0"/>
                <w:sz w:val="28"/>
                <w:szCs w:val="28"/>
                <w:rtl/>
                <w:lang w:val="id-ID"/>
              </w:rPr>
              <w:t>ث</w:t>
            </w:r>
          </w:p>
        </w:tc>
        <w:tc>
          <w:tcPr>
            <w:tcW w:w="1329" w:type="pct"/>
          </w:tcPr>
          <w:p w14:paraId="4A88BCA2" w14:textId="77777777" w:rsidR="002D1ADC" w:rsidRDefault="001C09CC" w:rsidP="00722760">
            <w:pPr>
              <w:pStyle w:val="NormalWeb"/>
              <w:spacing w:before="0" w:after="0"/>
              <w:jc w:val="center"/>
              <w:rPr>
                <w:rFonts w:ascii="Times New Arabic" w:hAnsi="Times New Arabic"/>
                <w:lang w:val="id-ID"/>
              </w:rPr>
            </w:pPr>
            <w:r>
              <w:rPr>
                <w:rFonts w:ascii="Times New Arabic" w:hAnsi="Times New Arabic"/>
                <w:lang w:val="id-ID"/>
              </w:rPr>
              <w:t>th</w:t>
            </w:r>
          </w:p>
        </w:tc>
        <w:tc>
          <w:tcPr>
            <w:tcW w:w="1329" w:type="pct"/>
          </w:tcPr>
          <w:p w14:paraId="7AB95EAD" w14:textId="77777777" w:rsidR="002D1ADC" w:rsidRPr="00FD25D9" w:rsidRDefault="00FD25D9" w:rsidP="00FD25D9">
            <w:pPr>
              <w:pStyle w:val="NormalWeb"/>
              <w:spacing w:before="0" w:after="0"/>
              <w:jc w:val="center"/>
              <w:rPr>
                <w:rFonts w:ascii="Traditional Arabic" w:hAnsi="Traditional Arabic" w:cs="Traditional Arabic"/>
                <w:b/>
                <w:bCs w:val="0"/>
                <w:sz w:val="28"/>
                <w:szCs w:val="28"/>
                <w:lang w:val="id-ID"/>
              </w:rPr>
            </w:pPr>
            <w:r w:rsidRPr="00FD25D9">
              <w:rPr>
                <w:rFonts w:ascii="Traditional Arabic" w:hAnsi="Traditional Arabic" w:cs="Traditional Arabic"/>
                <w:b/>
                <w:bCs w:val="0"/>
                <w:sz w:val="28"/>
                <w:szCs w:val="28"/>
                <w:rtl/>
                <w:lang w:val="id-ID"/>
              </w:rPr>
              <w:t>غ</w:t>
            </w:r>
          </w:p>
        </w:tc>
        <w:tc>
          <w:tcPr>
            <w:tcW w:w="1170" w:type="pct"/>
          </w:tcPr>
          <w:p w14:paraId="34720C28" w14:textId="77777777" w:rsidR="002D1ADC" w:rsidRDefault="001C09CC" w:rsidP="00722760">
            <w:pPr>
              <w:pStyle w:val="NormalWeb"/>
              <w:spacing w:before="0" w:after="0"/>
              <w:jc w:val="center"/>
              <w:rPr>
                <w:rFonts w:ascii="Times New Arabic" w:hAnsi="Times New Arabic"/>
                <w:lang w:val="id-ID"/>
              </w:rPr>
            </w:pPr>
            <w:r>
              <w:rPr>
                <w:rFonts w:ascii="Times New Arabic" w:hAnsi="Times New Arabic"/>
                <w:lang w:val="id-ID"/>
              </w:rPr>
              <w:t>gh</w:t>
            </w:r>
          </w:p>
        </w:tc>
      </w:tr>
      <w:tr w:rsidR="002D1ADC" w14:paraId="4923A936" w14:textId="77777777" w:rsidTr="00FD25D9">
        <w:tc>
          <w:tcPr>
            <w:tcW w:w="1173" w:type="pct"/>
          </w:tcPr>
          <w:p w14:paraId="11DDED03" w14:textId="77777777" w:rsidR="002D1ADC" w:rsidRPr="00FD25D9" w:rsidRDefault="002D1ADC" w:rsidP="00FD25D9">
            <w:pPr>
              <w:pStyle w:val="NormalWeb"/>
              <w:spacing w:before="0" w:after="0"/>
              <w:jc w:val="center"/>
              <w:rPr>
                <w:rFonts w:ascii="Traditional Arabic" w:hAnsi="Traditional Arabic" w:cs="Traditional Arabic"/>
                <w:b/>
                <w:bCs w:val="0"/>
                <w:sz w:val="28"/>
                <w:szCs w:val="28"/>
                <w:rtl/>
                <w:lang w:val="id-ID"/>
              </w:rPr>
            </w:pPr>
            <w:r w:rsidRPr="00FD25D9">
              <w:rPr>
                <w:rFonts w:ascii="Traditional Arabic" w:hAnsi="Traditional Arabic" w:cs="Traditional Arabic"/>
                <w:b/>
                <w:bCs w:val="0"/>
                <w:sz w:val="28"/>
                <w:szCs w:val="28"/>
                <w:rtl/>
                <w:lang w:val="id-ID"/>
              </w:rPr>
              <w:t>ج</w:t>
            </w:r>
          </w:p>
        </w:tc>
        <w:tc>
          <w:tcPr>
            <w:tcW w:w="1329" w:type="pct"/>
          </w:tcPr>
          <w:p w14:paraId="09DA5A18" w14:textId="77777777" w:rsidR="002D1ADC" w:rsidRDefault="001C09CC" w:rsidP="00722760">
            <w:pPr>
              <w:pStyle w:val="NormalWeb"/>
              <w:spacing w:before="0" w:after="0"/>
              <w:jc w:val="center"/>
              <w:rPr>
                <w:rFonts w:ascii="Times New Arabic" w:hAnsi="Times New Arabic"/>
                <w:lang w:val="id-ID"/>
              </w:rPr>
            </w:pPr>
            <w:r>
              <w:rPr>
                <w:rFonts w:ascii="Times New Arabic" w:hAnsi="Times New Arabic"/>
                <w:lang w:val="id-ID"/>
              </w:rPr>
              <w:t>j</w:t>
            </w:r>
          </w:p>
        </w:tc>
        <w:tc>
          <w:tcPr>
            <w:tcW w:w="1329" w:type="pct"/>
          </w:tcPr>
          <w:p w14:paraId="18BF0192" w14:textId="77777777" w:rsidR="002D1ADC" w:rsidRPr="00FD25D9" w:rsidRDefault="00FD25D9" w:rsidP="00FD25D9">
            <w:pPr>
              <w:pStyle w:val="NormalWeb"/>
              <w:spacing w:before="0" w:after="0"/>
              <w:jc w:val="center"/>
              <w:rPr>
                <w:rFonts w:ascii="Traditional Arabic" w:hAnsi="Traditional Arabic" w:cs="Traditional Arabic"/>
                <w:b/>
                <w:bCs w:val="0"/>
                <w:sz w:val="28"/>
                <w:szCs w:val="28"/>
                <w:lang w:val="id-ID"/>
              </w:rPr>
            </w:pPr>
            <w:r w:rsidRPr="00FD25D9">
              <w:rPr>
                <w:rFonts w:ascii="Traditional Arabic" w:hAnsi="Traditional Arabic" w:cs="Traditional Arabic"/>
                <w:b/>
                <w:bCs w:val="0"/>
                <w:sz w:val="28"/>
                <w:szCs w:val="28"/>
                <w:rtl/>
                <w:lang w:val="id-ID"/>
              </w:rPr>
              <w:t>ف</w:t>
            </w:r>
          </w:p>
        </w:tc>
        <w:tc>
          <w:tcPr>
            <w:tcW w:w="1170" w:type="pct"/>
          </w:tcPr>
          <w:p w14:paraId="72ABF003" w14:textId="77777777" w:rsidR="002D1ADC" w:rsidRDefault="001C09CC" w:rsidP="00722760">
            <w:pPr>
              <w:pStyle w:val="NormalWeb"/>
              <w:spacing w:before="0" w:after="0"/>
              <w:jc w:val="center"/>
              <w:rPr>
                <w:rFonts w:ascii="Times New Arabic" w:hAnsi="Times New Arabic"/>
                <w:lang w:val="id-ID"/>
              </w:rPr>
            </w:pPr>
            <w:r>
              <w:rPr>
                <w:rFonts w:ascii="Times New Arabic" w:hAnsi="Times New Arabic"/>
                <w:lang w:val="id-ID"/>
              </w:rPr>
              <w:t>f</w:t>
            </w:r>
          </w:p>
        </w:tc>
      </w:tr>
      <w:tr w:rsidR="002D1ADC" w14:paraId="089C5D92" w14:textId="77777777" w:rsidTr="00FD25D9">
        <w:tc>
          <w:tcPr>
            <w:tcW w:w="1173" w:type="pct"/>
          </w:tcPr>
          <w:p w14:paraId="781F5BD9" w14:textId="77777777" w:rsidR="002D1ADC" w:rsidRPr="00FD25D9" w:rsidRDefault="002D1ADC" w:rsidP="00FD25D9">
            <w:pPr>
              <w:pStyle w:val="NormalWeb"/>
              <w:spacing w:before="0" w:after="0"/>
              <w:jc w:val="center"/>
              <w:rPr>
                <w:rFonts w:ascii="Traditional Arabic" w:hAnsi="Traditional Arabic" w:cs="Traditional Arabic"/>
                <w:b/>
                <w:bCs w:val="0"/>
                <w:sz w:val="28"/>
                <w:szCs w:val="28"/>
                <w:rtl/>
                <w:lang w:val="id-ID"/>
              </w:rPr>
            </w:pPr>
            <w:r w:rsidRPr="00FD25D9">
              <w:rPr>
                <w:rFonts w:ascii="Traditional Arabic" w:hAnsi="Traditional Arabic" w:cs="Traditional Arabic"/>
                <w:b/>
                <w:bCs w:val="0"/>
                <w:sz w:val="28"/>
                <w:szCs w:val="28"/>
                <w:rtl/>
                <w:lang w:val="id-ID"/>
              </w:rPr>
              <w:t>ح</w:t>
            </w:r>
          </w:p>
        </w:tc>
        <w:tc>
          <w:tcPr>
            <w:tcW w:w="1329" w:type="pct"/>
          </w:tcPr>
          <w:p w14:paraId="66138EDD" w14:textId="77777777" w:rsidR="002D1ADC" w:rsidRDefault="001C09CC" w:rsidP="00722760">
            <w:pPr>
              <w:pStyle w:val="NormalWeb"/>
              <w:spacing w:before="0" w:after="0"/>
              <w:jc w:val="center"/>
              <w:rPr>
                <w:rFonts w:ascii="Times New Arabic" w:hAnsi="Times New Arabic"/>
                <w:lang w:val="id-ID"/>
              </w:rPr>
            </w:pPr>
            <w:r>
              <w:rPr>
                <w:rFonts w:ascii="Times New Arabic" w:hAnsi="Times New Arabic"/>
                <w:lang w:val="id-ID"/>
              </w:rPr>
              <w:t>h}</w:t>
            </w:r>
          </w:p>
        </w:tc>
        <w:tc>
          <w:tcPr>
            <w:tcW w:w="1329" w:type="pct"/>
          </w:tcPr>
          <w:p w14:paraId="175C9804" w14:textId="77777777" w:rsidR="002D1ADC" w:rsidRPr="00FD25D9" w:rsidRDefault="00FD25D9" w:rsidP="00FD25D9">
            <w:pPr>
              <w:pStyle w:val="NormalWeb"/>
              <w:spacing w:before="0" w:after="0"/>
              <w:jc w:val="center"/>
              <w:rPr>
                <w:rFonts w:ascii="Traditional Arabic" w:hAnsi="Traditional Arabic" w:cs="Traditional Arabic"/>
                <w:b/>
                <w:bCs w:val="0"/>
                <w:sz w:val="28"/>
                <w:szCs w:val="28"/>
                <w:lang w:val="id-ID"/>
              </w:rPr>
            </w:pPr>
            <w:r w:rsidRPr="00FD25D9">
              <w:rPr>
                <w:rFonts w:ascii="Traditional Arabic" w:hAnsi="Traditional Arabic" w:cs="Traditional Arabic"/>
                <w:b/>
                <w:bCs w:val="0"/>
                <w:sz w:val="28"/>
                <w:szCs w:val="28"/>
                <w:rtl/>
                <w:lang w:val="id-ID"/>
              </w:rPr>
              <w:t>ق</w:t>
            </w:r>
          </w:p>
        </w:tc>
        <w:tc>
          <w:tcPr>
            <w:tcW w:w="1170" w:type="pct"/>
          </w:tcPr>
          <w:p w14:paraId="5640A23A" w14:textId="77777777" w:rsidR="002D1ADC" w:rsidRDefault="001C09CC" w:rsidP="00722760">
            <w:pPr>
              <w:pStyle w:val="NormalWeb"/>
              <w:spacing w:before="0" w:after="0"/>
              <w:jc w:val="center"/>
              <w:rPr>
                <w:rFonts w:ascii="Times New Arabic" w:hAnsi="Times New Arabic"/>
                <w:lang w:val="id-ID"/>
              </w:rPr>
            </w:pPr>
            <w:r>
              <w:rPr>
                <w:rFonts w:ascii="Times New Arabic" w:hAnsi="Times New Arabic"/>
                <w:lang w:val="id-ID"/>
              </w:rPr>
              <w:t>q</w:t>
            </w:r>
          </w:p>
        </w:tc>
      </w:tr>
      <w:tr w:rsidR="002D1ADC" w14:paraId="26BF49C6" w14:textId="77777777" w:rsidTr="00FD25D9">
        <w:tc>
          <w:tcPr>
            <w:tcW w:w="1173" w:type="pct"/>
          </w:tcPr>
          <w:p w14:paraId="71BE5CFD" w14:textId="77777777" w:rsidR="002D1ADC" w:rsidRPr="00FD25D9" w:rsidRDefault="002D1ADC" w:rsidP="00FD25D9">
            <w:pPr>
              <w:pStyle w:val="NormalWeb"/>
              <w:spacing w:before="0" w:after="0"/>
              <w:jc w:val="center"/>
              <w:rPr>
                <w:rFonts w:ascii="Traditional Arabic" w:hAnsi="Traditional Arabic" w:cs="Traditional Arabic"/>
                <w:b/>
                <w:bCs w:val="0"/>
                <w:sz w:val="28"/>
                <w:szCs w:val="28"/>
                <w:rtl/>
                <w:lang w:val="id-ID"/>
              </w:rPr>
            </w:pPr>
            <w:r w:rsidRPr="00FD25D9">
              <w:rPr>
                <w:rFonts w:ascii="Traditional Arabic" w:hAnsi="Traditional Arabic" w:cs="Traditional Arabic"/>
                <w:b/>
                <w:bCs w:val="0"/>
                <w:sz w:val="28"/>
                <w:szCs w:val="28"/>
                <w:rtl/>
                <w:lang w:val="id-ID"/>
              </w:rPr>
              <w:t>خ</w:t>
            </w:r>
          </w:p>
        </w:tc>
        <w:tc>
          <w:tcPr>
            <w:tcW w:w="1329" w:type="pct"/>
          </w:tcPr>
          <w:p w14:paraId="2F024388" w14:textId="77777777" w:rsidR="002D1ADC" w:rsidRDefault="001C09CC" w:rsidP="00722760">
            <w:pPr>
              <w:pStyle w:val="NormalWeb"/>
              <w:spacing w:before="0" w:after="0"/>
              <w:jc w:val="center"/>
              <w:rPr>
                <w:rFonts w:ascii="Times New Arabic" w:hAnsi="Times New Arabic"/>
                <w:lang w:val="id-ID"/>
              </w:rPr>
            </w:pPr>
            <w:r>
              <w:rPr>
                <w:rFonts w:ascii="Times New Arabic" w:hAnsi="Times New Arabic"/>
                <w:lang w:val="id-ID"/>
              </w:rPr>
              <w:t>kh</w:t>
            </w:r>
          </w:p>
        </w:tc>
        <w:tc>
          <w:tcPr>
            <w:tcW w:w="1329" w:type="pct"/>
          </w:tcPr>
          <w:p w14:paraId="04E5885C" w14:textId="77777777" w:rsidR="002D1ADC" w:rsidRPr="00FD25D9" w:rsidRDefault="00FD25D9" w:rsidP="00FD25D9">
            <w:pPr>
              <w:pStyle w:val="NormalWeb"/>
              <w:spacing w:before="0" w:after="0"/>
              <w:jc w:val="center"/>
              <w:rPr>
                <w:rFonts w:ascii="Traditional Arabic" w:hAnsi="Traditional Arabic" w:cs="Traditional Arabic"/>
                <w:b/>
                <w:bCs w:val="0"/>
                <w:sz w:val="28"/>
                <w:szCs w:val="28"/>
                <w:lang w:val="id-ID"/>
              </w:rPr>
            </w:pPr>
            <w:r w:rsidRPr="00FD25D9">
              <w:rPr>
                <w:rFonts w:ascii="Traditional Arabic" w:hAnsi="Traditional Arabic" w:cs="Traditional Arabic"/>
                <w:b/>
                <w:bCs w:val="0"/>
                <w:sz w:val="28"/>
                <w:szCs w:val="28"/>
                <w:rtl/>
                <w:lang w:val="id-ID"/>
              </w:rPr>
              <w:t>ك</w:t>
            </w:r>
          </w:p>
        </w:tc>
        <w:tc>
          <w:tcPr>
            <w:tcW w:w="1170" w:type="pct"/>
          </w:tcPr>
          <w:p w14:paraId="74ACDDA0" w14:textId="77777777" w:rsidR="002D1ADC" w:rsidRDefault="001C09CC" w:rsidP="00722760">
            <w:pPr>
              <w:pStyle w:val="NormalWeb"/>
              <w:spacing w:before="0" w:after="0"/>
              <w:jc w:val="center"/>
              <w:rPr>
                <w:rFonts w:ascii="Times New Arabic" w:hAnsi="Times New Arabic"/>
                <w:lang w:val="id-ID"/>
              </w:rPr>
            </w:pPr>
            <w:r>
              <w:rPr>
                <w:rFonts w:ascii="Times New Arabic" w:hAnsi="Times New Arabic"/>
                <w:lang w:val="id-ID"/>
              </w:rPr>
              <w:t>k</w:t>
            </w:r>
          </w:p>
        </w:tc>
      </w:tr>
      <w:tr w:rsidR="002D1ADC" w14:paraId="21F24B3F" w14:textId="77777777" w:rsidTr="00FD25D9">
        <w:tc>
          <w:tcPr>
            <w:tcW w:w="1173" w:type="pct"/>
          </w:tcPr>
          <w:p w14:paraId="137DF425" w14:textId="77777777" w:rsidR="002D1ADC" w:rsidRPr="00FD25D9" w:rsidRDefault="002D1ADC" w:rsidP="00FD25D9">
            <w:pPr>
              <w:pStyle w:val="NormalWeb"/>
              <w:spacing w:before="0" w:after="0"/>
              <w:jc w:val="center"/>
              <w:rPr>
                <w:rFonts w:ascii="Traditional Arabic" w:hAnsi="Traditional Arabic" w:cs="Traditional Arabic"/>
                <w:b/>
                <w:bCs w:val="0"/>
                <w:sz w:val="28"/>
                <w:szCs w:val="28"/>
                <w:rtl/>
                <w:lang w:val="id-ID"/>
              </w:rPr>
            </w:pPr>
            <w:r w:rsidRPr="00FD25D9">
              <w:rPr>
                <w:rFonts w:ascii="Traditional Arabic" w:hAnsi="Traditional Arabic" w:cs="Traditional Arabic"/>
                <w:b/>
                <w:bCs w:val="0"/>
                <w:sz w:val="28"/>
                <w:szCs w:val="28"/>
                <w:rtl/>
                <w:lang w:val="id-ID"/>
              </w:rPr>
              <w:t>د</w:t>
            </w:r>
          </w:p>
        </w:tc>
        <w:tc>
          <w:tcPr>
            <w:tcW w:w="1329" w:type="pct"/>
          </w:tcPr>
          <w:p w14:paraId="620BE04B" w14:textId="77777777" w:rsidR="002D1ADC" w:rsidRDefault="001C09CC" w:rsidP="00722760">
            <w:pPr>
              <w:pStyle w:val="NormalWeb"/>
              <w:spacing w:before="0" w:after="0"/>
              <w:jc w:val="center"/>
              <w:rPr>
                <w:rFonts w:ascii="Times New Arabic" w:hAnsi="Times New Arabic"/>
                <w:lang w:val="id-ID"/>
              </w:rPr>
            </w:pPr>
            <w:r>
              <w:rPr>
                <w:rFonts w:ascii="Times New Arabic" w:hAnsi="Times New Arabic"/>
                <w:lang w:val="id-ID"/>
              </w:rPr>
              <w:t>d</w:t>
            </w:r>
          </w:p>
        </w:tc>
        <w:tc>
          <w:tcPr>
            <w:tcW w:w="1329" w:type="pct"/>
          </w:tcPr>
          <w:p w14:paraId="7CA88791" w14:textId="77777777" w:rsidR="002D1ADC" w:rsidRPr="00FD25D9" w:rsidRDefault="00FD25D9" w:rsidP="00FD25D9">
            <w:pPr>
              <w:pStyle w:val="NormalWeb"/>
              <w:spacing w:before="0" w:after="0"/>
              <w:jc w:val="center"/>
              <w:rPr>
                <w:rFonts w:ascii="Traditional Arabic" w:hAnsi="Traditional Arabic" w:cs="Traditional Arabic"/>
                <w:b/>
                <w:bCs w:val="0"/>
                <w:sz w:val="28"/>
                <w:szCs w:val="28"/>
                <w:lang w:val="id-ID"/>
              </w:rPr>
            </w:pPr>
            <w:r w:rsidRPr="00FD25D9">
              <w:rPr>
                <w:rFonts w:ascii="Traditional Arabic" w:hAnsi="Traditional Arabic" w:cs="Traditional Arabic"/>
                <w:b/>
                <w:bCs w:val="0"/>
                <w:sz w:val="28"/>
                <w:szCs w:val="28"/>
                <w:rtl/>
                <w:lang w:val="id-ID"/>
              </w:rPr>
              <w:t>ل</w:t>
            </w:r>
          </w:p>
        </w:tc>
        <w:tc>
          <w:tcPr>
            <w:tcW w:w="1170" w:type="pct"/>
          </w:tcPr>
          <w:p w14:paraId="6865BC36" w14:textId="77777777" w:rsidR="002D1ADC" w:rsidRDefault="001C09CC" w:rsidP="00722760">
            <w:pPr>
              <w:pStyle w:val="NormalWeb"/>
              <w:spacing w:before="0" w:after="0"/>
              <w:jc w:val="center"/>
              <w:rPr>
                <w:rFonts w:ascii="Times New Arabic" w:hAnsi="Times New Arabic"/>
                <w:lang w:val="id-ID"/>
              </w:rPr>
            </w:pPr>
            <w:r>
              <w:rPr>
                <w:rFonts w:ascii="Times New Arabic" w:hAnsi="Times New Arabic"/>
                <w:lang w:val="id-ID"/>
              </w:rPr>
              <w:t>l</w:t>
            </w:r>
          </w:p>
        </w:tc>
      </w:tr>
      <w:tr w:rsidR="002D1ADC" w14:paraId="33C6DD1B" w14:textId="77777777" w:rsidTr="00FD25D9">
        <w:tc>
          <w:tcPr>
            <w:tcW w:w="1173" w:type="pct"/>
          </w:tcPr>
          <w:p w14:paraId="673D6B61" w14:textId="77777777" w:rsidR="002D1ADC" w:rsidRPr="00FD25D9" w:rsidRDefault="002D1ADC" w:rsidP="00FD25D9">
            <w:pPr>
              <w:pStyle w:val="NormalWeb"/>
              <w:spacing w:before="0" w:after="0"/>
              <w:jc w:val="center"/>
              <w:rPr>
                <w:rFonts w:ascii="Traditional Arabic" w:hAnsi="Traditional Arabic" w:cs="Traditional Arabic"/>
                <w:b/>
                <w:bCs w:val="0"/>
                <w:sz w:val="28"/>
                <w:szCs w:val="28"/>
                <w:rtl/>
                <w:lang w:val="id-ID"/>
              </w:rPr>
            </w:pPr>
            <w:r w:rsidRPr="00FD25D9">
              <w:rPr>
                <w:rFonts w:ascii="Traditional Arabic" w:hAnsi="Traditional Arabic" w:cs="Traditional Arabic"/>
                <w:b/>
                <w:bCs w:val="0"/>
                <w:sz w:val="28"/>
                <w:szCs w:val="28"/>
                <w:rtl/>
                <w:lang w:val="id-ID"/>
              </w:rPr>
              <w:t>ذ</w:t>
            </w:r>
          </w:p>
        </w:tc>
        <w:tc>
          <w:tcPr>
            <w:tcW w:w="1329" w:type="pct"/>
          </w:tcPr>
          <w:p w14:paraId="3A4D4A9F" w14:textId="77777777" w:rsidR="002D1ADC" w:rsidRDefault="001C09CC" w:rsidP="00722760">
            <w:pPr>
              <w:pStyle w:val="NormalWeb"/>
              <w:spacing w:before="0" w:after="0"/>
              <w:jc w:val="center"/>
              <w:rPr>
                <w:rFonts w:ascii="Times New Arabic" w:hAnsi="Times New Arabic"/>
                <w:lang w:val="id-ID"/>
              </w:rPr>
            </w:pPr>
            <w:r>
              <w:rPr>
                <w:rFonts w:ascii="Times New Arabic" w:hAnsi="Times New Arabic"/>
                <w:lang w:val="id-ID"/>
              </w:rPr>
              <w:t>dh</w:t>
            </w:r>
          </w:p>
        </w:tc>
        <w:tc>
          <w:tcPr>
            <w:tcW w:w="1329" w:type="pct"/>
          </w:tcPr>
          <w:p w14:paraId="42347C32" w14:textId="77777777" w:rsidR="002D1ADC" w:rsidRPr="00FD25D9" w:rsidRDefault="00FD25D9" w:rsidP="00FD25D9">
            <w:pPr>
              <w:pStyle w:val="NormalWeb"/>
              <w:spacing w:before="0" w:after="0"/>
              <w:jc w:val="center"/>
              <w:rPr>
                <w:rFonts w:ascii="Traditional Arabic" w:hAnsi="Traditional Arabic" w:cs="Traditional Arabic"/>
                <w:b/>
                <w:bCs w:val="0"/>
                <w:sz w:val="28"/>
                <w:szCs w:val="28"/>
                <w:lang w:val="id-ID"/>
              </w:rPr>
            </w:pPr>
            <w:r w:rsidRPr="00FD25D9">
              <w:rPr>
                <w:rFonts w:ascii="Traditional Arabic" w:hAnsi="Traditional Arabic" w:cs="Traditional Arabic"/>
                <w:b/>
                <w:bCs w:val="0"/>
                <w:sz w:val="28"/>
                <w:szCs w:val="28"/>
                <w:rtl/>
                <w:lang w:val="id-ID"/>
              </w:rPr>
              <w:t>م</w:t>
            </w:r>
          </w:p>
        </w:tc>
        <w:tc>
          <w:tcPr>
            <w:tcW w:w="1170" w:type="pct"/>
          </w:tcPr>
          <w:p w14:paraId="728D5A1C" w14:textId="77777777" w:rsidR="002D1ADC" w:rsidRDefault="001C09CC" w:rsidP="00722760">
            <w:pPr>
              <w:pStyle w:val="NormalWeb"/>
              <w:spacing w:before="0" w:after="0"/>
              <w:jc w:val="center"/>
              <w:rPr>
                <w:rFonts w:ascii="Times New Arabic" w:hAnsi="Times New Arabic"/>
                <w:lang w:val="id-ID"/>
              </w:rPr>
            </w:pPr>
            <w:r>
              <w:rPr>
                <w:rFonts w:ascii="Times New Arabic" w:hAnsi="Times New Arabic"/>
                <w:lang w:val="id-ID"/>
              </w:rPr>
              <w:t>m</w:t>
            </w:r>
          </w:p>
        </w:tc>
      </w:tr>
      <w:tr w:rsidR="002D1ADC" w14:paraId="70830A79" w14:textId="77777777" w:rsidTr="00FD25D9">
        <w:tc>
          <w:tcPr>
            <w:tcW w:w="1173" w:type="pct"/>
          </w:tcPr>
          <w:p w14:paraId="6F1D353D" w14:textId="77777777" w:rsidR="002D1ADC" w:rsidRPr="00FD25D9" w:rsidRDefault="002D1ADC" w:rsidP="00FD25D9">
            <w:pPr>
              <w:pStyle w:val="NormalWeb"/>
              <w:spacing w:before="0" w:after="0"/>
              <w:jc w:val="center"/>
              <w:rPr>
                <w:rFonts w:ascii="Traditional Arabic" w:hAnsi="Traditional Arabic" w:cs="Traditional Arabic"/>
                <w:b/>
                <w:bCs w:val="0"/>
                <w:sz w:val="28"/>
                <w:szCs w:val="28"/>
                <w:rtl/>
                <w:lang w:val="id-ID"/>
              </w:rPr>
            </w:pPr>
            <w:r w:rsidRPr="00FD25D9">
              <w:rPr>
                <w:rFonts w:ascii="Traditional Arabic" w:hAnsi="Traditional Arabic" w:cs="Traditional Arabic"/>
                <w:b/>
                <w:bCs w:val="0"/>
                <w:sz w:val="28"/>
                <w:szCs w:val="28"/>
                <w:rtl/>
                <w:lang w:val="id-ID"/>
              </w:rPr>
              <w:t>ر</w:t>
            </w:r>
          </w:p>
        </w:tc>
        <w:tc>
          <w:tcPr>
            <w:tcW w:w="1329" w:type="pct"/>
          </w:tcPr>
          <w:p w14:paraId="4E905C98" w14:textId="77777777" w:rsidR="002D1ADC" w:rsidRDefault="001C09CC" w:rsidP="00722760">
            <w:pPr>
              <w:pStyle w:val="NormalWeb"/>
              <w:spacing w:before="0" w:after="0"/>
              <w:jc w:val="center"/>
              <w:rPr>
                <w:rFonts w:ascii="Times New Arabic" w:hAnsi="Times New Arabic"/>
                <w:lang w:val="id-ID"/>
              </w:rPr>
            </w:pPr>
            <w:r>
              <w:rPr>
                <w:rFonts w:ascii="Times New Arabic" w:hAnsi="Times New Arabic"/>
                <w:lang w:val="id-ID"/>
              </w:rPr>
              <w:t>r</w:t>
            </w:r>
          </w:p>
        </w:tc>
        <w:tc>
          <w:tcPr>
            <w:tcW w:w="1329" w:type="pct"/>
          </w:tcPr>
          <w:p w14:paraId="133D21BE" w14:textId="77777777" w:rsidR="002D1ADC" w:rsidRPr="00FD25D9" w:rsidRDefault="00FD25D9" w:rsidP="00FD25D9">
            <w:pPr>
              <w:pStyle w:val="NormalWeb"/>
              <w:spacing w:before="0" w:after="0"/>
              <w:jc w:val="center"/>
              <w:rPr>
                <w:rFonts w:ascii="Traditional Arabic" w:hAnsi="Traditional Arabic" w:cs="Traditional Arabic"/>
                <w:b/>
                <w:bCs w:val="0"/>
                <w:sz w:val="28"/>
                <w:szCs w:val="28"/>
                <w:lang w:val="id-ID"/>
              </w:rPr>
            </w:pPr>
            <w:r w:rsidRPr="00FD25D9">
              <w:rPr>
                <w:rFonts w:ascii="Traditional Arabic" w:hAnsi="Traditional Arabic" w:cs="Traditional Arabic"/>
                <w:b/>
                <w:bCs w:val="0"/>
                <w:sz w:val="28"/>
                <w:szCs w:val="28"/>
                <w:rtl/>
                <w:lang w:val="id-ID"/>
              </w:rPr>
              <w:t>ن</w:t>
            </w:r>
          </w:p>
        </w:tc>
        <w:tc>
          <w:tcPr>
            <w:tcW w:w="1170" w:type="pct"/>
          </w:tcPr>
          <w:p w14:paraId="2B44266E" w14:textId="77777777" w:rsidR="002D1ADC" w:rsidRDefault="001C09CC" w:rsidP="00722760">
            <w:pPr>
              <w:pStyle w:val="NormalWeb"/>
              <w:spacing w:before="0" w:after="0"/>
              <w:jc w:val="center"/>
              <w:rPr>
                <w:rFonts w:ascii="Times New Arabic" w:hAnsi="Times New Arabic"/>
                <w:lang w:val="id-ID"/>
              </w:rPr>
            </w:pPr>
            <w:r>
              <w:rPr>
                <w:rFonts w:ascii="Times New Arabic" w:hAnsi="Times New Arabic"/>
                <w:lang w:val="id-ID"/>
              </w:rPr>
              <w:t>n</w:t>
            </w:r>
          </w:p>
        </w:tc>
      </w:tr>
      <w:tr w:rsidR="00FD25D9" w14:paraId="0EA6B94F" w14:textId="77777777" w:rsidTr="00FD25D9">
        <w:tc>
          <w:tcPr>
            <w:tcW w:w="1173" w:type="pct"/>
          </w:tcPr>
          <w:p w14:paraId="6E35ACDB" w14:textId="77777777" w:rsidR="00FD25D9" w:rsidRPr="00FD25D9" w:rsidRDefault="00FD25D9" w:rsidP="00FD25D9">
            <w:pPr>
              <w:pStyle w:val="NormalWeb"/>
              <w:spacing w:before="0" w:after="0"/>
              <w:jc w:val="center"/>
              <w:rPr>
                <w:rFonts w:ascii="Traditional Arabic" w:hAnsi="Traditional Arabic" w:cs="Traditional Arabic"/>
                <w:b/>
                <w:bCs w:val="0"/>
                <w:sz w:val="28"/>
                <w:szCs w:val="28"/>
                <w:rtl/>
                <w:lang w:val="id-ID"/>
              </w:rPr>
            </w:pPr>
            <w:r w:rsidRPr="00FD25D9">
              <w:rPr>
                <w:rFonts w:ascii="Traditional Arabic" w:hAnsi="Traditional Arabic" w:cs="Traditional Arabic"/>
                <w:b/>
                <w:bCs w:val="0"/>
                <w:sz w:val="28"/>
                <w:szCs w:val="28"/>
                <w:rtl/>
                <w:lang w:val="id-ID"/>
              </w:rPr>
              <w:t>ز</w:t>
            </w:r>
          </w:p>
        </w:tc>
        <w:tc>
          <w:tcPr>
            <w:tcW w:w="1329" w:type="pct"/>
          </w:tcPr>
          <w:p w14:paraId="1C3532CA" w14:textId="77777777" w:rsidR="00FD25D9" w:rsidRDefault="001C09CC" w:rsidP="00722760">
            <w:pPr>
              <w:pStyle w:val="NormalWeb"/>
              <w:spacing w:before="0" w:after="0"/>
              <w:jc w:val="center"/>
              <w:rPr>
                <w:rFonts w:ascii="Times New Arabic" w:hAnsi="Times New Arabic"/>
                <w:lang w:val="id-ID"/>
              </w:rPr>
            </w:pPr>
            <w:r>
              <w:rPr>
                <w:rFonts w:ascii="Times New Arabic" w:hAnsi="Times New Arabic"/>
                <w:lang w:val="id-ID"/>
              </w:rPr>
              <w:t>z</w:t>
            </w:r>
          </w:p>
        </w:tc>
        <w:tc>
          <w:tcPr>
            <w:tcW w:w="1329" w:type="pct"/>
          </w:tcPr>
          <w:p w14:paraId="3FEA3225" w14:textId="77777777" w:rsidR="00FD25D9" w:rsidRPr="00FD25D9" w:rsidRDefault="00FD25D9" w:rsidP="00FD25D9">
            <w:pPr>
              <w:pStyle w:val="NormalWeb"/>
              <w:spacing w:before="0" w:after="0"/>
              <w:jc w:val="center"/>
              <w:rPr>
                <w:rFonts w:ascii="Traditional Arabic" w:hAnsi="Traditional Arabic" w:cs="Traditional Arabic"/>
                <w:b/>
                <w:bCs w:val="0"/>
                <w:sz w:val="28"/>
                <w:szCs w:val="28"/>
                <w:lang w:val="id-ID"/>
              </w:rPr>
            </w:pPr>
            <w:r w:rsidRPr="00FD25D9">
              <w:rPr>
                <w:rFonts w:ascii="Traditional Arabic" w:hAnsi="Traditional Arabic" w:cs="Traditional Arabic"/>
                <w:b/>
                <w:bCs w:val="0"/>
                <w:sz w:val="28"/>
                <w:szCs w:val="28"/>
                <w:rtl/>
                <w:lang w:val="id-ID"/>
              </w:rPr>
              <w:t>و</w:t>
            </w:r>
          </w:p>
        </w:tc>
        <w:tc>
          <w:tcPr>
            <w:tcW w:w="1170" w:type="pct"/>
          </w:tcPr>
          <w:p w14:paraId="16928937" w14:textId="77777777" w:rsidR="00FD25D9" w:rsidRDefault="001C09CC" w:rsidP="00722760">
            <w:pPr>
              <w:pStyle w:val="NormalWeb"/>
              <w:spacing w:before="0" w:after="0"/>
              <w:jc w:val="center"/>
              <w:rPr>
                <w:rFonts w:ascii="Times New Arabic" w:hAnsi="Times New Arabic"/>
                <w:lang w:val="id-ID"/>
              </w:rPr>
            </w:pPr>
            <w:r>
              <w:rPr>
                <w:rFonts w:ascii="Times New Arabic" w:hAnsi="Times New Arabic"/>
                <w:lang w:val="id-ID"/>
              </w:rPr>
              <w:t>w</w:t>
            </w:r>
          </w:p>
        </w:tc>
      </w:tr>
      <w:tr w:rsidR="00FD25D9" w14:paraId="5364B9C4" w14:textId="77777777" w:rsidTr="00FD25D9">
        <w:tc>
          <w:tcPr>
            <w:tcW w:w="1173" w:type="pct"/>
          </w:tcPr>
          <w:p w14:paraId="2D1FB343" w14:textId="77777777" w:rsidR="00FD25D9" w:rsidRPr="00FD25D9" w:rsidRDefault="00FD25D9" w:rsidP="00FD25D9">
            <w:pPr>
              <w:pStyle w:val="NormalWeb"/>
              <w:spacing w:before="0" w:after="0"/>
              <w:jc w:val="center"/>
              <w:rPr>
                <w:rFonts w:ascii="Traditional Arabic" w:hAnsi="Traditional Arabic" w:cs="Traditional Arabic"/>
                <w:b/>
                <w:bCs w:val="0"/>
                <w:sz w:val="28"/>
                <w:szCs w:val="28"/>
                <w:rtl/>
                <w:lang w:val="id-ID"/>
              </w:rPr>
            </w:pPr>
            <w:r w:rsidRPr="00FD25D9">
              <w:rPr>
                <w:rFonts w:ascii="Traditional Arabic" w:hAnsi="Traditional Arabic" w:cs="Traditional Arabic"/>
                <w:b/>
                <w:bCs w:val="0"/>
                <w:sz w:val="28"/>
                <w:szCs w:val="28"/>
                <w:rtl/>
                <w:lang w:val="id-ID"/>
              </w:rPr>
              <w:t>س</w:t>
            </w:r>
          </w:p>
        </w:tc>
        <w:tc>
          <w:tcPr>
            <w:tcW w:w="1329" w:type="pct"/>
          </w:tcPr>
          <w:p w14:paraId="342CE795" w14:textId="77777777" w:rsidR="00FD25D9" w:rsidRDefault="001C09CC" w:rsidP="00722760">
            <w:pPr>
              <w:pStyle w:val="NormalWeb"/>
              <w:spacing w:before="0" w:after="0"/>
              <w:jc w:val="center"/>
              <w:rPr>
                <w:rFonts w:ascii="Times New Arabic" w:hAnsi="Times New Arabic"/>
                <w:lang w:val="id-ID"/>
              </w:rPr>
            </w:pPr>
            <w:r>
              <w:rPr>
                <w:rFonts w:ascii="Times New Arabic" w:hAnsi="Times New Arabic"/>
                <w:lang w:val="id-ID"/>
              </w:rPr>
              <w:t>s</w:t>
            </w:r>
          </w:p>
        </w:tc>
        <w:tc>
          <w:tcPr>
            <w:tcW w:w="1329" w:type="pct"/>
          </w:tcPr>
          <w:p w14:paraId="39BD1B97" w14:textId="77777777" w:rsidR="00FD25D9" w:rsidRPr="00FD25D9" w:rsidRDefault="00FD25D9" w:rsidP="00FD25D9">
            <w:pPr>
              <w:pStyle w:val="NormalWeb"/>
              <w:spacing w:before="0" w:after="0"/>
              <w:jc w:val="center"/>
              <w:rPr>
                <w:rFonts w:ascii="Traditional Arabic" w:hAnsi="Traditional Arabic" w:cs="Traditional Arabic"/>
                <w:b/>
                <w:bCs w:val="0"/>
                <w:sz w:val="28"/>
                <w:szCs w:val="28"/>
                <w:lang w:val="id-ID"/>
              </w:rPr>
            </w:pPr>
            <w:r w:rsidRPr="00FD25D9">
              <w:rPr>
                <w:rFonts w:ascii="Traditional Arabic" w:hAnsi="Traditional Arabic" w:cs="Traditional Arabic"/>
                <w:b/>
                <w:bCs w:val="0"/>
                <w:sz w:val="28"/>
                <w:szCs w:val="28"/>
                <w:rtl/>
                <w:lang w:val="id-ID"/>
              </w:rPr>
              <w:t>ه</w:t>
            </w:r>
          </w:p>
        </w:tc>
        <w:tc>
          <w:tcPr>
            <w:tcW w:w="1170" w:type="pct"/>
          </w:tcPr>
          <w:p w14:paraId="26D84F3E" w14:textId="77777777" w:rsidR="00FD25D9" w:rsidRDefault="001C09CC" w:rsidP="00722760">
            <w:pPr>
              <w:pStyle w:val="NormalWeb"/>
              <w:spacing w:before="0" w:after="0"/>
              <w:jc w:val="center"/>
              <w:rPr>
                <w:rFonts w:ascii="Times New Arabic" w:hAnsi="Times New Arabic"/>
                <w:lang w:val="id-ID"/>
              </w:rPr>
            </w:pPr>
            <w:r>
              <w:rPr>
                <w:rFonts w:ascii="Times New Arabic" w:hAnsi="Times New Arabic"/>
                <w:lang w:val="id-ID"/>
              </w:rPr>
              <w:t>H</w:t>
            </w:r>
          </w:p>
        </w:tc>
      </w:tr>
      <w:tr w:rsidR="00FD25D9" w14:paraId="684C660E" w14:textId="77777777" w:rsidTr="00FD25D9">
        <w:tc>
          <w:tcPr>
            <w:tcW w:w="1173" w:type="pct"/>
          </w:tcPr>
          <w:p w14:paraId="5A376F8A" w14:textId="77777777" w:rsidR="00FD25D9" w:rsidRPr="00FD25D9" w:rsidRDefault="00FD25D9" w:rsidP="00FD25D9">
            <w:pPr>
              <w:pStyle w:val="NormalWeb"/>
              <w:spacing w:before="0" w:after="0"/>
              <w:jc w:val="center"/>
              <w:rPr>
                <w:rFonts w:ascii="Traditional Arabic" w:hAnsi="Traditional Arabic" w:cs="Traditional Arabic"/>
                <w:b/>
                <w:bCs w:val="0"/>
                <w:sz w:val="28"/>
                <w:szCs w:val="28"/>
                <w:rtl/>
                <w:lang w:val="id-ID"/>
              </w:rPr>
            </w:pPr>
            <w:r w:rsidRPr="00FD25D9">
              <w:rPr>
                <w:rFonts w:ascii="Traditional Arabic" w:hAnsi="Traditional Arabic" w:cs="Traditional Arabic"/>
                <w:b/>
                <w:bCs w:val="0"/>
                <w:sz w:val="28"/>
                <w:szCs w:val="28"/>
                <w:rtl/>
                <w:lang w:val="id-ID"/>
              </w:rPr>
              <w:t>ش</w:t>
            </w:r>
          </w:p>
        </w:tc>
        <w:tc>
          <w:tcPr>
            <w:tcW w:w="1329" w:type="pct"/>
          </w:tcPr>
          <w:p w14:paraId="1BBEEB15" w14:textId="77777777" w:rsidR="00FD25D9" w:rsidRDefault="001C09CC" w:rsidP="00722760">
            <w:pPr>
              <w:pStyle w:val="NormalWeb"/>
              <w:spacing w:before="0" w:after="0"/>
              <w:jc w:val="center"/>
              <w:rPr>
                <w:rFonts w:ascii="Times New Arabic" w:hAnsi="Times New Arabic"/>
                <w:lang w:val="id-ID"/>
              </w:rPr>
            </w:pPr>
            <w:r>
              <w:rPr>
                <w:rFonts w:ascii="Times New Arabic" w:hAnsi="Times New Arabic"/>
                <w:lang w:val="id-ID"/>
              </w:rPr>
              <w:t>sh</w:t>
            </w:r>
          </w:p>
        </w:tc>
        <w:tc>
          <w:tcPr>
            <w:tcW w:w="1329" w:type="pct"/>
          </w:tcPr>
          <w:p w14:paraId="064D5854" w14:textId="77777777" w:rsidR="00FD25D9" w:rsidRPr="00FD25D9" w:rsidRDefault="00FD25D9" w:rsidP="00FD25D9">
            <w:pPr>
              <w:pStyle w:val="NormalWeb"/>
              <w:spacing w:before="0" w:after="0"/>
              <w:jc w:val="center"/>
              <w:rPr>
                <w:rFonts w:ascii="Traditional Arabic" w:hAnsi="Traditional Arabic" w:cs="Traditional Arabic"/>
                <w:b/>
                <w:bCs w:val="0"/>
                <w:sz w:val="28"/>
                <w:szCs w:val="28"/>
                <w:lang w:val="id-ID"/>
              </w:rPr>
            </w:pPr>
            <w:r w:rsidRPr="00FD25D9">
              <w:rPr>
                <w:rFonts w:ascii="Traditional Arabic" w:hAnsi="Traditional Arabic" w:cs="Traditional Arabic"/>
                <w:b/>
                <w:bCs w:val="0"/>
                <w:sz w:val="28"/>
                <w:szCs w:val="28"/>
                <w:rtl/>
                <w:lang w:val="id-ID"/>
              </w:rPr>
              <w:t>ء</w:t>
            </w:r>
          </w:p>
        </w:tc>
        <w:tc>
          <w:tcPr>
            <w:tcW w:w="1170" w:type="pct"/>
          </w:tcPr>
          <w:p w14:paraId="60423DDE" w14:textId="77777777" w:rsidR="00FD25D9" w:rsidRDefault="001C09CC" w:rsidP="00722760">
            <w:pPr>
              <w:pStyle w:val="NormalWeb"/>
              <w:spacing w:before="0" w:after="0"/>
              <w:jc w:val="center"/>
              <w:rPr>
                <w:rFonts w:ascii="Times New Arabic" w:hAnsi="Times New Arabic"/>
                <w:lang w:val="id-ID"/>
              </w:rPr>
            </w:pPr>
            <w:r>
              <w:rPr>
                <w:rFonts w:ascii="Times New Arabic" w:hAnsi="Times New Arabic"/>
                <w:lang w:val="id-ID"/>
              </w:rPr>
              <w:t>‘</w:t>
            </w:r>
          </w:p>
        </w:tc>
      </w:tr>
      <w:tr w:rsidR="00FD25D9" w14:paraId="276A918F" w14:textId="77777777" w:rsidTr="00FD25D9">
        <w:tc>
          <w:tcPr>
            <w:tcW w:w="1173" w:type="pct"/>
          </w:tcPr>
          <w:p w14:paraId="55F42351" w14:textId="77777777" w:rsidR="00FD25D9" w:rsidRPr="00FD25D9" w:rsidRDefault="00FD25D9" w:rsidP="00FD25D9">
            <w:pPr>
              <w:pStyle w:val="NormalWeb"/>
              <w:spacing w:before="0" w:after="0"/>
              <w:jc w:val="center"/>
              <w:rPr>
                <w:rFonts w:ascii="Traditional Arabic" w:hAnsi="Traditional Arabic" w:cs="Traditional Arabic"/>
                <w:b/>
                <w:bCs w:val="0"/>
                <w:sz w:val="28"/>
                <w:szCs w:val="28"/>
                <w:rtl/>
                <w:lang w:val="id-ID"/>
              </w:rPr>
            </w:pPr>
            <w:r w:rsidRPr="00FD25D9">
              <w:rPr>
                <w:rFonts w:ascii="Traditional Arabic" w:hAnsi="Traditional Arabic" w:cs="Traditional Arabic"/>
                <w:b/>
                <w:bCs w:val="0"/>
                <w:sz w:val="28"/>
                <w:szCs w:val="28"/>
                <w:rtl/>
                <w:lang w:val="id-ID"/>
              </w:rPr>
              <w:t>ص</w:t>
            </w:r>
          </w:p>
        </w:tc>
        <w:tc>
          <w:tcPr>
            <w:tcW w:w="1329" w:type="pct"/>
          </w:tcPr>
          <w:p w14:paraId="11FBBA69" w14:textId="77777777" w:rsidR="00FD25D9" w:rsidRDefault="001C09CC" w:rsidP="00722760">
            <w:pPr>
              <w:pStyle w:val="NormalWeb"/>
              <w:spacing w:before="0" w:after="0"/>
              <w:jc w:val="center"/>
              <w:rPr>
                <w:rFonts w:ascii="Times New Arabic" w:hAnsi="Times New Arabic"/>
                <w:lang w:val="id-ID"/>
              </w:rPr>
            </w:pPr>
            <w:r>
              <w:rPr>
                <w:rFonts w:ascii="Times New Arabic" w:hAnsi="Times New Arabic"/>
                <w:lang w:val="id-ID"/>
              </w:rPr>
              <w:t>s}</w:t>
            </w:r>
          </w:p>
        </w:tc>
        <w:tc>
          <w:tcPr>
            <w:tcW w:w="1329" w:type="pct"/>
          </w:tcPr>
          <w:p w14:paraId="012B1BC6" w14:textId="77777777" w:rsidR="00FD25D9" w:rsidRPr="00FD25D9" w:rsidRDefault="00FD25D9" w:rsidP="00FD25D9">
            <w:pPr>
              <w:pStyle w:val="NormalWeb"/>
              <w:spacing w:before="0" w:after="0"/>
              <w:jc w:val="center"/>
              <w:rPr>
                <w:rFonts w:ascii="Traditional Arabic" w:hAnsi="Traditional Arabic" w:cs="Traditional Arabic"/>
                <w:b/>
                <w:bCs w:val="0"/>
                <w:sz w:val="28"/>
                <w:szCs w:val="28"/>
                <w:lang w:val="id-ID"/>
              </w:rPr>
            </w:pPr>
            <w:r w:rsidRPr="00FD25D9">
              <w:rPr>
                <w:rFonts w:ascii="Traditional Arabic" w:hAnsi="Traditional Arabic" w:cs="Traditional Arabic"/>
                <w:b/>
                <w:bCs w:val="0"/>
                <w:sz w:val="28"/>
                <w:szCs w:val="28"/>
                <w:rtl/>
                <w:lang w:val="id-ID"/>
              </w:rPr>
              <w:t>ي</w:t>
            </w:r>
          </w:p>
        </w:tc>
        <w:tc>
          <w:tcPr>
            <w:tcW w:w="1170" w:type="pct"/>
          </w:tcPr>
          <w:p w14:paraId="6DD5354C" w14:textId="77777777" w:rsidR="00FD25D9" w:rsidRDefault="001C09CC" w:rsidP="00722760">
            <w:pPr>
              <w:pStyle w:val="NormalWeb"/>
              <w:spacing w:before="0" w:after="0"/>
              <w:jc w:val="center"/>
              <w:rPr>
                <w:rFonts w:ascii="Times New Arabic" w:hAnsi="Times New Arabic"/>
                <w:lang w:val="id-ID"/>
              </w:rPr>
            </w:pPr>
            <w:r>
              <w:rPr>
                <w:rFonts w:ascii="Times New Arabic" w:hAnsi="Times New Arabic"/>
                <w:lang w:val="id-ID"/>
              </w:rPr>
              <w:t>y</w:t>
            </w:r>
          </w:p>
        </w:tc>
      </w:tr>
      <w:tr w:rsidR="00FD25D9" w14:paraId="4F97AD70" w14:textId="77777777" w:rsidTr="00FD25D9">
        <w:tc>
          <w:tcPr>
            <w:tcW w:w="1173" w:type="pct"/>
          </w:tcPr>
          <w:p w14:paraId="3E5EDE03" w14:textId="77777777" w:rsidR="00FD25D9" w:rsidRPr="00FD25D9" w:rsidRDefault="00FD25D9" w:rsidP="00FD25D9">
            <w:pPr>
              <w:pStyle w:val="NormalWeb"/>
              <w:spacing w:before="0" w:after="0"/>
              <w:jc w:val="center"/>
              <w:rPr>
                <w:rFonts w:ascii="Traditional Arabic" w:hAnsi="Traditional Arabic" w:cs="Traditional Arabic"/>
                <w:b/>
                <w:bCs w:val="0"/>
                <w:sz w:val="28"/>
                <w:szCs w:val="28"/>
                <w:rtl/>
                <w:lang w:val="id-ID"/>
              </w:rPr>
            </w:pPr>
            <w:r w:rsidRPr="00FD25D9">
              <w:rPr>
                <w:rFonts w:ascii="Traditional Arabic" w:hAnsi="Traditional Arabic" w:cs="Traditional Arabic"/>
                <w:b/>
                <w:bCs w:val="0"/>
                <w:sz w:val="28"/>
                <w:szCs w:val="28"/>
                <w:rtl/>
                <w:lang w:val="id-ID"/>
              </w:rPr>
              <w:t>ض</w:t>
            </w:r>
          </w:p>
        </w:tc>
        <w:tc>
          <w:tcPr>
            <w:tcW w:w="1329" w:type="pct"/>
          </w:tcPr>
          <w:p w14:paraId="5877E25E" w14:textId="77777777" w:rsidR="00FD25D9" w:rsidRDefault="001C09CC" w:rsidP="00722760">
            <w:pPr>
              <w:pStyle w:val="NormalWeb"/>
              <w:spacing w:before="0" w:after="0"/>
              <w:jc w:val="center"/>
              <w:rPr>
                <w:rFonts w:ascii="Times New Arabic" w:hAnsi="Times New Arabic"/>
                <w:lang w:val="id-ID"/>
              </w:rPr>
            </w:pPr>
            <w:r>
              <w:rPr>
                <w:rFonts w:ascii="Times New Arabic" w:hAnsi="Times New Arabic"/>
                <w:lang w:val="id-ID"/>
              </w:rPr>
              <w:t>d}</w:t>
            </w:r>
          </w:p>
        </w:tc>
        <w:tc>
          <w:tcPr>
            <w:tcW w:w="1329" w:type="pct"/>
          </w:tcPr>
          <w:p w14:paraId="0A3422B8" w14:textId="77777777" w:rsidR="00FD25D9" w:rsidRDefault="00FD25D9" w:rsidP="00952826">
            <w:pPr>
              <w:pStyle w:val="NormalWeb"/>
              <w:spacing w:before="0" w:after="0"/>
              <w:jc w:val="both"/>
              <w:rPr>
                <w:rFonts w:ascii="Times New Arabic" w:hAnsi="Times New Arabic"/>
                <w:lang w:val="id-ID"/>
              </w:rPr>
            </w:pPr>
          </w:p>
        </w:tc>
        <w:tc>
          <w:tcPr>
            <w:tcW w:w="1170" w:type="pct"/>
          </w:tcPr>
          <w:p w14:paraId="0D2495E8" w14:textId="77777777" w:rsidR="00FD25D9" w:rsidRDefault="00FD25D9" w:rsidP="00952826">
            <w:pPr>
              <w:pStyle w:val="NormalWeb"/>
              <w:spacing w:before="0" w:after="0"/>
              <w:jc w:val="both"/>
              <w:rPr>
                <w:rFonts w:ascii="Times New Arabic" w:hAnsi="Times New Arabic"/>
                <w:lang w:val="id-ID"/>
              </w:rPr>
            </w:pPr>
          </w:p>
        </w:tc>
      </w:tr>
    </w:tbl>
    <w:p w14:paraId="08E57875" w14:textId="77777777" w:rsidR="001C09CC" w:rsidRDefault="001C09CC" w:rsidP="00952826">
      <w:pPr>
        <w:spacing w:after="0" w:line="240" w:lineRule="auto"/>
        <w:rPr>
          <w:rFonts w:ascii="Times New Arabic" w:hAnsi="Times New Arabic" w:cs="Times New Roman"/>
          <w:szCs w:val="24"/>
          <w:lang w:val="id-ID"/>
        </w:rPr>
      </w:pPr>
    </w:p>
    <w:p w14:paraId="664AE104" w14:textId="77777777" w:rsidR="00952826" w:rsidRDefault="00952826" w:rsidP="00952826">
      <w:pPr>
        <w:spacing w:after="0" w:line="240" w:lineRule="auto"/>
        <w:rPr>
          <w:rFonts w:ascii="Times New Arabic" w:hAnsi="Times New Arabic"/>
          <w:b/>
          <w:bCs w:val="0"/>
          <w:szCs w:val="24"/>
          <w:lang w:val="id-ID"/>
        </w:rPr>
      </w:pPr>
      <w:r w:rsidRPr="000D736C">
        <w:rPr>
          <w:rFonts w:ascii="Times New Arabic" w:hAnsi="Times New Arabic"/>
          <w:lang w:val="id-ID"/>
        </w:rPr>
        <w:t>Pendek</w:t>
      </w:r>
      <w:r w:rsidRPr="000D736C">
        <w:rPr>
          <w:rFonts w:ascii="Times New Arabic" w:hAnsi="Times New Arabic"/>
          <w:szCs w:val="24"/>
          <w:lang w:val="id-ID"/>
        </w:rPr>
        <w:tab/>
      </w:r>
      <w:r w:rsidRPr="000D736C">
        <w:rPr>
          <w:rFonts w:ascii="Times New Arabic" w:hAnsi="Times New Arabic"/>
          <w:szCs w:val="24"/>
          <w:lang w:val="id-ID"/>
        </w:rPr>
        <w:tab/>
        <w:t>:</w:t>
      </w:r>
      <w:r w:rsidRPr="000D736C">
        <w:rPr>
          <w:rFonts w:ascii="Times New Arabic" w:hAnsi="Times New Arabic"/>
          <w:szCs w:val="24"/>
          <w:lang w:val="id-ID"/>
        </w:rPr>
        <w:tab/>
        <w:t xml:space="preserve">a = </w:t>
      </w:r>
      <w:r w:rsidRPr="000D736C">
        <w:rPr>
          <w:rFonts w:ascii="Times New Arabic" w:hAnsi="Times New Arabic"/>
          <w:sz w:val="28"/>
          <w:szCs w:val="28"/>
          <w:lang w:val="id-ID"/>
        </w:rPr>
        <w:t>´  ;</w:t>
      </w:r>
      <w:r w:rsidRPr="000D736C">
        <w:rPr>
          <w:rFonts w:ascii="Times New Arabic" w:hAnsi="Times New Arabic"/>
          <w:szCs w:val="24"/>
          <w:lang w:val="id-ID"/>
        </w:rPr>
        <w:t xml:space="preserve">  i =</w:t>
      </w:r>
      <w:r w:rsidRPr="000D736C">
        <w:rPr>
          <w:rFonts w:ascii="Times New Arabic" w:hAnsi="Times New Arabic"/>
          <w:sz w:val="28"/>
          <w:szCs w:val="28"/>
          <w:lang w:val="id-ID"/>
        </w:rPr>
        <w:t xml:space="preserve"> </w:t>
      </w:r>
      <w:r w:rsidRPr="00952826">
        <w:rPr>
          <w:rFonts w:ascii="Times New Arabic" w:hAnsi="Times New Arabic" w:hint="eastAsia"/>
          <w:sz w:val="28"/>
          <w:szCs w:val="28"/>
          <w:rtl/>
        </w:rPr>
        <w:t>ِ</w:t>
      </w:r>
      <w:r w:rsidRPr="000D736C">
        <w:rPr>
          <w:rFonts w:ascii="Times New Arabic" w:hAnsi="Times New Arabic"/>
          <w:szCs w:val="24"/>
          <w:lang w:val="id-ID"/>
        </w:rPr>
        <w:t xml:space="preserve">  ;    u = </w:t>
      </w:r>
      <w:r w:rsidRPr="000D736C">
        <w:rPr>
          <w:rFonts w:ascii="Times New Arabic" w:hAnsi="Times New Arabic"/>
          <w:sz w:val="28"/>
          <w:szCs w:val="28"/>
          <w:lang w:val="id-ID"/>
        </w:rPr>
        <w:t xml:space="preserve"> </w:t>
      </w:r>
      <w:r w:rsidRPr="00952826">
        <w:rPr>
          <w:rFonts w:ascii="Times New Arabic" w:hAnsi="Times New Arabic" w:hint="eastAsia"/>
          <w:sz w:val="28"/>
          <w:szCs w:val="28"/>
          <w:rtl/>
        </w:rPr>
        <w:t>ُ</w:t>
      </w:r>
      <w:r w:rsidRPr="000D736C">
        <w:rPr>
          <w:rFonts w:ascii="Times New Arabic" w:hAnsi="Times New Arabic"/>
          <w:b/>
          <w:bCs w:val="0"/>
          <w:szCs w:val="24"/>
          <w:lang w:val="id-ID"/>
        </w:rPr>
        <w:t xml:space="preserve"> </w:t>
      </w:r>
    </w:p>
    <w:p w14:paraId="61A73F5A" w14:textId="77777777" w:rsidR="00952826" w:rsidRPr="000D736C" w:rsidRDefault="00952826" w:rsidP="00952826">
      <w:pPr>
        <w:spacing w:after="0" w:line="240" w:lineRule="auto"/>
        <w:rPr>
          <w:rFonts w:ascii="Times New Arabic" w:hAnsi="Times New Arabic"/>
          <w:szCs w:val="24"/>
          <w:lang w:val="id-ID"/>
        </w:rPr>
      </w:pPr>
      <w:r w:rsidRPr="000D736C">
        <w:rPr>
          <w:rFonts w:ascii="Times New Arabic" w:hAnsi="Times New Arabic"/>
          <w:lang w:val="id-ID"/>
        </w:rPr>
        <w:t>Panjang</w:t>
      </w:r>
      <w:r w:rsidRPr="000D736C">
        <w:rPr>
          <w:rFonts w:ascii="Times New Arabic" w:hAnsi="Times New Arabic"/>
          <w:szCs w:val="24"/>
          <w:lang w:val="id-ID"/>
        </w:rPr>
        <w:tab/>
        <w:t>:</w:t>
      </w:r>
      <w:r w:rsidRPr="000D736C">
        <w:rPr>
          <w:rFonts w:ascii="Times New Arabic" w:hAnsi="Times New Arabic"/>
          <w:szCs w:val="24"/>
          <w:lang w:val="id-ID"/>
        </w:rPr>
        <w:tab/>
        <w:t xml:space="preserve">a&lt; = </w:t>
      </w:r>
      <w:r w:rsidRPr="00952826">
        <w:rPr>
          <w:rFonts w:ascii="Times New Arabic" w:hAnsi="Times New Arabic" w:hint="eastAsia"/>
          <w:sz w:val="28"/>
          <w:szCs w:val="28"/>
          <w:rtl/>
        </w:rPr>
        <w:t>ا</w:t>
      </w:r>
      <w:r w:rsidRPr="000D736C">
        <w:rPr>
          <w:rFonts w:ascii="Times New Arabic" w:hAnsi="Times New Arabic"/>
          <w:szCs w:val="24"/>
          <w:lang w:val="id-ID"/>
        </w:rPr>
        <w:t xml:space="preserve">  ;  i&gt; = </w:t>
      </w:r>
      <w:r w:rsidRPr="00952826">
        <w:rPr>
          <w:rFonts w:ascii="Times New Arabic" w:hAnsi="Times New Arabic" w:hint="eastAsia"/>
          <w:sz w:val="28"/>
          <w:szCs w:val="28"/>
          <w:rtl/>
        </w:rPr>
        <w:t>ي</w:t>
      </w:r>
      <w:r w:rsidRPr="00952826">
        <w:rPr>
          <w:rFonts w:ascii="Times New Arabic" w:hAnsi="Times New Arabic"/>
          <w:szCs w:val="24"/>
          <w:rtl/>
        </w:rPr>
        <w:t xml:space="preserve"> </w:t>
      </w:r>
      <w:r w:rsidRPr="000D736C">
        <w:rPr>
          <w:rFonts w:ascii="Times New Arabic" w:hAnsi="Times New Arabic"/>
          <w:szCs w:val="24"/>
          <w:lang w:val="id-ID"/>
        </w:rPr>
        <w:t xml:space="preserve"> ;    </w:t>
      </w:r>
      <w:r w:rsidRPr="000D736C">
        <w:rPr>
          <w:rFonts w:ascii="Times New Roman Baltic Baltic" w:hAnsi="Times New Roman Baltic Baltic"/>
          <w:szCs w:val="24"/>
          <w:lang w:val="id-ID"/>
        </w:rPr>
        <w:t>ū</w:t>
      </w:r>
      <w:r w:rsidRPr="000D736C">
        <w:rPr>
          <w:rFonts w:ascii="Times New Arabic" w:hAnsi="Times New Arabic"/>
          <w:szCs w:val="24"/>
          <w:lang w:val="id-ID"/>
        </w:rPr>
        <w:t xml:space="preserve"> = </w:t>
      </w:r>
      <w:r w:rsidRPr="00952826">
        <w:rPr>
          <w:rFonts w:ascii="Times New Arabic" w:hAnsi="Times New Arabic" w:hint="eastAsia"/>
          <w:sz w:val="28"/>
          <w:szCs w:val="28"/>
          <w:rtl/>
        </w:rPr>
        <w:t>و</w:t>
      </w:r>
    </w:p>
    <w:p w14:paraId="683644EC" w14:textId="77777777" w:rsidR="00952826" w:rsidRPr="000D736C" w:rsidRDefault="00952826" w:rsidP="00952826">
      <w:pPr>
        <w:spacing w:after="0" w:line="240" w:lineRule="auto"/>
        <w:rPr>
          <w:rFonts w:ascii="Times New Arabic" w:hAnsi="Times New Arabic"/>
          <w:sz w:val="28"/>
          <w:szCs w:val="28"/>
          <w:lang w:val="id-ID"/>
        </w:rPr>
      </w:pPr>
      <w:r w:rsidRPr="000D736C">
        <w:rPr>
          <w:rFonts w:ascii="Times New Arabic" w:hAnsi="Times New Arabic"/>
          <w:lang w:val="id-ID"/>
        </w:rPr>
        <w:t>Diftong</w:t>
      </w:r>
      <w:r w:rsidRPr="000D736C">
        <w:rPr>
          <w:rFonts w:ascii="Times New Arabic" w:hAnsi="Times New Arabic"/>
          <w:lang w:val="id-ID"/>
        </w:rPr>
        <w:tab/>
        <w:t xml:space="preserve">:           ay  = </w:t>
      </w:r>
      <w:r w:rsidRPr="00952826">
        <w:rPr>
          <w:rFonts w:ascii="Times New Arabic" w:hAnsi="Times New Arabic" w:hint="eastAsia"/>
          <w:sz w:val="28"/>
          <w:szCs w:val="28"/>
          <w:rtl/>
        </w:rPr>
        <w:t>ي</w:t>
      </w:r>
      <w:r w:rsidRPr="000D736C">
        <w:rPr>
          <w:rFonts w:ascii="Times New Arabic" w:hAnsi="Times New Arabic"/>
          <w:sz w:val="28"/>
          <w:szCs w:val="28"/>
          <w:lang w:val="id-ID"/>
        </w:rPr>
        <w:t xml:space="preserve"> </w:t>
      </w:r>
      <w:r w:rsidRPr="00952826">
        <w:rPr>
          <w:rFonts w:ascii="Times New Arabic" w:hAnsi="Times New Arabic" w:hint="eastAsia"/>
          <w:sz w:val="28"/>
          <w:szCs w:val="28"/>
          <w:rtl/>
        </w:rPr>
        <w:t>ا</w:t>
      </w:r>
      <w:r w:rsidRPr="000D736C">
        <w:rPr>
          <w:rFonts w:ascii="Times New Arabic" w:hAnsi="Times New Arabic"/>
          <w:lang w:val="id-ID"/>
        </w:rPr>
        <w:t xml:space="preserve">  ;    aw = </w:t>
      </w:r>
      <w:r w:rsidRPr="00952826">
        <w:rPr>
          <w:rFonts w:ascii="Times New Arabic" w:hAnsi="Times New Arabic" w:hint="eastAsia"/>
          <w:sz w:val="28"/>
          <w:szCs w:val="28"/>
          <w:rtl/>
        </w:rPr>
        <w:t>و</w:t>
      </w:r>
      <w:r w:rsidRPr="000D736C">
        <w:rPr>
          <w:rFonts w:ascii="Times New Arabic" w:hAnsi="Times New Arabic"/>
          <w:sz w:val="28"/>
          <w:szCs w:val="28"/>
          <w:lang w:val="id-ID"/>
        </w:rPr>
        <w:t xml:space="preserve"> </w:t>
      </w:r>
      <w:r w:rsidRPr="00952826">
        <w:rPr>
          <w:rFonts w:ascii="Times New Arabic" w:hAnsi="Times New Arabic" w:hint="eastAsia"/>
          <w:sz w:val="28"/>
          <w:szCs w:val="28"/>
          <w:rtl/>
        </w:rPr>
        <w:t>ا</w:t>
      </w:r>
    </w:p>
    <w:p w14:paraId="04FEFACA" w14:textId="77777777" w:rsidR="00952826" w:rsidRPr="00952826" w:rsidRDefault="00952826" w:rsidP="00952826">
      <w:pPr>
        <w:spacing w:after="0" w:line="240" w:lineRule="auto"/>
        <w:rPr>
          <w:rFonts w:ascii="Times New Arabic" w:hAnsi="Times New Arabic"/>
          <w:rtl/>
        </w:rPr>
      </w:pPr>
      <w:r w:rsidRPr="000D736C">
        <w:rPr>
          <w:rFonts w:ascii="Times New Arabic" w:hAnsi="Times New Arabic"/>
          <w:lang w:val="id-ID"/>
        </w:rPr>
        <w:t>Ta’ marbutah</w:t>
      </w:r>
      <w:r w:rsidRPr="000D736C">
        <w:rPr>
          <w:rFonts w:ascii="Times New Arabic" w:hAnsi="Times New Arabic"/>
          <w:lang w:val="id-ID"/>
        </w:rPr>
        <w:tab/>
        <w:t>:</w:t>
      </w:r>
      <w:r w:rsidRPr="000D736C">
        <w:rPr>
          <w:rFonts w:ascii="Times New Arabic" w:hAnsi="Times New Arabic"/>
          <w:lang w:val="id-ID"/>
        </w:rPr>
        <w:tab/>
      </w:r>
      <w:r w:rsidRPr="000D736C">
        <w:rPr>
          <w:rFonts w:ascii="Times New Arabic" w:hAnsi="Times New Arabic"/>
          <w:i/>
          <w:iCs/>
          <w:lang w:val="id-ID"/>
        </w:rPr>
        <w:t>mud}af ilaih</w:t>
      </w:r>
      <w:r w:rsidRPr="000D736C">
        <w:rPr>
          <w:rFonts w:ascii="Times New Arabic" w:hAnsi="Times New Arabic"/>
          <w:lang w:val="id-ID"/>
        </w:rPr>
        <w:t xml:space="preserve"> = ah, </w:t>
      </w:r>
      <w:r w:rsidRPr="000D736C">
        <w:rPr>
          <w:rFonts w:ascii="Times New Arabic" w:hAnsi="Times New Arabic"/>
          <w:i/>
          <w:iCs/>
          <w:lang w:val="id-ID"/>
        </w:rPr>
        <w:t>mud}af</w:t>
      </w:r>
      <w:r w:rsidRPr="000D736C">
        <w:rPr>
          <w:rFonts w:ascii="Times New Arabic" w:hAnsi="Times New Arabic"/>
          <w:lang w:val="id-ID"/>
        </w:rPr>
        <w:t xml:space="preserve">  = at</w:t>
      </w:r>
    </w:p>
    <w:p w14:paraId="44E7BDD2" w14:textId="77777777" w:rsidR="00952826" w:rsidRPr="000D736C" w:rsidRDefault="00952826" w:rsidP="00952826">
      <w:pPr>
        <w:spacing w:after="0" w:line="360" w:lineRule="auto"/>
        <w:rPr>
          <w:rFonts w:ascii="Times New Arabic" w:hAnsi="Times New Arabic"/>
          <w:lang w:val="id-ID"/>
        </w:rPr>
      </w:pPr>
    </w:p>
    <w:p w14:paraId="096A021A" w14:textId="77777777" w:rsidR="00A00164" w:rsidRDefault="00A00164" w:rsidP="003E7B81">
      <w:pPr>
        <w:pStyle w:val="Title"/>
        <w:jc w:val="both"/>
        <w:rPr>
          <w:rFonts w:ascii="Times New Arabic" w:hAnsi="Times New Arabic" w:cs="Times New Roman"/>
          <w:b w:val="0"/>
          <w:bCs w:val="0"/>
          <w:lang w:val="id-ID"/>
        </w:rPr>
      </w:pPr>
    </w:p>
    <w:p w14:paraId="42DF46A2" w14:textId="77777777" w:rsidR="00722760" w:rsidRDefault="00722760" w:rsidP="003E7B81">
      <w:pPr>
        <w:pStyle w:val="Title"/>
        <w:jc w:val="both"/>
        <w:rPr>
          <w:rFonts w:ascii="Times New Arabic" w:hAnsi="Times New Arabic" w:cs="Times New Roman"/>
          <w:b w:val="0"/>
          <w:bCs w:val="0"/>
          <w:lang w:val="id-ID"/>
        </w:rPr>
      </w:pPr>
    </w:p>
    <w:p w14:paraId="0AA58E9F" w14:textId="77777777" w:rsidR="00722760" w:rsidRDefault="00722760" w:rsidP="003E7B81">
      <w:pPr>
        <w:pStyle w:val="Title"/>
        <w:jc w:val="both"/>
        <w:rPr>
          <w:rFonts w:ascii="Times New Arabic" w:hAnsi="Times New Arabic" w:cs="Times New Roman"/>
          <w:b w:val="0"/>
          <w:bCs w:val="0"/>
          <w:lang w:val="id-ID"/>
        </w:rPr>
      </w:pPr>
    </w:p>
    <w:p w14:paraId="0C5D0E1B" w14:textId="77777777" w:rsidR="00722760" w:rsidRDefault="00722760" w:rsidP="003E7B81">
      <w:pPr>
        <w:pStyle w:val="Title"/>
        <w:jc w:val="both"/>
        <w:rPr>
          <w:rFonts w:ascii="Times New Arabic" w:hAnsi="Times New Arabic" w:cs="Times New Roman"/>
          <w:b w:val="0"/>
          <w:bCs w:val="0"/>
          <w:lang w:val="id-ID"/>
        </w:rPr>
      </w:pPr>
    </w:p>
    <w:p w14:paraId="68F2D8F4" w14:textId="77777777" w:rsidR="00722760" w:rsidRDefault="00722760" w:rsidP="003E7B81">
      <w:pPr>
        <w:pStyle w:val="Title"/>
        <w:jc w:val="both"/>
        <w:rPr>
          <w:rFonts w:ascii="Times New Arabic" w:hAnsi="Times New Arabic" w:cs="Times New Roman"/>
          <w:b w:val="0"/>
          <w:bCs w:val="0"/>
          <w:lang w:val="id-ID"/>
        </w:rPr>
      </w:pPr>
    </w:p>
    <w:p w14:paraId="4779FCDB" w14:textId="77777777" w:rsidR="00722760" w:rsidRPr="00722760" w:rsidRDefault="00722760" w:rsidP="003E7B81">
      <w:pPr>
        <w:pStyle w:val="Title"/>
        <w:jc w:val="both"/>
        <w:rPr>
          <w:rFonts w:ascii="Times New Arabic" w:hAnsi="Times New Arabic" w:cs="Times New Roman"/>
          <w:b w:val="0"/>
          <w:bCs w:val="0"/>
          <w:lang w:val="id-ID"/>
        </w:rPr>
      </w:pPr>
    </w:p>
    <w:p w14:paraId="135EA173" w14:textId="77777777" w:rsidR="00EE5B0F" w:rsidRDefault="00EE5B0F" w:rsidP="001319FD">
      <w:pPr>
        <w:tabs>
          <w:tab w:val="right" w:pos="9072"/>
        </w:tabs>
        <w:spacing w:line="360" w:lineRule="auto"/>
        <w:jc w:val="center"/>
        <w:rPr>
          <w:rFonts w:ascii="Times New Arabic" w:hAnsi="Times New Arabic"/>
          <w:b/>
        </w:rPr>
      </w:pPr>
    </w:p>
    <w:p w14:paraId="16019DA7" w14:textId="77777777" w:rsidR="00EE5B0F" w:rsidRDefault="00EE5B0F" w:rsidP="001319FD">
      <w:pPr>
        <w:tabs>
          <w:tab w:val="right" w:pos="9072"/>
        </w:tabs>
        <w:spacing w:line="360" w:lineRule="auto"/>
        <w:jc w:val="center"/>
        <w:rPr>
          <w:rFonts w:ascii="Times New Arabic" w:hAnsi="Times New Arabic"/>
          <w:b/>
        </w:rPr>
      </w:pPr>
    </w:p>
    <w:p w14:paraId="2DF4A414" w14:textId="77777777" w:rsidR="00EE5B0F" w:rsidRDefault="00EE5B0F" w:rsidP="001319FD">
      <w:pPr>
        <w:tabs>
          <w:tab w:val="right" w:pos="9072"/>
        </w:tabs>
        <w:spacing w:line="360" w:lineRule="auto"/>
        <w:jc w:val="center"/>
        <w:rPr>
          <w:rFonts w:ascii="Times New Arabic" w:hAnsi="Times New Arabic"/>
          <w:b/>
        </w:rPr>
      </w:pPr>
    </w:p>
    <w:p w14:paraId="5648CC77" w14:textId="3A570BA4" w:rsidR="00EE5B0F" w:rsidRDefault="00EE5B0F" w:rsidP="001319FD">
      <w:pPr>
        <w:tabs>
          <w:tab w:val="right" w:pos="9072"/>
        </w:tabs>
        <w:spacing w:line="360" w:lineRule="auto"/>
        <w:jc w:val="center"/>
        <w:rPr>
          <w:rFonts w:ascii="Times New Arabic" w:hAnsi="Times New Arabic"/>
          <w:b/>
        </w:rPr>
      </w:pPr>
      <w:r>
        <w:rPr>
          <w:noProof/>
        </w:rPr>
        <w:drawing>
          <wp:anchor distT="0" distB="0" distL="114300" distR="114300" simplePos="0" relativeHeight="251752448" behindDoc="1" locked="0" layoutInCell="1" allowOverlap="1" wp14:anchorId="0D9911EA" wp14:editId="567C2E28">
            <wp:simplePos x="0" y="0"/>
            <wp:positionH relativeFrom="column">
              <wp:posOffset>166370</wp:posOffset>
            </wp:positionH>
            <wp:positionV relativeFrom="paragraph">
              <wp:posOffset>-1180465</wp:posOffset>
            </wp:positionV>
            <wp:extent cx="4700270" cy="8172450"/>
            <wp:effectExtent l="0" t="0" r="5080" b="0"/>
            <wp:wrapNone/>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00270" cy="8172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6332A8" w14:textId="77777777" w:rsidR="00EE5B0F" w:rsidRDefault="00EE5B0F" w:rsidP="001319FD">
      <w:pPr>
        <w:tabs>
          <w:tab w:val="right" w:pos="9072"/>
        </w:tabs>
        <w:spacing w:line="360" w:lineRule="auto"/>
        <w:jc w:val="center"/>
        <w:rPr>
          <w:rFonts w:ascii="Times New Arabic" w:hAnsi="Times New Arabic"/>
          <w:b/>
        </w:rPr>
      </w:pPr>
    </w:p>
    <w:p w14:paraId="5C0D5CE8" w14:textId="77777777" w:rsidR="00EE5B0F" w:rsidRDefault="00EE5B0F" w:rsidP="001319FD">
      <w:pPr>
        <w:tabs>
          <w:tab w:val="right" w:pos="9072"/>
        </w:tabs>
        <w:spacing w:line="360" w:lineRule="auto"/>
        <w:jc w:val="center"/>
        <w:rPr>
          <w:rFonts w:ascii="Times New Arabic" w:hAnsi="Times New Arabic"/>
          <w:b/>
        </w:rPr>
      </w:pPr>
    </w:p>
    <w:p w14:paraId="538EA0B1" w14:textId="77777777" w:rsidR="00EE5B0F" w:rsidRDefault="00EE5B0F" w:rsidP="001319FD">
      <w:pPr>
        <w:tabs>
          <w:tab w:val="right" w:pos="9072"/>
        </w:tabs>
        <w:spacing w:line="360" w:lineRule="auto"/>
        <w:jc w:val="center"/>
        <w:rPr>
          <w:rFonts w:ascii="Times New Arabic" w:hAnsi="Times New Arabic"/>
          <w:b/>
        </w:rPr>
      </w:pPr>
    </w:p>
    <w:p w14:paraId="1A39DA0B" w14:textId="77777777" w:rsidR="00EE5B0F" w:rsidRDefault="00EE5B0F" w:rsidP="001319FD">
      <w:pPr>
        <w:tabs>
          <w:tab w:val="right" w:pos="9072"/>
        </w:tabs>
        <w:spacing w:line="360" w:lineRule="auto"/>
        <w:jc w:val="center"/>
        <w:rPr>
          <w:rFonts w:ascii="Times New Arabic" w:hAnsi="Times New Arabic"/>
          <w:b/>
        </w:rPr>
      </w:pPr>
    </w:p>
    <w:p w14:paraId="04B86952" w14:textId="77777777" w:rsidR="00EE5B0F" w:rsidRDefault="00EE5B0F" w:rsidP="001319FD">
      <w:pPr>
        <w:tabs>
          <w:tab w:val="right" w:pos="9072"/>
        </w:tabs>
        <w:spacing w:line="360" w:lineRule="auto"/>
        <w:jc w:val="center"/>
        <w:rPr>
          <w:rFonts w:ascii="Times New Arabic" w:hAnsi="Times New Arabic"/>
          <w:b/>
        </w:rPr>
      </w:pPr>
    </w:p>
    <w:p w14:paraId="5B7E0B90" w14:textId="77777777" w:rsidR="00EE5B0F" w:rsidRDefault="00EE5B0F" w:rsidP="001319FD">
      <w:pPr>
        <w:tabs>
          <w:tab w:val="right" w:pos="9072"/>
        </w:tabs>
        <w:spacing w:line="360" w:lineRule="auto"/>
        <w:jc w:val="center"/>
        <w:rPr>
          <w:rFonts w:ascii="Times New Arabic" w:hAnsi="Times New Arabic"/>
          <w:b/>
        </w:rPr>
      </w:pPr>
    </w:p>
    <w:p w14:paraId="2C20C14A" w14:textId="77777777" w:rsidR="00EE5B0F" w:rsidRDefault="00EE5B0F" w:rsidP="001319FD">
      <w:pPr>
        <w:tabs>
          <w:tab w:val="right" w:pos="9072"/>
        </w:tabs>
        <w:spacing w:line="360" w:lineRule="auto"/>
        <w:jc w:val="center"/>
        <w:rPr>
          <w:rFonts w:ascii="Times New Arabic" w:hAnsi="Times New Arabic"/>
          <w:b/>
        </w:rPr>
      </w:pPr>
    </w:p>
    <w:p w14:paraId="51F497CB" w14:textId="77777777" w:rsidR="00EE5B0F" w:rsidRDefault="00EE5B0F" w:rsidP="001319FD">
      <w:pPr>
        <w:tabs>
          <w:tab w:val="right" w:pos="9072"/>
        </w:tabs>
        <w:spacing w:line="360" w:lineRule="auto"/>
        <w:jc w:val="center"/>
        <w:rPr>
          <w:rFonts w:ascii="Times New Arabic" w:hAnsi="Times New Arabic"/>
          <w:b/>
        </w:rPr>
      </w:pPr>
    </w:p>
    <w:p w14:paraId="7EACC8FC" w14:textId="77777777" w:rsidR="00EE5B0F" w:rsidRDefault="00EE5B0F" w:rsidP="001319FD">
      <w:pPr>
        <w:tabs>
          <w:tab w:val="right" w:pos="9072"/>
        </w:tabs>
        <w:spacing w:line="360" w:lineRule="auto"/>
        <w:jc w:val="center"/>
        <w:rPr>
          <w:rFonts w:ascii="Times New Arabic" w:hAnsi="Times New Arabic"/>
          <w:b/>
        </w:rPr>
      </w:pPr>
    </w:p>
    <w:p w14:paraId="418A45C2" w14:textId="77777777" w:rsidR="00EE5B0F" w:rsidRDefault="00EE5B0F" w:rsidP="001319FD">
      <w:pPr>
        <w:tabs>
          <w:tab w:val="right" w:pos="9072"/>
        </w:tabs>
        <w:spacing w:line="360" w:lineRule="auto"/>
        <w:jc w:val="center"/>
        <w:rPr>
          <w:rFonts w:ascii="Times New Arabic" w:hAnsi="Times New Arabic"/>
          <w:b/>
        </w:rPr>
      </w:pPr>
    </w:p>
    <w:p w14:paraId="36F9C851" w14:textId="77777777" w:rsidR="00EE5B0F" w:rsidRDefault="00EE5B0F" w:rsidP="001319FD">
      <w:pPr>
        <w:tabs>
          <w:tab w:val="right" w:pos="9072"/>
        </w:tabs>
        <w:spacing w:line="360" w:lineRule="auto"/>
        <w:jc w:val="center"/>
        <w:rPr>
          <w:rFonts w:ascii="Times New Arabic" w:hAnsi="Times New Arabic"/>
          <w:b/>
        </w:rPr>
      </w:pPr>
    </w:p>
    <w:p w14:paraId="707C9608" w14:textId="77777777" w:rsidR="00EE5B0F" w:rsidRDefault="00EE5B0F" w:rsidP="001319FD">
      <w:pPr>
        <w:tabs>
          <w:tab w:val="right" w:pos="9072"/>
        </w:tabs>
        <w:spacing w:line="360" w:lineRule="auto"/>
        <w:jc w:val="center"/>
        <w:rPr>
          <w:rFonts w:ascii="Times New Arabic" w:hAnsi="Times New Arabic"/>
          <w:b/>
        </w:rPr>
      </w:pPr>
    </w:p>
    <w:p w14:paraId="40139FAA" w14:textId="77777777" w:rsidR="00EE5B0F" w:rsidRDefault="00EE5B0F" w:rsidP="001319FD">
      <w:pPr>
        <w:tabs>
          <w:tab w:val="right" w:pos="9072"/>
        </w:tabs>
        <w:spacing w:line="360" w:lineRule="auto"/>
        <w:jc w:val="center"/>
        <w:rPr>
          <w:rFonts w:ascii="Times New Arabic" w:hAnsi="Times New Arabic"/>
          <w:b/>
        </w:rPr>
      </w:pPr>
    </w:p>
    <w:p w14:paraId="11D423CC" w14:textId="77777777" w:rsidR="00EE5B0F" w:rsidRDefault="00EE5B0F" w:rsidP="001319FD">
      <w:pPr>
        <w:tabs>
          <w:tab w:val="right" w:pos="9072"/>
        </w:tabs>
        <w:spacing w:line="360" w:lineRule="auto"/>
        <w:jc w:val="center"/>
        <w:rPr>
          <w:rFonts w:ascii="Times New Arabic" w:hAnsi="Times New Arabic"/>
          <w:b/>
        </w:rPr>
      </w:pPr>
    </w:p>
    <w:p w14:paraId="207FD82B" w14:textId="77777777" w:rsidR="00EE5B0F" w:rsidRDefault="00EE5B0F" w:rsidP="001319FD">
      <w:pPr>
        <w:tabs>
          <w:tab w:val="right" w:pos="9072"/>
        </w:tabs>
        <w:spacing w:line="360" w:lineRule="auto"/>
        <w:jc w:val="center"/>
        <w:rPr>
          <w:rFonts w:ascii="Times New Arabic" w:hAnsi="Times New Arabic"/>
          <w:b/>
        </w:rPr>
      </w:pPr>
    </w:p>
    <w:p w14:paraId="574A5A87" w14:textId="77777777" w:rsidR="00EE5B0F" w:rsidRDefault="00EE5B0F" w:rsidP="001319FD">
      <w:pPr>
        <w:tabs>
          <w:tab w:val="right" w:pos="9072"/>
        </w:tabs>
        <w:spacing w:line="360" w:lineRule="auto"/>
        <w:jc w:val="center"/>
        <w:rPr>
          <w:rFonts w:ascii="Times New Arabic" w:hAnsi="Times New Arabic"/>
          <w:b/>
        </w:rPr>
      </w:pPr>
    </w:p>
    <w:p w14:paraId="70ED4CAF" w14:textId="77777777" w:rsidR="00EE5B0F" w:rsidRDefault="00EE5B0F" w:rsidP="001319FD">
      <w:pPr>
        <w:tabs>
          <w:tab w:val="right" w:pos="9072"/>
        </w:tabs>
        <w:spacing w:line="360" w:lineRule="auto"/>
        <w:jc w:val="center"/>
        <w:rPr>
          <w:rFonts w:ascii="Times New Arabic" w:hAnsi="Times New Arabic"/>
          <w:b/>
        </w:rPr>
      </w:pPr>
    </w:p>
    <w:p w14:paraId="2DE62CD6" w14:textId="2C3B104E" w:rsidR="00A00164" w:rsidRPr="00B82AE5" w:rsidRDefault="00A00164" w:rsidP="001319FD">
      <w:pPr>
        <w:tabs>
          <w:tab w:val="right" w:pos="9072"/>
        </w:tabs>
        <w:spacing w:line="360" w:lineRule="auto"/>
        <w:jc w:val="center"/>
        <w:rPr>
          <w:rFonts w:ascii="Times New Arabic" w:hAnsi="Times New Arabic"/>
          <w:b/>
        </w:rPr>
      </w:pPr>
      <w:r w:rsidRPr="00B82AE5">
        <w:rPr>
          <w:rFonts w:ascii="Times New Arabic" w:hAnsi="Times New Arabic"/>
          <w:b/>
        </w:rPr>
        <w:lastRenderedPageBreak/>
        <w:t>DAFTAR ISI</w:t>
      </w:r>
    </w:p>
    <w:p w14:paraId="7252C7F5" w14:textId="77777777" w:rsidR="00A00164" w:rsidRPr="00B82AE5" w:rsidRDefault="00A00164" w:rsidP="003E7B81">
      <w:pPr>
        <w:tabs>
          <w:tab w:val="left" w:leader="dot" w:pos="8080"/>
        </w:tabs>
        <w:spacing w:line="360" w:lineRule="auto"/>
        <w:ind w:right="567"/>
        <w:rPr>
          <w:rFonts w:ascii="Times New Arabic" w:hAnsi="Times New Arabic"/>
        </w:rPr>
      </w:pPr>
      <w:r w:rsidRPr="00B82AE5">
        <w:rPr>
          <w:rFonts w:ascii="Times New Arabic" w:hAnsi="Times New Arabic"/>
        </w:rPr>
        <w:t>KATA PENGANTAR</w:t>
      </w:r>
      <w:r w:rsidRPr="00B82AE5">
        <w:rPr>
          <w:rFonts w:ascii="Times New Arabic" w:hAnsi="Times New Arabic"/>
        </w:rPr>
        <w:tab/>
        <w:t>ii</w:t>
      </w:r>
    </w:p>
    <w:p w14:paraId="6CCE0760" w14:textId="77777777" w:rsidR="00A00164" w:rsidRPr="00B82AE5" w:rsidRDefault="00A00164" w:rsidP="003E7B81">
      <w:pPr>
        <w:tabs>
          <w:tab w:val="left" w:leader="dot" w:pos="8080"/>
        </w:tabs>
        <w:spacing w:line="360" w:lineRule="auto"/>
        <w:ind w:right="567"/>
        <w:rPr>
          <w:rFonts w:ascii="Times New Arabic" w:hAnsi="Times New Arabic"/>
        </w:rPr>
      </w:pPr>
      <w:r w:rsidRPr="00B82AE5">
        <w:rPr>
          <w:rFonts w:ascii="Times New Arabic" w:hAnsi="Times New Arabic"/>
        </w:rPr>
        <w:t>DAFTAR ISI</w:t>
      </w:r>
      <w:r w:rsidRPr="00B82AE5">
        <w:rPr>
          <w:rFonts w:ascii="Times New Arabic" w:hAnsi="Times New Arabic"/>
        </w:rPr>
        <w:tab/>
        <w:t>iv</w:t>
      </w:r>
    </w:p>
    <w:p w14:paraId="36FDD401" w14:textId="77777777" w:rsidR="00A00164" w:rsidRPr="00B82AE5" w:rsidRDefault="00A00164" w:rsidP="003E7B81">
      <w:pPr>
        <w:tabs>
          <w:tab w:val="left" w:leader="dot" w:pos="8080"/>
        </w:tabs>
        <w:spacing w:line="360" w:lineRule="auto"/>
        <w:ind w:right="567"/>
        <w:rPr>
          <w:rFonts w:ascii="Times New Arabic" w:hAnsi="Times New Arabic"/>
          <w:lang w:val="id-ID"/>
        </w:rPr>
      </w:pPr>
      <w:r w:rsidRPr="00B82AE5">
        <w:rPr>
          <w:rFonts w:ascii="Times New Arabic" w:hAnsi="Times New Arabic"/>
        </w:rPr>
        <w:t>PENDAHULUAN</w:t>
      </w:r>
      <w:r w:rsidRPr="00B82AE5">
        <w:rPr>
          <w:rFonts w:ascii="Times New Arabic" w:hAnsi="Times New Arabic"/>
        </w:rPr>
        <w:tab/>
      </w:r>
      <w:r w:rsidRPr="00B82AE5">
        <w:rPr>
          <w:rFonts w:ascii="Times New Arabic" w:hAnsi="Times New Arabic"/>
          <w:lang w:val="id-ID"/>
        </w:rPr>
        <w:t>1</w:t>
      </w:r>
    </w:p>
    <w:p w14:paraId="42BAF405" w14:textId="77777777" w:rsidR="00AF69AD" w:rsidRPr="00B82AE5" w:rsidRDefault="00AF69AD" w:rsidP="003E7B81">
      <w:pPr>
        <w:tabs>
          <w:tab w:val="left" w:leader="dot" w:pos="8080"/>
        </w:tabs>
        <w:spacing w:after="0" w:line="360" w:lineRule="auto"/>
        <w:ind w:right="567"/>
        <w:jc w:val="center"/>
        <w:rPr>
          <w:rFonts w:ascii="Times New Arabic" w:hAnsi="Times New Arabic"/>
          <w:b/>
          <w:bCs w:val="0"/>
          <w:lang w:val="id-ID"/>
        </w:rPr>
      </w:pPr>
      <w:r w:rsidRPr="00B82AE5">
        <w:rPr>
          <w:rFonts w:ascii="Times New Arabic" w:hAnsi="Times New Arabic"/>
          <w:b/>
          <w:bCs w:val="0"/>
          <w:lang w:val="id-ID"/>
        </w:rPr>
        <w:t>BAGIAN I</w:t>
      </w:r>
    </w:p>
    <w:p w14:paraId="19302C80" w14:textId="77777777" w:rsidR="00A00164" w:rsidRPr="00B82AE5" w:rsidRDefault="0005459B" w:rsidP="00F95724">
      <w:pPr>
        <w:pStyle w:val="ListParagraph"/>
        <w:numPr>
          <w:ilvl w:val="0"/>
          <w:numId w:val="9"/>
        </w:numPr>
        <w:tabs>
          <w:tab w:val="left" w:leader="dot" w:pos="8080"/>
        </w:tabs>
        <w:spacing w:after="0" w:line="360" w:lineRule="auto"/>
        <w:ind w:left="284" w:right="567" w:hanging="284"/>
        <w:rPr>
          <w:rFonts w:ascii="Times New Arabic" w:hAnsi="Times New Arabic"/>
          <w:lang w:val="id-ID"/>
        </w:rPr>
      </w:pPr>
      <w:r w:rsidRPr="00B82AE5">
        <w:rPr>
          <w:rFonts w:ascii="Times New Arabic" w:hAnsi="Times New Arabic"/>
          <w:lang w:val="id-ID"/>
        </w:rPr>
        <w:t xml:space="preserve">ILMU QIRA’AT </w:t>
      </w:r>
      <w:r w:rsidR="00A00164" w:rsidRPr="00B82AE5">
        <w:rPr>
          <w:rFonts w:ascii="Times New Arabic" w:hAnsi="Times New Arabic"/>
        </w:rPr>
        <w:tab/>
      </w:r>
      <w:r w:rsidR="00A00164" w:rsidRPr="00B82AE5">
        <w:rPr>
          <w:rFonts w:ascii="Times New Arabic" w:hAnsi="Times New Arabic"/>
          <w:lang w:val="id-ID"/>
        </w:rPr>
        <w:t>5</w:t>
      </w:r>
    </w:p>
    <w:p w14:paraId="6827E551" w14:textId="77777777" w:rsidR="00A00164" w:rsidRPr="00B82AE5" w:rsidRDefault="005A2651" w:rsidP="001A20F3">
      <w:pPr>
        <w:pStyle w:val="ListParagraph"/>
        <w:numPr>
          <w:ilvl w:val="0"/>
          <w:numId w:val="1"/>
        </w:numPr>
        <w:tabs>
          <w:tab w:val="left" w:leader="dot" w:pos="8080"/>
        </w:tabs>
        <w:spacing w:after="0" w:line="360" w:lineRule="auto"/>
        <w:ind w:right="567"/>
        <w:rPr>
          <w:rFonts w:ascii="Times New Arabic" w:hAnsi="Times New Arabic"/>
          <w:szCs w:val="24"/>
        </w:rPr>
      </w:pPr>
      <w:r w:rsidRPr="00B82AE5">
        <w:rPr>
          <w:rFonts w:ascii="Times New Arabic" w:hAnsi="Times New Arabic"/>
          <w:szCs w:val="24"/>
          <w:lang w:val="id-ID"/>
        </w:rPr>
        <w:t>Pengertian Ilmu Qira’at</w:t>
      </w:r>
      <w:r w:rsidR="00A00164" w:rsidRPr="00B82AE5">
        <w:rPr>
          <w:rFonts w:ascii="Times New Arabic" w:hAnsi="Times New Arabic"/>
          <w:szCs w:val="24"/>
        </w:rPr>
        <w:tab/>
      </w:r>
      <w:r w:rsidR="00776917">
        <w:rPr>
          <w:rFonts w:ascii="Times New Arabic" w:hAnsi="Times New Arabic"/>
          <w:szCs w:val="24"/>
          <w:lang w:val="id-ID"/>
        </w:rPr>
        <w:t>3</w:t>
      </w:r>
    </w:p>
    <w:p w14:paraId="5D9544D1" w14:textId="77777777" w:rsidR="00F76EE2" w:rsidRPr="00B82AE5" w:rsidRDefault="00992AB5" w:rsidP="001A20F3">
      <w:pPr>
        <w:pStyle w:val="ListParagraph"/>
        <w:numPr>
          <w:ilvl w:val="0"/>
          <w:numId w:val="1"/>
        </w:numPr>
        <w:tabs>
          <w:tab w:val="left" w:leader="dot" w:pos="8080"/>
        </w:tabs>
        <w:spacing w:after="0" w:line="360" w:lineRule="auto"/>
        <w:ind w:right="567"/>
        <w:rPr>
          <w:rFonts w:ascii="Times New Arabic" w:hAnsi="Times New Arabic"/>
          <w:szCs w:val="24"/>
        </w:rPr>
      </w:pPr>
      <w:proofErr w:type="spellStart"/>
      <w:r>
        <w:rPr>
          <w:rFonts w:ascii="Times New Arabic" w:hAnsi="Times New Arabic"/>
          <w:szCs w:val="24"/>
        </w:rPr>
        <w:t>Istilah-Istilah</w:t>
      </w:r>
      <w:proofErr w:type="spellEnd"/>
      <w:r>
        <w:rPr>
          <w:rFonts w:ascii="Times New Arabic" w:hAnsi="Times New Arabic"/>
          <w:szCs w:val="24"/>
        </w:rPr>
        <w:t xml:space="preserve"> </w:t>
      </w:r>
      <w:proofErr w:type="spellStart"/>
      <w:r>
        <w:rPr>
          <w:rFonts w:ascii="Times New Arabic" w:hAnsi="Times New Arabic"/>
          <w:szCs w:val="24"/>
        </w:rPr>
        <w:t>Dalam</w:t>
      </w:r>
      <w:proofErr w:type="spellEnd"/>
      <w:r>
        <w:rPr>
          <w:rFonts w:ascii="Times New Arabic" w:hAnsi="Times New Arabic"/>
          <w:szCs w:val="24"/>
        </w:rPr>
        <w:t xml:space="preserve"> </w:t>
      </w:r>
      <w:proofErr w:type="spellStart"/>
      <w:r>
        <w:rPr>
          <w:rFonts w:ascii="Times New Arabic" w:hAnsi="Times New Arabic"/>
          <w:szCs w:val="24"/>
        </w:rPr>
        <w:t>Ilmu</w:t>
      </w:r>
      <w:proofErr w:type="spellEnd"/>
      <w:r>
        <w:rPr>
          <w:rFonts w:ascii="Times New Arabic" w:hAnsi="Times New Arabic"/>
          <w:szCs w:val="24"/>
        </w:rPr>
        <w:t xml:space="preserve"> </w:t>
      </w:r>
      <w:proofErr w:type="spellStart"/>
      <w:r>
        <w:rPr>
          <w:rFonts w:ascii="Times New Arabic" w:hAnsi="Times New Arabic"/>
          <w:szCs w:val="24"/>
        </w:rPr>
        <w:t>Qira’at</w:t>
      </w:r>
      <w:proofErr w:type="spellEnd"/>
      <w:r w:rsidR="00776917" w:rsidRPr="00776917">
        <w:rPr>
          <w:rFonts w:ascii="Times New Arabic" w:hAnsi="Times New Arabic"/>
          <w:b/>
          <w:bCs w:val="0"/>
          <w:szCs w:val="24"/>
          <w:rtl/>
        </w:rPr>
        <w:tab/>
      </w:r>
      <w:r w:rsidR="00776917">
        <w:rPr>
          <w:rFonts w:ascii="Times New Arabic" w:hAnsi="Times New Arabic"/>
          <w:szCs w:val="24"/>
          <w:lang w:val="id-ID"/>
        </w:rPr>
        <w:t>5</w:t>
      </w:r>
    </w:p>
    <w:p w14:paraId="427DF173" w14:textId="77777777" w:rsidR="005D5EA8" w:rsidRPr="00CA3F50" w:rsidRDefault="005D5EA8" w:rsidP="001A20F3">
      <w:pPr>
        <w:pStyle w:val="ListParagraph"/>
        <w:numPr>
          <w:ilvl w:val="0"/>
          <w:numId w:val="1"/>
        </w:numPr>
        <w:tabs>
          <w:tab w:val="left" w:leader="dot" w:pos="8080"/>
        </w:tabs>
        <w:spacing w:after="0" w:line="360" w:lineRule="auto"/>
        <w:ind w:right="567"/>
        <w:rPr>
          <w:rFonts w:ascii="Times New Arabic" w:hAnsi="Times New Arabic"/>
          <w:szCs w:val="24"/>
        </w:rPr>
      </w:pPr>
      <w:r w:rsidRPr="00CA3F50">
        <w:rPr>
          <w:rFonts w:ascii="Times New Arabic" w:hAnsi="Times New Arabic"/>
          <w:szCs w:val="24"/>
          <w:lang w:val="id-ID"/>
        </w:rPr>
        <w:t>Dalil-Dalil Ilmu Qira’at</w:t>
      </w:r>
      <w:r w:rsidR="00776917" w:rsidRPr="00776917">
        <w:rPr>
          <w:rFonts w:ascii="Times New Arabic" w:hAnsi="Times New Arabic"/>
          <w:b/>
          <w:bCs w:val="0"/>
          <w:szCs w:val="24"/>
          <w:rtl/>
          <w:lang w:val="id-ID"/>
        </w:rPr>
        <w:tab/>
      </w:r>
      <w:r w:rsidR="00776917">
        <w:rPr>
          <w:rFonts w:ascii="Times New Arabic" w:hAnsi="Times New Arabic"/>
          <w:szCs w:val="24"/>
          <w:lang w:val="id-ID"/>
        </w:rPr>
        <w:t>6</w:t>
      </w:r>
    </w:p>
    <w:p w14:paraId="74A4955A" w14:textId="77777777" w:rsidR="00CA3F50" w:rsidRPr="00CA3F50" w:rsidRDefault="00CA3F50" w:rsidP="001A20F3">
      <w:pPr>
        <w:pStyle w:val="ListParagraph"/>
        <w:numPr>
          <w:ilvl w:val="0"/>
          <w:numId w:val="1"/>
        </w:numPr>
        <w:tabs>
          <w:tab w:val="left" w:leader="dot" w:pos="8080"/>
        </w:tabs>
        <w:spacing w:after="0" w:line="360" w:lineRule="auto"/>
        <w:ind w:right="567"/>
        <w:rPr>
          <w:rFonts w:ascii="Times New Arabic" w:hAnsi="Times New Arabic"/>
          <w:szCs w:val="24"/>
        </w:rPr>
      </w:pPr>
      <w:r w:rsidRPr="00B82AE5">
        <w:rPr>
          <w:rFonts w:ascii="Times New Arabic" w:hAnsi="Times New Arabic"/>
          <w:szCs w:val="24"/>
          <w:lang w:val="id-ID"/>
        </w:rPr>
        <w:t xml:space="preserve">Manfaat dan Hikmah </w:t>
      </w:r>
      <w:r>
        <w:rPr>
          <w:rFonts w:ascii="Times New Arabic" w:hAnsi="Times New Arabic"/>
          <w:szCs w:val="24"/>
          <w:lang w:val="id-ID"/>
        </w:rPr>
        <w:t xml:space="preserve">Mempelajari </w:t>
      </w:r>
      <w:r w:rsidRPr="00B82AE5">
        <w:rPr>
          <w:rFonts w:ascii="Times New Arabic" w:hAnsi="Times New Arabic"/>
          <w:szCs w:val="24"/>
          <w:lang w:val="id-ID"/>
        </w:rPr>
        <w:t>Ilmu Qiraat</w:t>
      </w:r>
      <w:r w:rsidR="00776917">
        <w:rPr>
          <w:rFonts w:ascii="Times New Arabic" w:hAnsi="Times New Arabic"/>
          <w:szCs w:val="24"/>
          <w:lang w:val="id-ID"/>
        </w:rPr>
        <w:tab/>
        <w:t>8</w:t>
      </w:r>
    </w:p>
    <w:p w14:paraId="69028FF5" w14:textId="77777777" w:rsidR="00855F99" w:rsidRPr="00B82AE5" w:rsidRDefault="00855F99" w:rsidP="00F95724">
      <w:pPr>
        <w:pStyle w:val="ListParagraph"/>
        <w:numPr>
          <w:ilvl w:val="0"/>
          <w:numId w:val="9"/>
        </w:numPr>
        <w:tabs>
          <w:tab w:val="left" w:leader="dot" w:pos="8080"/>
        </w:tabs>
        <w:spacing w:after="0" w:line="360" w:lineRule="auto"/>
        <w:ind w:left="284" w:right="567" w:hanging="284"/>
        <w:rPr>
          <w:rFonts w:ascii="Times New Arabic" w:hAnsi="Times New Arabic"/>
          <w:szCs w:val="24"/>
          <w:lang w:val="id-ID"/>
        </w:rPr>
      </w:pPr>
      <w:r w:rsidRPr="00B82AE5">
        <w:rPr>
          <w:rFonts w:ascii="Times New Arabic" w:hAnsi="Times New Arabic"/>
          <w:lang w:val="id-ID"/>
        </w:rPr>
        <w:t>SEJARAH</w:t>
      </w:r>
      <w:r w:rsidRPr="00B82AE5">
        <w:rPr>
          <w:rFonts w:ascii="Times New Arabic" w:hAnsi="Times New Arabic"/>
          <w:szCs w:val="24"/>
          <w:lang w:val="id-ID"/>
        </w:rPr>
        <w:t xml:space="preserve"> PERKEMBANGAN ILMU QIRA’AT</w:t>
      </w:r>
      <w:r w:rsidR="00776917">
        <w:rPr>
          <w:rFonts w:ascii="Times New Arabic" w:hAnsi="Times New Arabic"/>
          <w:szCs w:val="24"/>
          <w:lang w:val="id-ID"/>
        </w:rPr>
        <w:tab/>
      </w:r>
      <w:r w:rsidR="004F702B">
        <w:rPr>
          <w:rFonts w:ascii="Times New Arabic" w:hAnsi="Times New Arabic"/>
          <w:szCs w:val="24"/>
          <w:lang w:val="id-ID"/>
        </w:rPr>
        <w:t>10</w:t>
      </w:r>
    </w:p>
    <w:p w14:paraId="2259AA5C" w14:textId="77777777" w:rsidR="005D5EA8" w:rsidRPr="00B82AE5" w:rsidRDefault="005D5EA8" w:rsidP="001A20F3">
      <w:pPr>
        <w:pStyle w:val="ListParagraph"/>
        <w:numPr>
          <w:ilvl w:val="0"/>
          <w:numId w:val="2"/>
        </w:numPr>
        <w:tabs>
          <w:tab w:val="left" w:leader="dot" w:pos="8080"/>
        </w:tabs>
        <w:spacing w:after="0" w:line="360" w:lineRule="auto"/>
        <w:ind w:right="567"/>
        <w:rPr>
          <w:rFonts w:ascii="Times New Arabic" w:hAnsi="Times New Arabic"/>
          <w:szCs w:val="24"/>
          <w:lang w:val="id-ID"/>
        </w:rPr>
      </w:pPr>
      <w:r w:rsidRPr="00B82AE5">
        <w:rPr>
          <w:rFonts w:ascii="Times New Arabic" w:hAnsi="Times New Arabic"/>
          <w:szCs w:val="24"/>
          <w:lang w:val="id-ID"/>
        </w:rPr>
        <w:t xml:space="preserve">Sejarah Qira’at </w:t>
      </w:r>
      <w:r w:rsidR="004761F9" w:rsidRPr="00B82AE5">
        <w:rPr>
          <w:rFonts w:ascii="Times New Arabic" w:hAnsi="Times New Arabic"/>
          <w:szCs w:val="24"/>
          <w:lang w:val="id-ID"/>
        </w:rPr>
        <w:t>Masa Permulaan</w:t>
      </w:r>
      <w:r w:rsidR="00776917">
        <w:rPr>
          <w:rFonts w:ascii="Times New Arabic" w:hAnsi="Times New Arabic"/>
          <w:szCs w:val="24"/>
          <w:lang w:val="id-ID"/>
        </w:rPr>
        <w:tab/>
      </w:r>
      <w:r w:rsidR="004F702B">
        <w:rPr>
          <w:rFonts w:ascii="Times New Arabic" w:hAnsi="Times New Arabic"/>
          <w:szCs w:val="24"/>
          <w:lang w:val="id-ID"/>
        </w:rPr>
        <w:t>10</w:t>
      </w:r>
    </w:p>
    <w:p w14:paraId="64E944AA" w14:textId="77777777" w:rsidR="00E6672D" w:rsidRPr="00B82AE5" w:rsidRDefault="00E6672D" w:rsidP="001A20F3">
      <w:pPr>
        <w:pStyle w:val="ListParagraph"/>
        <w:numPr>
          <w:ilvl w:val="0"/>
          <w:numId w:val="2"/>
        </w:numPr>
        <w:tabs>
          <w:tab w:val="left" w:leader="dot" w:pos="8080"/>
        </w:tabs>
        <w:spacing w:after="0" w:line="360" w:lineRule="auto"/>
        <w:ind w:right="567"/>
        <w:rPr>
          <w:rFonts w:ascii="Times New Arabic" w:hAnsi="Times New Arabic"/>
          <w:szCs w:val="24"/>
          <w:lang w:val="id-ID"/>
        </w:rPr>
      </w:pPr>
      <w:r w:rsidRPr="00B82AE5">
        <w:rPr>
          <w:rFonts w:ascii="Times New Arabic" w:hAnsi="Times New Arabic"/>
          <w:szCs w:val="24"/>
          <w:lang w:val="id-ID"/>
        </w:rPr>
        <w:t>Sejarah Lahirnya Ilmu Qira’at</w:t>
      </w:r>
      <w:r w:rsidR="00776917">
        <w:rPr>
          <w:rFonts w:ascii="Times New Arabic" w:hAnsi="Times New Arabic"/>
          <w:szCs w:val="24"/>
          <w:lang w:val="id-ID"/>
        </w:rPr>
        <w:tab/>
      </w:r>
      <w:r w:rsidR="004F702B">
        <w:rPr>
          <w:rFonts w:ascii="Times New Arabic" w:hAnsi="Times New Arabic"/>
          <w:szCs w:val="24"/>
          <w:lang w:val="id-ID"/>
        </w:rPr>
        <w:t>13</w:t>
      </w:r>
    </w:p>
    <w:p w14:paraId="63FC2544" w14:textId="77777777" w:rsidR="00E6672D" w:rsidRPr="00B82AE5" w:rsidRDefault="004761F9" w:rsidP="001A20F3">
      <w:pPr>
        <w:pStyle w:val="ListParagraph"/>
        <w:numPr>
          <w:ilvl w:val="0"/>
          <w:numId w:val="2"/>
        </w:numPr>
        <w:tabs>
          <w:tab w:val="left" w:leader="dot" w:pos="8080"/>
        </w:tabs>
        <w:spacing w:after="0" w:line="360" w:lineRule="auto"/>
        <w:ind w:right="567"/>
        <w:rPr>
          <w:rFonts w:ascii="Times New Arabic" w:hAnsi="Times New Arabic"/>
          <w:szCs w:val="24"/>
          <w:lang w:val="id-ID"/>
        </w:rPr>
      </w:pPr>
      <w:r w:rsidRPr="00B82AE5">
        <w:rPr>
          <w:rFonts w:ascii="Times New Arabic" w:hAnsi="Times New Arabic"/>
          <w:szCs w:val="24"/>
          <w:lang w:val="id-ID"/>
        </w:rPr>
        <w:t>Kitab-Kitab Ilmu Qira’at</w:t>
      </w:r>
      <w:r w:rsidR="00776917">
        <w:rPr>
          <w:rFonts w:ascii="Times New Arabic" w:hAnsi="Times New Arabic"/>
          <w:szCs w:val="24"/>
          <w:lang w:val="id-ID"/>
        </w:rPr>
        <w:tab/>
      </w:r>
      <w:r w:rsidR="004F702B">
        <w:rPr>
          <w:rFonts w:ascii="Times New Arabic" w:hAnsi="Times New Arabic"/>
          <w:szCs w:val="24"/>
          <w:lang w:val="id-ID"/>
        </w:rPr>
        <w:t>14</w:t>
      </w:r>
    </w:p>
    <w:p w14:paraId="5B2E970A" w14:textId="77777777" w:rsidR="00631E54" w:rsidRPr="00B82AE5" w:rsidRDefault="0000090D" w:rsidP="00F95724">
      <w:pPr>
        <w:pStyle w:val="ListParagraph"/>
        <w:numPr>
          <w:ilvl w:val="0"/>
          <w:numId w:val="9"/>
        </w:numPr>
        <w:tabs>
          <w:tab w:val="left" w:leader="dot" w:pos="8080"/>
        </w:tabs>
        <w:spacing w:after="0" w:line="360" w:lineRule="auto"/>
        <w:ind w:left="284" w:right="567" w:hanging="284"/>
        <w:rPr>
          <w:rFonts w:ascii="Times New Arabic" w:hAnsi="Times New Arabic"/>
          <w:i/>
          <w:iCs/>
          <w:szCs w:val="24"/>
          <w:lang w:val="id-ID"/>
        </w:rPr>
      </w:pPr>
      <w:r w:rsidRPr="00B82AE5">
        <w:rPr>
          <w:rFonts w:ascii="Times New Arabic" w:hAnsi="Times New Arabic"/>
          <w:szCs w:val="24"/>
          <w:lang w:val="id-ID"/>
        </w:rPr>
        <w:t xml:space="preserve"> </w:t>
      </w:r>
      <w:r w:rsidR="00631E54" w:rsidRPr="00B82AE5">
        <w:rPr>
          <w:rFonts w:ascii="Times New Arabic" w:hAnsi="Times New Arabic"/>
          <w:lang w:val="id-ID"/>
        </w:rPr>
        <w:t>MENGENAL</w:t>
      </w:r>
      <w:r w:rsidR="00631E54" w:rsidRPr="00B82AE5">
        <w:rPr>
          <w:rFonts w:ascii="Times New Arabic" w:hAnsi="Times New Arabic"/>
          <w:szCs w:val="24"/>
          <w:lang w:val="id-ID"/>
        </w:rPr>
        <w:t xml:space="preserve"> </w:t>
      </w:r>
      <w:r w:rsidR="00631E54" w:rsidRPr="00B82AE5">
        <w:rPr>
          <w:rFonts w:ascii="Times New Arabic" w:hAnsi="Times New Arabic"/>
          <w:i/>
          <w:iCs/>
          <w:szCs w:val="24"/>
          <w:lang w:val="id-ID"/>
        </w:rPr>
        <w:t>SAB’ATU AHRUF</w:t>
      </w:r>
      <w:r w:rsidR="004F702B">
        <w:rPr>
          <w:rFonts w:ascii="Times New Arabic" w:hAnsi="Times New Arabic"/>
          <w:i/>
          <w:iCs/>
          <w:szCs w:val="24"/>
          <w:lang w:val="id-ID"/>
        </w:rPr>
        <w:tab/>
      </w:r>
      <w:r w:rsidR="004F702B" w:rsidRPr="00593CFA">
        <w:rPr>
          <w:rFonts w:ascii="Times New Arabic" w:hAnsi="Times New Arabic"/>
          <w:szCs w:val="24"/>
          <w:lang w:val="id-ID"/>
        </w:rPr>
        <w:t>16</w:t>
      </w:r>
    </w:p>
    <w:p w14:paraId="256545B5" w14:textId="77777777" w:rsidR="00A67155" w:rsidRPr="00A67155" w:rsidRDefault="00A67155" w:rsidP="00A67155">
      <w:pPr>
        <w:pStyle w:val="ListParagraph"/>
        <w:numPr>
          <w:ilvl w:val="0"/>
          <w:numId w:val="5"/>
        </w:numPr>
        <w:tabs>
          <w:tab w:val="left" w:leader="dot" w:pos="8080"/>
        </w:tabs>
        <w:spacing w:after="0" w:line="360" w:lineRule="auto"/>
        <w:ind w:right="567"/>
        <w:rPr>
          <w:rFonts w:ascii="Times New Arabic" w:hAnsi="Times New Arabic"/>
          <w:szCs w:val="24"/>
          <w:lang w:val="id-ID"/>
        </w:rPr>
      </w:pPr>
      <w:r w:rsidRPr="00B82AE5">
        <w:rPr>
          <w:rFonts w:ascii="Times New Arabic" w:hAnsi="Times New Arabic"/>
          <w:szCs w:val="24"/>
          <w:lang w:val="id-ID"/>
        </w:rPr>
        <w:t xml:space="preserve">Dalil Adanya </w:t>
      </w:r>
      <w:r w:rsidRPr="00B82AE5">
        <w:rPr>
          <w:rFonts w:ascii="Times New Arabic" w:hAnsi="Times New Arabic"/>
          <w:i/>
          <w:iCs/>
          <w:szCs w:val="24"/>
          <w:lang w:val="id-ID"/>
        </w:rPr>
        <w:t>Sab’atu Ahruf</w:t>
      </w:r>
      <w:r w:rsidR="004F702B">
        <w:rPr>
          <w:rFonts w:ascii="Times New Arabic" w:hAnsi="Times New Arabic"/>
          <w:i/>
          <w:iCs/>
          <w:szCs w:val="24"/>
          <w:lang w:val="id-ID"/>
        </w:rPr>
        <w:tab/>
      </w:r>
      <w:r w:rsidR="004F702B" w:rsidRPr="00593CFA">
        <w:rPr>
          <w:rFonts w:ascii="Times New Arabic" w:hAnsi="Times New Arabic"/>
          <w:szCs w:val="24"/>
          <w:lang w:val="id-ID"/>
        </w:rPr>
        <w:t>16</w:t>
      </w:r>
    </w:p>
    <w:p w14:paraId="392FF9E2" w14:textId="77777777" w:rsidR="00631E54" w:rsidRPr="00B82AE5" w:rsidRDefault="00631E54" w:rsidP="001A20F3">
      <w:pPr>
        <w:pStyle w:val="ListParagraph"/>
        <w:numPr>
          <w:ilvl w:val="0"/>
          <w:numId w:val="5"/>
        </w:numPr>
        <w:tabs>
          <w:tab w:val="left" w:leader="dot" w:pos="8080"/>
        </w:tabs>
        <w:spacing w:after="0" w:line="360" w:lineRule="auto"/>
        <w:ind w:right="567"/>
        <w:rPr>
          <w:rFonts w:ascii="Times New Arabic" w:hAnsi="Times New Arabic"/>
          <w:szCs w:val="24"/>
          <w:lang w:val="id-ID"/>
        </w:rPr>
      </w:pPr>
      <w:r w:rsidRPr="00B82AE5">
        <w:rPr>
          <w:rFonts w:ascii="Times New Arabic" w:hAnsi="Times New Arabic"/>
          <w:szCs w:val="24"/>
          <w:lang w:val="id-ID"/>
        </w:rPr>
        <w:t xml:space="preserve">Pengertian </w:t>
      </w:r>
      <w:r w:rsidRPr="00B82AE5">
        <w:rPr>
          <w:rFonts w:ascii="Times New Arabic" w:hAnsi="Times New Arabic"/>
          <w:i/>
          <w:iCs/>
          <w:szCs w:val="24"/>
          <w:lang w:val="id-ID"/>
        </w:rPr>
        <w:t>Sab’atu Ahruf</w:t>
      </w:r>
      <w:r w:rsidR="004F702B">
        <w:rPr>
          <w:rFonts w:ascii="Times New Arabic" w:hAnsi="Times New Arabic"/>
          <w:i/>
          <w:iCs/>
          <w:szCs w:val="24"/>
          <w:lang w:val="id-ID"/>
        </w:rPr>
        <w:tab/>
      </w:r>
      <w:r w:rsidR="004F702B" w:rsidRPr="00593CFA">
        <w:rPr>
          <w:rFonts w:ascii="Times New Arabic" w:hAnsi="Times New Arabic"/>
          <w:szCs w:val="24"/>
          <w:lang w:val="id-ID"/>
        </w:rPr>
        <w:t>18</w:t>
      </w:r>
    </w:p>
    <w:p w14:paraId="009237BC" w14:textId="77777777" w:rsidR="00631E54" w:rsidRPr="00B82AE5" w:rsidRDefault="00631E54" w:rsidP="001A20F3">
      <w:pPr>
        <w:pStyle w:val="ListParagraph"/>
        <w:numPr>
          <w:ilvl w:val="0"/>
          <w:numId w:val="5"/>
        </w:numPr>
        <w:tabs>
          <w:tab w:val="left" w:leader="dot" w:pos="8080"/>
        </w:tabs>
        <w:spacing w:after="0" w:line="360" w:lineRule="auto"/>
        <w:ind w:right="567"/>
        <w:rPr>
          <w:rFonts w:ascii="Times New Arabic" w:hAnsi="Times New Arabic"/>
          <w:szCs w:val="24"/>
          <w:lang w:val="id-ID"/>
        </w:rPr>
      </w:pPr>
      <w:r w:rsidRPr="00B82AE5">
        <w:rPr>
          <w:rFonts w:ascii="Times New Arabic" w:hAnsi="Times New Arabic"/>
          <w:i/>
          <w:iCs/>
          <w:szCs w:val="24"/>
          <w:lang w:val="id-ID"/>
        </w:rPr>
        <w:t xml:space="preserve">Sab’atu Ahruf </w:t>
      </w:r>
      <w:r w:rsidRPr="00B82AE5">
        <w:rPr>
          <w:rFonts w:ascii="Times New Arabic" w:hAnsi="Times New Arabic"/>
          <w:szCs w:val="24"/>
          <w:lang w:val="id-ID"/>
        </w:rPr>
        <w:t xml:space="preserve"> Pada Saat Ini</w:t>
      </w:r>
      <w:r w:rsidR="004F702B">
        <w:rPr>
          <w:rFonts w:ascii="Times New Arabic" w:hAnsi="Times New Arabic"/>
          <w:szCs w:val="24"/>
          <w:lang w:val="id-ID"/>
        </w:rPr>
        <w:tab/>
        <w:t>22</w:t>
      </w:r>
    </w:p>
    <w:p w14:paraId="0470D89B" w14:textId="77777777" w:rsidR="00631E54" w:rsidRPr="00B82AE5" w:rsidRDefault="00631E54" w:rsidP="001A20F3">
      <w:pPr>
        <w:pStyle w:val="ListParagraph"/>
        <w:numPr>
          <w:ilvl w:val="0"/>
          <w:numId w:val="5"/>
        </w:numPr>
        <w:tabs>
          <w:tab w:val="left" w:leader="dot" w:pos="8080"/>
        </w:tabs>
        <w:spacing w:after="0" w:line="360" w:lineRule="auto"/>
        <w:ind w:right="567"/>
        <w:rPr>
          <w:rFonts w:ascii="Times New Arabic" w:hAnsi="Times New Arabic"/>
          <w:szCs w:val="24"/>
          <w:lang w:val="id-ID"/>
        </w:rPr>
      </w:pPr>
      <w:r w:rsidRPr="00B82AE5">
        <w:rPr>
          <w:rFonts w:ascii="Times New Arabic" w:hAnsi="Times New Arabic"/>
          <w:szCs w:val="24"/>
          <w:lang w:val="id-ID"/>
        </w:rPr>
        <w:t xml:space="preserve">Hikmah Adanya </w:t>
      </w:r>
      <w:r w:rsidRPr="00B82AE5">
        <w:rPr>
          <w:rFonts w:ascii="Times New Arabic" w:hAnsi="Times New Arabic"/>
          <w:i/>
          <w:iCs/>
          <w:szCs w:val="24"/>
          <w:lang w:val="id-ID"/>
        </w:rPr>
        <w:t>Sab’atu Ahruf</w:t>
      </w:r>
      <w:r w:rsidR="004F702B">
        <w:rPr>
          <w:rFonts w:ascii="Times New Arabic" w:hAnsi="Times New Arabic"/>
          <w:i/>
          <w:iCs/>
          <w:szCs w:val="24"/>
          <w:lang w:val="id-ID"/>
        </w:rPr>
        <w:tab/>
      </w:r>
      <w:r w:rsidR="004F702B" w:rsidRPr="00593CFA">
        <w:rPr>
          <w:rFonts w:ascii="Times New Arabic" w:hAnsi="Times New Arabic"/>
          <w:szCs w:val="24"/>
          <w:lang w:val="id-ID"/>
        </w:rPr>
        <w:t>22</w:t>
      </w:r>
    </w:p>
    <w:p w14:paraId="7832535A" w14:textId="77777777" w:rsidR="0000090D" w:rsidRPr="00B82AE5" w:rsidRDefault="0000090D" w:rsidP="00F95724">
      <w:pPr>
        <w:pStyle w:val="ListParagraph"/>
        <w:numPr>
          <w:ilvl w:val="0"/>
          <w:numId w:val="9"/>
        </w:numPr>
        <w:tabs>
          <w:tab w:val="left" w:leader="dot" w:pos="8080"/>
        </w:tabs>
        <w:spacing w:after="0" w:line="360" w:lineRule="auto"/>
        <w:ind w:left="284" w:right="567" w:hanging="284"/>
        <w:rPr>
          <w:rFonts w:ascii="Times New Arabic" w:hAnsi="Times New Arabic"/>
          <w:szCs w:val="24"/>
          <w:lang w:val="id-ID"/>
        </w:rPr>
      </w:pPr>
      <w:r w:rsidRPr="00B82AE5">
        <w:rPr>
          <w:rFonts w:ascii="Times New Arabic" w:hAnsi="Times New Arabic"/>
          <w:lang w:val="id-ID"/>
        </w:rPr>
        <w:t>RAGAM</w:t>
      </w:r>
      <w:r w:rsidRPr="00B82AE5">
        <w:rPr>
          <w:rFonts w:ascii="Times New Arabic" w:hAnsi="Times New Arabic"/>
          <w:szCs w:val="24"/>
          <w:lang w:val="id-ID"/>
        </w:rPr>
        <w:t xml:space="preserve"> QIRA’AT</w:t>
      </w:r>
      <w:r w:rsidR="004F702B">
        <w:rPr>
          <w:rFonts w:ascii="Times New Arabic" w:hAnsi="Times New Arabic"/>
          <w:szCs w:val="24"/>
          <w:lang w:val="id-ID"/>
        </w:rPr>
        <w:tab/>
        <w:t>24</w:t>
      </w:r>
    </w:p>
    <w:p w14:paraId="3DB48D01" w14:textId="77777777" w:rsidR="0000090D" w:rsidRPr="00B82AE5" w:rsidRDefault="0000090D" w:rsidP="001A20F3">
      <w:pPr>
        <w:pStyle w:val="ListParagraph"/>
        <w:numPr>
          <w:ilvl w:val="0"/>
          <w:numId w:val="4"/>
        </w:numPr>
        <w:tabs>
          <w:tab w:val="left" w:leader="dot" w:pos="8080"/>
        </w:tabs>
        <w:spacing w:after="0" w:line="360" w:lineRule="auto"/>
        <w:ind w:right="567"/>
        <w:rPr>
          <w:rFonts w:ascii="Times New Arabic" w:hAnsi="Times New Arabic"/>
          <w:szCs w:val="24"/>
          <w:lang w:val="id-ID"/>
        </w:rPr>
      </w:pPr>
      <w:r w:rsidRPr="00B82AE5">
        <w:rPr>
          <w:rFonts w:ascii="Times New Arabic" w:hAnsi="Times New Arabic"/>
          <w:szCs w:val="24"/>
          <w:lang w:val="id-ID"/>
        </w:rPr>
        <w:t xml:space="preserve">Qira’at </w:t>
      </w:r>
      <w:r w:rsidRPr="00B82AE5">
        <w:rPr>
          <w:rFonts w:ascii="Times New Arabic" w:hAnsi="Times New Arabic"/>
          <w:i/>
          <w:iCs/>
          <w:szCs w:val="24"/>
          <w:lang w:val="id-ID"/>
        </w:rPr>
        <w:t>al-Maqbul</w:t>
      </w:r>
      <w:r w:rsidR="00662E2B">
        <w:rPr>
          <w:rFonts w:ascii="Times New Arabic" w:hAnsi="Times New Arabic"/>
          <w:i/>
          <w:iCs/>
          <w:szCs w:val="24"/>
          <w:lang w:val="id-ID"/>
        </w:rPr>
        <w:t xml:space="preserve"> </w:t>
      </w:r>
      <w:r w:rsidR="00662E2B">
        <w:rPr>
          <w:rFonts w:ascii="Times New Arabic" w:hAnsi="Times New Arabic"/>
          <w:szCs w:val="24"/>
          <w:lang w:val="id-ID"/>
        </w:rPr>
        <w:t xml:space="preserve"> dan </w:t>
      </w:r>
      <w:r w:rsidR="00662E2B" w:rsidRPr="00662E2B">
        <w:rPr>
          <w:rFonts w:ascii="Times New Arabic" w:hAnsi="Times New Arabic"/>
          <w:i/>
          <w:iCs/>
          <w:szCs w:val="24"/>
          <w:lang w:val="id-ID"/>
        </w:rPr>
        <w:t>Mardud</w:t>
      </w:r>
      <w:r w:rsidR="004F702B">
        <w:rPr>
          <w:rFonts w:ascii="Times New Arabic" w:hAnsi="Times New Arabic"/>
          <w:i/>
          <w:iCs/>
          <w:szCs w:val="24"/>
          <w:lang w:val="id-ID"/>
        </w:rPr>
        <w:tab/>
      </w:r>
      <w:r w:rsidR="004F702B" w:rsidRPr="00593CFA">
        <w:rPr>
          <w:rFonts w:ascii="Times New Arabic" w:hAnsi="Times New Arabic"/>
          <w:szCs w:val="24"/>
          <w:lang w:val="id-ID"/>
        </w:rPr>
        <w:t>24</w:t>
      </w:r>
    </w:p>
    <w:p w14:paraId="529229C4" w14:textId="77777777" w:rsidR="0000090D" w:rsidRPr="00B82AE5" w:rsidRDefault="0000090D" w:rsidP="001A20F3">
      <w:pPr>
        <w:pStyle w:val="ListParagraph"/>
        <w:numPr>
          <w:ilvl w:val="0"/>
          <w:numId w:val="4"/>
        </w:numPr>
        <w:tabs>
          <w:tab w:val="left" w:leader="dot" w:pos="8080"/>
        </w:tabs>
        <w:spacing w:after="0" w:line="360" w:lineRule="auto"/>
        <w:ind w:right="567"/>
        <w:rPr>
          <w:rFonts w:ascii="Times New Arabic" w:hAnsi="Times New Arabic"/>
          <w:szCs w:val="24"/>
          <w:lang w:val="id-ID"/>
        </w:rPr>
      </w:pPr>
      <w:r w:rsidRPr="00B82AE5">
        <w:rPr>
          <w:rFonts w:ascii="Times New Arabic" w:hAnsi="Times New Arabic"/>
          <w:szCs w:val="24"/>
          <w:lang w:val="id-ID"/>
        </w:rPr>
        <w:t xml:space="preserve">Hukum Qira’at </w:t>
      </w:r>
      <w:r w:rsidRPr="00B82AE5">
        <w:rPr>
          <w:rFonts w:ascii="Times New Arabic" w:hAnsi="Times New Arabic"/>
          <w:i/>
          <w:iCs/>
          <w:szCs w:val="24"/>
          <w:lang w:val="id-ID"/>
        </w:rPr>
        <w:t>al-Sha&gt;dh</w:t>
      </w:r>
      <w:r w:rsidR="004F702B">
        <w:rPr>
          <w:rFonts w:ascii="Times New Arabic" w:hAnsi="Times New Arabic"/>
          <w:i/>
          <w:iCs/>
          <w:szCs w:val="24"/>
          <w:lang w:val="id-ID"/>
        </w:rPr>
        <w:tab/>
      </w:r>
      <w:r w:rsidR="004F702B" w:rsidRPr="00593CFA">
        <w:rPr>
          <w:rFonts w:ascii="Times New Arabic" w:hAnsi="Times New Arabic"/>
          <w:szCs w:val="24"/>
          <w:lang w:val="id-ID"/>
        </w:rPr>
        <w:t>27</w:t>
      </w:r>
    </w:p>
    <w:p w14:paraId="4C592C34" w14:textId="77777777" w:rsidR="00E6672D" w:rsidRPr="00B82AE5" w:rsidRDefault="0000090D" w:rsidP="00F95724">
      <w:pPr>
        <w:pStyle w:val="ListParagraph"/>
        <w:numPr>
          <w:ilvl w:val="0"/>
          <w:numId w:val="9"/>
        </w:numPr>
        <w:tabs>
          <w:tab w:val="left" w:leader="dot" w:pos="8080"/>
        </w:tabs>
        <w:spacing w:after="0" w:line="360" w:lineRule="auto"/>
        <w:ind w:left="284" w:right="567" w:hanging="284"/>
        <w:rPr>
          <w:rFonts w:ascii="Times New Arabic" w:hAnsi="Times New Arabic"/>
          <w:szCs w:val="24"/>
          <w:lang w:val="id-ID"/>
        </w:rPr>
      </w:pPr>
      <w:r w:rsidRPr="00B82AE5">
        <w:rPr>
          <w:rFonts w:ascii="Times New Arabic" w:hAnsi="Times New Arabic"/>
          <w:lang w:val="id-ID"/>
        </w:rPr>
        <w:t>MENGENAL</w:t>
      </w:r>
      <w:r w:rsidRPr="00B82AE5">
        <w:rPr>
          <w:rFonts w:ascii="Times New Arabic" w:hAnsi="Times New Arabic"/>
          <w:szCs w:val="24"/>
          <w:lang w:val="id-ID"/>
        </w:rPr>
        <w:t xml:space="preserve"> </w:t>
      </w:r>
      <w:r w:rsidR="00631E54" w:rsidRPr="00B82AE5">
        <w:rPr>
          <w:rFonts w:ascii="Times New Arabic" w:hAnsi="Times New Arabic"/>
          <w:szCs w:val="24"/>
          <w:lang w:val="id-ID"/>
        </w:rPr>
        <w:t>IMAM</w:t>
      </w:r>
      <w:r w:rsidRPr="00B82AE5">
        <w:rPr>
          <w:rFonts w:ascii="Times New Arabic" w:hAnsi="Times New Arabic"/>
          <w:szCs w:val="24"/>
          <w:lang w:val="id-ID"/>
        </w:rPr>
        <w:t xml:space="preserve"> </w:t>
      </w:r>
      <w:r w:rsidRPr="00B82AE5">
        <w:rPr>
          <w:rFonts w:ascii="Times New Arabic" w:hAnsi="Times New Arabic"/>
          <w:i/>
          <w:iCs/>
          <w:szCs w:val="24"/>
          <w:lang w:val="id-ID"/>
        </w:rPr>
        <w:t>QURRA</w:t>
      </w:r>
      <w:r w:rsidR="00631E54" w:rsidRPr="00B82AE5">
        <w:rPr>
          <w:rFonts w:ascii="Times New Arabic" w:hAnsi="Times New Arabic"/>
          <w:i/>
          <w:iCs/>
          <w:szCs w:val="24"/>
          <w:lang w:val="id-ID"/>
        </w:rPr>
        <w:t>&gt;</w:t>
      </w:r>
      <w:r w:rsidRPr="00B82AE5">
        <w:rPr>
          <w:rFonts w:ascii="Times New Arabic" w:hAnsi="Times New Arabic"/>
          <w:i/>
          <w:iCs/>
          <w:szCs w:val="24"/>
          <w:lang w:val="id-ID"/>
        </w:rPr>
        <w:t>’</w:t>
      </w:r>
      <w:r w:rsidRPr="00B82AE5">
        <w:rPr>
          <w:rFonts w:ascii="Times New Arabic" w:hAnsi="Times New Arabic"/>
          <w:szCs w:val="24"/>
          <w:lang w:val="id-ID"/>
        </w:rPr>
        <w:t xml:space="preserve"> </w:t>
      </w:r>
      <w:r w:rsidR="004F702B">
        <w:rPr>
          <w:rFonts w:ascii="Times New Arabic" w:hAnsi="Times New Arabic"/>
          <w:szCs w:val="24"/>
          <w:lang w:val="id-ID"/>
        </w:rPr>
        <w:tab/>
        <w:t>31</w:t>
      </w:r>
    </w:p>
    <w:p w14:paraId="1401A53A" w14:textId="77777777" w:rsidR="0000090D" w:rsidRPr="00B82AE5" w:rsidRDefault="00631E54" w:rsidP="001A20F3">
      <w:pPr>
        <w:pStyle w:val="ListParagraph"/>
        <w:numPr>
          <w:ilvl w:val="0"/>
          <w:numId w:val="3"/>
        </w:numPr>
        <w:tabs>
          <w:tab w:val="left" w:leader="dot" w:pos="8080"/>
        </w:tabs>
        <w:spacing w:after="0" w:line="360" w:lineRule="auto"/>
        <w:ind w:right="567"/>
        <w:rPr>
          <w:rFonts w:ascii="Times New Arabic" w:hAnsi="Times New Arabic"/>
          <w:szCs w:val="24"/>
          <w:lang w:val="id-ID"/>
        </w:rPr>
      </w:pPr>
      <w:r w:rsidRPr="00B82AE5">
        <w:rPr>
          <w:rFonts w:ascii="Times New Arabic" w:hAnsi="Times New Arabic"/>
          <w:szCs w:val="24"/>
          <w:lang w:val="id-ID"/>
        </w:rPr>
        <w:t>Imam</w:t>
      </w:r>
      <w:r w:rsidR="0000090D" w:rsidRPr="00B82AE5">
        <w:rPr>
          <w:rFonts w:ascii="Times New Arabic" w:hAnsi="Times New Arabic"/>
          <w:szCs w:val="24"/>
          <w:lang w:val="id-ID"/>
        </w:rPr>
        <w:t xml:space="preserve"> Qurra’ Dari Kalangan Sahabat</w:t>
      </w:r>
      <w:r w:rsidR="004F702B">
        <w:rPr>
          <w:rFonts w:ascii="Times New Arabic" w:hAnsi="Times New Arabic"/>
          <w:szCs w:val="24"/>
          <w:lang w:val="id-ID"/>
        </w:rPr>
        <w:tab/>
        <w:t>31</w:t>
      </w:r>
    </w:p>
    <w:p w14:paraId="1E2C6FD9" w14:textId="77777777" w:rsidR="0000090D" w:rsidRPr="00B82AE5" w:rsidRDefault="00631E54" w:rsidP="001A20F3">
      <w:pPr>
        <w:pStyle w:val="ListParagraph"/>
        <w:numPr>
          <w:ilvl w:val="0"/>
          <w:numId w:val="3"/>
        </w:numPr>
        <w:tabs>
          <w:tab w:val="left" w:leader="dot" w:pos="8080"/>
        </w:tabs>
        <w:spacing w:after="0" w:line="360" w:lineRule="auto"/>
        <w:ind w:right="567"/>
        <w:rPr>
          <w:rFonts w:ascii="Times New Arabic" w:hAnsi="Times New Arabic"/>
          <w:szCs w:val="24"/>
          <w:lang w:val="id-ID"/>
        </w:rPr>
      </w:pPr>
      <w:r w:rsidRPr="00B82AE5">
        <w:rPr>
          <w:rFonts w:ascii="Times New Arabic" w:hAnsi="Times New Arabic"/>
          <w:szCs w:val="24"/>
          <w:lang w:val="id-ID"/>
        </w:rPr>
        <w:t xml:space="preserve">Imam </w:t>
      </w:r>
      <w:r w:rsidR="0000090D" w:rsidRPr="00B82AE5">
        <w:rPr>
          <w:rFonts w:ascii="Times New Arabic" w:hAnsi="Times New Arabic"/>
          <w:szCs w:val="24"/>
          <w:lang w:val="id-ID"/>
        </w:rPr>
        <w:t xml:space="preserve"> Qurra’ Dari Kalangan Tabi’in</w:t>
      </w:r>
      <w:r w:rsidR="004F702B">
        <w:rPr>
          <w:rFonts w:ascii="Times New Arabic" w:hAnsi="Times New Arabic"/>
          <w:szCs w:val="24"/>
          <w:lang w:val="id-ID"/>
        </w:rPr>
        <w:tab/>
        <w:t>31</w:t>
      </w:r>
    </w:p>
    <w:p w14:paraId="29CBA024" w14:textId="77777777" w:rsidR="0000090D" w:rsidRPr="00B82AE5" w:rsidRDefault="00E6672D" w:rsidP="001A20F3">
      <w:pPr>
        <w:pStyle w:val="ListParagraph"/>
        <w:numPr>
          <w:ilvl w:val="0"/>
          <w:numId w:val="3"/>
        </w:numPr>
        <w:tabs>
          <w:tab w:val="left" w:leader="dot" w:pos="8080"/>
        </w:tabs>
        <w:spacing w:after="0" w:line="360" w:lineRule="auto"/>
        <w:ind w:right="567"/>
        <w:rPr>
          <w:rFonts w:ascii="Times New Arabic" w:hAnsi="Times New Arabic"/>
          <w:szCs w:val="24"/>
          <w:lang w:val="id-ID"/>
        </w:rPr>
      </w:pPr>
      <w:r w:rsidRPr="00B82AE5">
        <w:rPr>
          <w:rFonts w:ascii="Times New Arabic" w:hAnsi="Times New Arabic"/>
          <w:szCs w:val="24"/>
          <w:lang w:val="id-ID"/>
        </w:rPr>
        <w:t>Mengenal</w:t>
      </w:r>
      <w:r w:rsidR="0000090D" w:rsidRPr="00B82AE5">
        <w:rPr>
          <w:rFonts w:ascii="Times New Arabic" w:hAnsi="Times New Arabic"/>
          <w:szCs w:val="24"/>
          <w:lang w:val="id-ID"/>
        </w:rPr>
        <w:t xml:space="preserve"> Biografi </w:t>
      </w:r>
      <w:r w:rsidR="00125FCE" w:rsidRPr="00B82AE5">
        <w:rPr>
          <w:rFonts w:ascii="Times New Arabic" w:hAnsi="Times New Arabic"/>
          <w:szCs w:val="24"/>
          <w:lang w:val="id-ID"/>
        </w:rPr>
        <w:t>Tujuh</w:t>
      </w:r>
      <w:r w:rsidR="0000090D" w:rsidRPr="00B82AE5">
        <w:rPr>
          <w:rFonts w:ascii="Times New Arabic" w:hAnsi="Times New Arabic"/>
          <w:szCs w:val="24"/>
          <w:lang w:val="id-ID"/>
        </w:rPr>
        <w:t xml:space="preserve"> </w:t>
      </w:r>
      <w:r w:rsidRPr="00B82AE5">
        <w:rPr>
          <w:rFonts w:ascii="Times New Arabic" w:hAnsi="Times New Arabic"/>
          <w:szCs w:val="24"/>
          <w:lang w:val="id-ID"/>
        </w:rPr>
        <w:t xml:space="preserve"> </w:t>
      </w:r>
      <w:r w:rsidR="0000090D" w:rsidRPr="00B82AE5">
        <w:rPr>
          <w:rFonts w:ascii="Times New Arabic" w:hAnsi="Times New Arabic"/>
          <w:szCs w:val="24"/>
          <w:lang w:val="id-ID"/>
        </w:rPr>
        <w:t>Imam Qurra’</w:t>
      </w:r>
      <w:r w:rsidR="00631E54" w:rsidRPr="00B82AE5">
        <w:rPr>
          <w:rFonts w:ascii="Times New Arabic" w:hAnsi="Times New Arabic"/>
          <w:szCs w:val="24"/>
          <w:lang w:val="id-ID"/>
        </w:rPr>
        <w:t xml:space="preserve"> d</w:t>
      </w:r>
      <w:r w:rsidR="0000090D" w:rsidRPr="00B82AE5">
        <w:rPr>
          <w:rFonts w:ascii="Times New Arabic" w:hAnsi="Times New Arabic"/>
          <w:szCs w:val="24"/>
          <w:lang w:val="id-ID"/>
        </w:rPr>
        <w:t>an Perawinya</w:t>
      </w:r>
      <w:r w:rsidR="004F702B">
        <w:rPr>
          <w:rFonts w:ascii="Times New Arabic" w:hAnsi="Times New Arabic"/>
          <w:szCs w:val="24"/>
          <w:lang w:val="id-ID"/>
        </w:rPr>
        <w:tab/>
        <w:t>32</w:t>
      </w:r>
    </w:p>
    <w:p w14:paraId="03CB436C" w14:textId="77777777" w:rsidR="00125FCE" w:rsidRDefault="00125FCE" w:rsidP="001A20F3">
      <w:pPr>
        <w:pStyle w:val="ListParagraph"/>
        <w:numPr>
          <w:ilvl w:val="0"/>
          <w:numId w:val="3"/>
        </w:numPr>
        <w:tabs>
          <w:tab w:val="left" w:leader="dot" w:pos="8080"/>
        </w:tabs>
        <w:spacing w:after="0" w:line="360" w:lineRule="auto"/>
        <w:ind w:right="567"/>
        <w:rPr>
          <w:rFonts w:ascii="Times New Arabic" w:hAnsi="Times New Arabic"/>
          <w:szCs w:val="24"/>
          <w:lang w:val="id-ID"/>
        </w:rPr>
      </w:pPr>
      <w:r w:rsidRPr="00B82AE5">
        <w:rPr>
          <w:rFonts w:ascii="Times New Arabic" w:hAnsi="Times New Arabic"/>
          <w:szCs w:val="24"/>
          <w:lang w:val="id-ID"/>
        </w:rPr>
        <w:t>Mengenal Sepuluh Qurra’ dan Perawinya</w:t>
      </w:r>
      <w:r w:rsidR="004F702B">
        <w:rPr>
          <w:rFonts w:ascii="Times New Arabic" w:hAnsi="Times New Arabic"/>
          <w:szCs w:val="24"/>
          <w:lang w:val="id-ID"/>
        </w:rPr>
        <w:tab/>
        <w:t>38</w:t>
      </w:r>
    </w:p>
    <w:p w14:paraId="27E63E82" w14:textId="77777777" w:rsidR="00722760" w:rsidRPr="00B82AE5" w:rsidRDefault="00722760" w:rsidP="001A20F3">
      <w:pPr>
        <w:pStyle w:val="ListParagraph"/>
        <w:numPr>
          <w:ilvl w:val="0"/>
          <w:numId w:val="3"/>
        </w:numPr>
        <w:tabs>
          <w:tab w:val="left" w:leader="dot" w:pos="8080"/>
        </w:tabs>
        <w:spacing w:after="0" w:line="360" w:lineRule="auto"/>
        <w:ind w:right="567"/>
        <w:rPr>
          <w:rFonts w:ascii="Times New Arabic" w:hAnsi="Times New Arabic"/>
          <w:szCs w:val="24"/>
          <w:lang w:val="id-ID"/>
        </w:rPr>
      </w:pPr>
      <w:r>
        <w:rPr>
          <w:rFonts w:ascii="Times New Arabic" w:hAnsi="Times New Arabic"/>
          <w:szCs w:val="24"/>
          <w:lang w:val="id-ID"/>
        </w:rPr>
        <w:t>Mengenal Empat Belas Qurra’ dan Rawinya</w:t>
      </w:r>
      <w:r w:rsidR="004F702B">
        <w:rPr>
          <w:rFonts w:ascii="Times New Arabic" w:hAnsi="Times New Arabic"/>
          <w:szCs w:val="24"/>
          <w:lang w:val="id-ID"/>
        </w:rPr>
        <w:tab/>
        <w:t>40</w:t>
      </w:r>
    </w:p>
    <w:p w14:paraId="46F8C483" w14:textId="77777777" w:rsidR="00776917" w:rsidRDefault="00776917" w:rsidP="003E7B81">
      <w:pPr>
        <w:tabs>
          <w:tab w:val="left" w:leader="dot" w:pos="8080"/>
        </w:tabs>
        <w:spacing w:after="0" w:line="360" w:lineRule="auto"/>
        <w:ind w:right="567"/>
        <w:jc w:val="center"/>
        <w:rPr>
          <w:rFonts w:ascii="Times New Arabic" w:hAnsi="Times New Arabic"/>
          <w:b/>
          <w:bCs w:val="0"/>
          <w:szCs w:val="24"/>
          <w:rtl/>
          <w:lang w:val="id-ID"/>
        </w:rPr>
      </w:pPr>
    </w:p>
    <w:p w14:paraId="5097B3C6" w14:textId="77777777" w:rsidR="00AF69AD" w:rsidRPr="00B82AE5" w:rsidRDefault="00AF69AD" w:rsidP="003E7B81">
      <w:pPr>
        <w:tabs>
          <w:tab w:val="left" w:leader="dot" w:pos="8080"/>
        </w:tabs>
        <w:spacing w:after="0" w:line="360" w:lineRule="auto"/>
        <w:ind w:right="567"/>
        <w:jc w:val="center"/>
        <w:rPr>
          <w:rFonts w:ascii="Times New Arabic" w:hAnsi="Times New Arabic"/>
          <w:b/>
          <w:bCs w:val="0"/>
          <w:szCs w:val="24"/>
          <w:lang w:val="id-ID"/>
        </w:rPr>
      </w:pPr>
      <w:r w:rsidRPr="00B82AE5">
        <w:rPr>
          <w:rFonts w:ascii="Times New Arabic" w:hAnsi="Times New Arabic"/>
          <w:b/>
          <w:bCs w:val="0"/>
          <w:szCs w:val="24"/>
          <w:lang w:val="id-ID"/>
        </w:rPr>
        <w:lastRenderedPageBreak/>
        <w:t>BAGIAN II</w:t>
      </w:r>
    </w:p>
    <w:p w14:paraId="66D89921" w14:textId="77777777" w:rsidR="00855F99" w:rsidRPr="00B82AE5" w:rsidRDefault="00257721" w:rsidP="00F95724">
      <w:pPr>
        <w:pStyle w:val="ListParagraph"/>
        <w:numPr>
          <w:ilvl w:val="0"/>
          <w:numId w:val="8"/>
        </w:numPr>
        <w:tabs>
          <w:tab w:val="left" w:leader="dot" w:pos="8080"/>
        </w:tabs>
        <w:spacing w:after="0" w:line="360" w:lineRule="auto"/>
        <w:ind w:left="284" w:right="567" w:hanging="284"/>
        <w:rPr>
          <w:rFonts w:ascii="Times New Arabic" w:hAnsi="Times New Arabic"/>
          <w:szCs w:val="24"/>
          <w:lang w:val="id-ID"/>
        </w:rPr>
      </w:pPr>
      <w:r w:rsidRPr="00B82AE5">
        <w:rPr>
          <w:rFonts w:ascii="Times New Arabic" w:hAnsi="Times New Arabic"/>
          <w:szCs w:val="24"/>
          <w:lang w:val="id-ID"/>
        </w:rPr>
        <w:t xml:space="preserve">MENGENAL KAIDAH </w:t>
      </w:r>
      <w:r w:rsidRPr="00B82AE5">
        <w:rPr>
          <w:rFonts w:ascii="Times New Arabic" w:hAnsi="Times New Arabic"/>
          <w:i/>
          <w:iCs/>
          <w:szCs w:val="24"/>
          <w:lang w:val="id-ID"/>
        </w:rPr>
        <w:t>AL-US}U&gt;L WA AL-FARSH</w:t>
      </w:r>
      <w:r w:rsidRPr="00B82AE5">
        <w:rPr>
          <w:rFonts w:ascii="Times New Arabic" w:hAnsi="Times New Arabic"/>
          <w:szCs w:val="24"/>
          <w:lang w:val="id-ID"/>
        </w:rPr>
        <w:t xml:space="preserve"> </w:t>
      </w:r>
      <w:r w:rsidR="004F702B">
        <w:rPr>
          <w:rFonts w:ascii="Times New Arabic" w:hAnsi="Times New Arabic"/>
          <w:szCs w:val="24"/>
          <w:lang w:val="id-ID"/>
        </w:rPr>
        <w:tab/>
        <w:t>43</w:t>
      </w:r>
    </w:p>
    <w:p w14:paraId="1E777DE7" w14:textId="77777777" w:rsidR="004F702B" w:rsidRDefault="004F702B" w:rsidP="00A67155">
      <w:pPr>
        <w:tabs>
          <w:tab w:val="left" w:leader="dot" w:pos="8080"/>
        </w:tabs>
        <w:spacing w:after="0" w:line="360" w:lineRule="auto"/>
        <w:ind w:left="284" w:right="567"/>
        <w:rPr>
          <w:rFonts w:ascii="Times New Arabic" w:hAnsi="Times New Arabic"/>
          <w:szCs w:val="24"/>
          <w:lang w:val="id-ID"/>
        </w:rPr>
      </w:pPr>
      <w:r>
        <w:rPr>
          <w:rFonts w:ascii="Times New Arabic" w:hAnsi="Times New Arabic"/>
          <w:szCs w:val="24"/>
          <w:lang w:val="id-ID"/>
        </w:rPr>
        <w:t xml:space="preserve">A. </w:t>
      </w:r>
      <w:r w:rsidR="00125FCE" w:rsidRPr="00A67155">
        <w:rPr>
          <w:rFonts w:ascii="Times New Arabic" w:hAnsi="Times New Arabic"/>
          <w:szCs w:val="24"/>
          <w:lang w:val="id-ID"/>
        </w:rPr>
        <w:t xml:space="preserve">Pengertian Kaidah </w:t>
      </w:r>
      <w:r w:rsidR="00125FCE" w:rsidRPr="00A67155">
        <w:rPr>
          <w:rFonts w:ascii="Times New Arabic" w:hAnsi="Times New Arabic"/>
          <w:i/>
          <w:iCs/>
          <w:szCs w:val="24"/>
          <w:lang w:val="id-ID"/>
        </w:rPr>
        <w:t xml:space="preserve">Al-Usul </w:t>
      </w:r>
      <w:r>
        <w:rPr>
          <w:rFonts w:ascii="Times New Arabic" w:hAnsi="Times New Arabic"/>
          <w:szCs w:val="24"/>
          <w:lang w:val="id-ID"/>
        </w:rPr>
        <w:t xml:space="preserve"> (Kaidah Umum) </w:t>
      </w:r>
      <w:r>
        <w:rPr>
          <w:rFonts w:ascii="Times New Arabic" w:hAnsi="Times New Arabic"/>
          <w:szCs w:val="24"/>
          <w:lang w:val="id-ID"/>
        </w:rPr>
        <w:tab/>
        <w:t>43</w:t>
      </w:r>
    </w:p>
    <w:p w14:paraId="6925C482" w14:textId="77777777" w:rsidR="00125FCE" w:rsidRDefault="004F702B" w:rsidP="00A67155">
      <w:pPr>
        <w:tabs>
          <w:tab w:val="left" w:leader="dot" w:pos="8080"/>
        </w:tabs>
        <w:spacing w:after="0" w:line="360" w:lineRule="auto"/>
        <w:ind w:left="284" w:right="567"/>
        <w:rPr>
          <w:rFonts w:ascii="Times New Arabic" w:hAnsi="Times New Arabic"/>
          <w:szCs w:val="24"/>
          <w:lang w:val="id-ID"/>
        </w:rPr>
      </w:pPr>
      <w:r>
        <w:rPr>
          <w:rFonts w:ascii="Times New Arabic" w:hAnsi="Times New Arabic"/>
          <w:szCs w:val="24"/>
          <w:lang w:val="id-ID"/>
        </w:rPr>
        <w:t xml:space="preserve">B. Pengertian </w:t>
      </w:r>
      <w:r w:rsidR="00125FCE" w:rsidRPr="00A67155">
        <w:rPr>
          <w:rFonts w:ascii="Times New Arabic" w:hAnsi="Times New Arabic"/>
          <w:szCs w:val="24"/>
          <w:lang w:val="id-ID"/>
        </w:rPr>
        <w:t xml:space="preserve">Kaidah </w:t>
      </w:r>
      <w:r w:rsidR="00125FCE" w:rsidRPr="00A67155">
        <w:rPr>
          <w:rFonts w:ascii="Times New Arabic" w:hAnsi="Times New Arabic"/>
          <w:i/>
          <w:iCs/>
          <w:szCs w:val="24"/>
          <w:lang w:val="id-ID"/>
        </w:rPr>
        <w:t xml:space="preserve">Al-Farsh </w:t>
      </w:r>
      <w:r w:rsidR="00125FCE" w:rsidRPr="00A67155">
        <w:rPr>
          <w:rFonts w:ascii="Times New Arabic" w:hAnsi="Times New Arabic"/>
          <w:szCs w:val="24"/>
          <w:lang w:val="id-ID"/>
        </w:rPr>
        <w:t>(Kaidah Khusus)</w:t>
      </w:r>
      <w:r>
        <w:rPr>
          <w:rFonts w:ascii="Times New Arabic" w:hAnsi="Times New Arabic"/>
          <w:szCs w:val="24"/>
          <w:lang w:val="id-ID"/>
        </w:rPr>
        <w:tab/>
        <w:t>43</w:t>
      </w:r>
    </w:p>
    <w:p w14:paraId="68F094E7" w14:textId="77777777" w:rsidR="00A67155" w:rsidRPr="00B82AE5" w:rsidRDefault="00464C7F" w:rsidP="00F95724">
      <w:pPr>
        <w:pStyle w:val="ListParagraph"/>
        <w:numPr>
          <w:ilvl w:val="0"/>
          <w:numId w:val="8"/>
        </w:numPr>
        <w:tabs>
          <w:tab w:val="left" w:leader="dot" w:pos="8080"/>
        </w:tabs>
        <w:spacing w:after="0" w:line="360" w:lineRule="auto"/>
        <w:ind w:right="567"/>
        <w:rPr>
          <w:rFonts w:ascii="Times New Arabic" w:hAnsi="Times New Arabic"/>
          <w:szCs w:val="24"/>
          <w:lang w:val="id-ID"/>
        </w:rPr>
      </w:pPr>
      <w:r>
        <w:rPr>
          <w:rFonts w:ascii="Times New Arabic" w:hAnsi="Times New Arabic"/>
          <w:szCs w:val="24"/>
          <w:lang w:val="id-ID"/>
        </w:rPr>
        <w:t>KAIDAH ISTI’A&lt;DHAH DAN BASMALAH</w:t>
      </w:r>
      <w:r w:rsidR="004F702B">
        <w:rPr>
          <w:rFonts w:ascii="Times New Arabic" w:hAnsi="Times New Arabic"/>
          <w:szCs w:val="24"/>
          <w:lang w:val="id-ID"/>
        </w:rPr>
        <w:tab/>
        <w:t>46</w:t>
      </w:r>
    </w:p>
    <w:p w14:paraId="708D4E69" w14:textId="77777777" w:rsidR="00464C7F" w:rsidRDefault="00A67155" w:rsidP="00F95724">
      <w:pPr>
        <w:pStyle w:val="ListParagraph"/>
        <w:numPr>
          <w:ilvl w:val="0"/>
          <w:numId w:val="102"/>
        </w:numPr>
        <w:tabs>
          <w:tab w:val="left" w:leader="dot" w:pos="8080"/>
        </w:tabs>
        <w:spacing w:after="0" w:line="360" w:lineRule="auto"/>
        <w:ind w:left="567" w:right="567" w:hanging="283"/>
        <w:rPr>
          <w:rFonts w:ascii="Times New Arabic" w:hAnsi="Times New Arabic"/>
          <w:szCs w:val="24"/>
          <w:lang w:val="id-ID"/>
        </w:rPr>
      </w:pPr>
      <w:r w:rsidRPr="00B82AE5">
        <w:rPr>
          <w:rFonts w:ascii="Times New Arabic" w:hAnsi="Times New Arabic"/>
          <w:szCs w:val="24"/>
          <w:lang w:val="id-ID"/>
        </w:rPr>
        <w:t xml:space="preserve">Isti’a&gt;dhah </w:t>
      </w:r>
      <w:r w:rsidR="004F702B">
        <w:rPr>
          <w:rFonts w:ascii="Times New Arabic" w:hAnsi="Times New Arabic"/>
          <w:szCs w:val="24"/>
          <w:lang w:val="id-ID"/>
        </w:rPr>
        <w:tab/>
        <w:t>46</w:t>
      </w:r>
    </w:p>
    <w:p w14:paraId="780612F1" w14:textId="77777777" w:rsidR="004F702B" w:rsidRDefault="004F702B" w:rsidP="00F95724">
      <w:pPr>
        <w:pStyle w:val="ListParagraph"/>
        <w:numPr>
          <w:ilvl w:val="0"/>
          <w:numId w:val="102"/>
        </w:numPr>
        <w:tabs>
          <w:tab w:val="left" w:leader="dot" w:pos="8080"/>
        </w:tabs>
        <w:spacing w:after="0" w:line="360" w:lineRule="auto"/>
        <w:ind w:left="567" w:right="567" w:hanging="283"/>
        <w:rPr>
          <w:rFonts w:ascii="Times New Arabic" w:hAnsi="Times New Arabic"/>
          <w:szCs w:val="24"/>
          <w:lang w:val="id-ID"/>
        </w:rPr>
      </w:pPr>
      <w:r>
        <w:rPr>
          <w:rFonts w:ascii="Times New Arabic" w:hAnsi="Times New Arabic"/>
          <w:szCs w:val="24"/>
          <w:lang w:val="id-ID"/>
        </w:rPr>
        <w:t xml:space="preserve">Cara Membaca </w:t>
      </w:r>
      <w:r w:rsidRPr="004F702B">
        <w:rPr>
          <w:rFonts w:ascii="Times New Arabic" w:hAnsi="Times New Arabic"/>
          <w:i/>
          <w:iCs/>
          <w:szCs w:val="24"/>
          <w:lang w:val="id-ID"/>
        </w:rPr>
        <w:t>Isti’a&gt;dhah</w:t>
      </w:r>
      <w:r>
        <w:rPr>
          <w:rFonts w:ascii="Times New Arabic" w:hAnsi="Times New Arabic"/>
          <w:szCs w:val="24"/>
          <w:lang w:val="id-ID"/>
        </w:rPr>
        <w:t xml:space="preserve"> Menurut Imam Tujuh</w:t>
      </w:r>
      <w:r>
        <w:rPr>
          <w:rFonts w:ascii="Times New Arabic" w:hAnsi="Times New Arabic"/>
          <w:szCs w:val="24"/>
          <w:lang w:val="id-ID"/>
        </w:rPr>
        <w:tab/>
        <w:t>47</w:t>
      </w:r>
    </w:p>
    <w:p w14:paraId="1C11B10C" w14:textId="77777777" w:rsidR="00A67155" w:rsidRPr="00A67155" w:rsidRDefault="00A67155" w:rsidP="00F95724">
      <w:pPr>
        <w:pStyle w:val="ListParagraph"/>
        <w:numPr>
          <w:ilvl w:val="0"/>
          <w:numId w:val="102"/>
        </w:numPr>
        <w:tabs>
          <w:tab w:val="left" w:leader="dot" w:pos="8080"/>
        </w:tabs>
        <w:spacing w:after="0" w:line="360" w:lineRule="auto"/>
        <w:ind w:left="567" w:right="567" w:hanging="283"/>
        <w:rPr>
          <w:rFonts w:ascii="Times New Arabic" w:hAnsi="Times New Arabic"/>
          <w:szCs w:val="24"/>
          <w:lang w:val="id-ID"/>
        </w:rPr>
      </w:pPr>
      <w:r w:rsidRPr="00B82AE5">
        <w:rPr>
          <w:rFonts w:ascii="Times New Arabic" w:hAnsi="Times New Arabic"/>
          <w:szCs w:val="24"/>
          <w:lang w:val="id-ID"/>
        </w:rPr>
        <w:t>Basmalah Menurut Imam Tujuh</w:t>
      </w:r>
      <w:r w:rsidR="004F702B">
        <w:rPr>
          <w:rFonts w:ascii="Times New Arabic" w:hAnsi="Times New Arabic"/>
          <w:szCs w:val="24"/>
          <w:lang w:val="id-ID"/>
        </w:rPr>
        <w:tab/>
        <w:t>48</w:t>
      </w:r>
    </w:p>
    <w:p w14:paraId="6DC1D8D2" w14:textId="77777777" w:rsidR="005F3961" w:rsidRPr="00B82AE5" w:rsidRDefault="005F3961" w:rsidP="00F95724">
      <w:pPr>
        <w:pStyle w:val="ListParagraph"/>
        <w:numPr>
          <w:ilvl w:val="0"/>
          <w:numId w:val="8"/>
        </w:numPr>
        <w:tabs>
          <w:tab w:val="left" w:leader="dot" w:pos="8080"/>
        </w:tabs>
        <w:spacing w:after="0" w:line="360" w:lineRule="auto"/>
        <w:ind w:left="284" w:right="567" w:hanging="284"/>
        <w:rPr>
          <w:rFonts w:ascii="Times New Arabic" w:hAnsi="Times New Arabic"/>
          <w:szCs w:val="24"/>
          <w:lang w:val="id-ID"/>
        </w:rPr>
      </w:pPr>
      <w:r w:rsidRPr="00B82AE5">
        <w:rPr>
          <w:rFonts w:ascii="Times New Arabic" w:hAnsi="Times New Arabic"/>
          <w:szCs w:val="24"/>
          <w:lang w:val="id-ID"/>
        </w:rPr>
        <w:t>KAIDAH MIM JAMA’</w:t>
      </w:r>
      <w:r w:rsidR="004F702B">
        <w:rPr>
          <w:rFonts w:ascii="Times New Arabic" w:hAnsi="Times New Arabic"/>
          <w:szCs w:val="24"/>
          <w:lang w:val="id-ID"/>
        </w:rPr>
        <w:tab/>
        <w:t>50</w:t>
      </w:r>
    </w:p>
    <w:p w14:paraId="40A7EAB9" w14:textId="77777777" w:rsidR="005F3961" w:rsidRPr="00B82AE5" w:rsidRDefault="005F3961" w:rsidP="00F95724">
      <w:pPr>
        <w:pStyle w:val="ListParagraph"/>
        <w:numPr>
          <w:ilvl w:val="0"/>
          <w:numId w:val="6"/>
        </w:numPr>
        <w:tabs>
          <w:tab w:val="left" w:leader="dot" w:pos="8080"/>
        </w:tabs>
        <w:spacing w:after="0" w:line="360" w:lineRule="auto"/>
        <w:ind w:right="567"/>
        <w:rPr>
          <w:rFonts w:ascii="Times New Arabic" w:hAnsi="Times New Arabic"/>
          <w:szCs w:val="24"/>
          <w:lang w:val="id-ID"/>
        </w:rPr>
      </w:pPr>
      <w:r w:rsidRPr="00B82AE5">
        <w:rPr>
          <w:rFonts w:ascii="Times New Arabic" w:hAnsi="Times New Arabic"/>
          <w:szCs w:val="24"/>
          <w:lang w:val="id-ID"/>
        </w:rPr>
        <w:t>Mim Jama’ yang Terletak Sebelum Huruf Hidup</w:t>
      </w:r>
      <w:r w:rsidR="004F702B">
        <w:rPr>
          <w:rFonts w:ascii="Times New Arabic" w:hAnsi="Times New Arabic"/>
          <w:szCs w:val="24"/>
          <w:lang w:val="id-ID"/>
        </w:rPr>
        <w:tab/>
        <w:t>50</w:t>
      </w:r>
    </w:p>
    <w:p w14:paraId="04E48D8F" w14:textId="77777777" w:rsidR="005F3961" w:rsidRPr="00B82AE5" w:rsidRDefault="005F3961" w:rsidP="00F95724">
      <w:pPr>
        <w:pStyle w:val="ListParagraph"/>
        <w:numPr>
          <w:ilvl w:val="0"/>
          <w:numId w:val="6"/>
        </w:numPr>
        <w:tabs>
          <w:tab w:val="left" w:leader="dot" w:pos="8080"/>
        </w:tabs>
        <w:spacing w:after="0" w:line="360" w:lineRule="auto"/>
        <w:ind w:right="567"/>
        <w:rPr>
          <w:rFonts w:ascii="Times New Arabic" w:hAnsi="Times New Arabic"/>
          <w:szCs w:val="24"/>
          <w:lang w:val="id-ID"/>
        </w:rPr>
      </w:pPr>
      <w:r w:rsidRPr="00B82AE5">
        <w:rPr>
          <w:rFonts w:ascii="Times New Arabic" w:hAnsi="Times New Arabic"/>
          <w:szCs w:val="24"/>
          <w:lang w:val="id-ID"/>
        </w:rPr>
        <w:t>Mim Jama’ yang Terletak Sebelum Huruf Mati</w:t>
      </w:r>
      <w:r w:rsidR="004F702B">
        <w:rPr>
          <w:rFonts w:ascii="Times New Arabic" w:hAnsi="Times New Arabic"/>
          <w:szCs w:val="24"/>
          <w:lang w:val="id-ID"/>
        </w:rPr>
        <w:tab/>
        <w:t>51</w:t>
      </w:r>
    </w:p>
    <w:p w14:paraId="4F174BF7" w14:textId="77777777" w:rsidR="005F3961" w:rsidRPr="00B82AE5" w:rsidRDefault="00F00893" w:rsidP="00F95724">
      <w:pPr>
        <w:pStyle w:val="ListParagraph"/>
        <w:numPr>
          <w:ilvl w:val="0"/>
          <w:numId w:val="8"/>
        </w:numPr>
        <w:tabs>
          <w:tab w:val="left" w:leader="dot" w:pos="8080"/>
        </w:tabs>
        <w:spacing w:after="0" w:line="360" w:lineRule="auto"/>
        <w:ind w:left="284" w:right="567" w:hanging="284"/>
        <w:rPr>
          <w:rFonts w:ascii="Times New Arabic" w:hAnsi="Times New Arabic"/>
          <w:szCs w:val="24"/>
          <w:lang w:val="id-ID"/>
        </w:rPr>
      </w:pPr>
      <w:r w:rsidRPr="00B82AE5">
        <w:rPr>
          <w:rFonts w:ascii="Times New Arabic" w:hAnsi="Times New Arabic"/>
          <w:szCs w:val="24"/>
          <w:lang w:val="id-ID"/>
        </w:rPr>
        <w:t>HUKUM MAD DAN QAS}R</w:t>
      </w:r>
      <w:r w:rsidR="004F702B">
        <w:rPr>
          <w:rFonts w:ascii="Times New Arabic" w:hAnsi="Times New Arabic"/>
          <w:szCs w:val="24"/>
          <w:lang w:val="id-ID"/>
        </w:rPr>
        <w:tab/>
        <w:t>55</w:t>
      </w:r>
    </w:p>
    <w:p w14:paraId="4BCA123B" w14:textId="77777777" w:rsidR="00F00893" w:rsidRPr="00B82AE5" w:rsidRDefault="00F00893" w:rsidP="00F95724">
      <w:pPr>
        <w:pStyle w:val="ListParagraph"/>
        <w:numPr>
          <w:ilvl w:val="0"/>
          <w:numId w:val="8"/>
        </w:numPr>
        <w:tabs>
          <w:tab w:val="left" w:leader="dot" w:pos="8080"/>
        </w:tabs>
        <w:spacing w:after="0" w:line="360" w:lineRule="auto"/>
        <w:ind w:left="284" w:right="567" w:hanging="284"/>
        <w:rPr>
          <w:rFonts w:ascii="Times New Arabic" w:hAnsi="Times New Arabic"/>
          <w:i/>
          <w:iCs/>
          <w:szCs w:val="24"/>
          <w:lang w:val="id-ID"/>
        </w:rPr>
      </w:pPr>
      <w:r w:rsidRPr="00B82AE5">
        <w:rPr>
          <w:rFonts w:ascii="Times New Arabic" w:hAnsi="Times New Arabic"/>
          <w:szCs w:val="24"/>
          <w:lang w:val="id-ID"/>
        </w:rPr>
        <w:t>BAB IX HUKUM IDGHA&gt;M S}AGHI&gt;R DAN KABI&gt;R</w:t>
      </w:r>
      <w:r w:rsidR="004F702B">
        <w:rPr>
          <w:rFonts w:ascii="Times New Arabic" w:hAnsi="Times New Arabic"/>
          <w:szCs w:val="24"/>
          <w:lang w:val="id-ID"/>
        </w:rPr>
        <w:tab/>
        <w:t>60</w:t>
      </w:r>
    </w:p>
    <w:p w14:paraId="222A308F" w14:textId="77777777" w:rsidR="00F00893" w:rsidRPr="00B82AE5" w:rsidRDefault="00F00893" w:rsidP="00F95724">
      <w:pPr>
        <w:pStyle w:val="ListParagraph"/>
        <w:numPr>
          <w:ilvl w:val="0"/>
          <w:numId w:val="7"/>
        </w:numPr>
        <w:tabs>
          <w:tab w:val="left" w:leader="dot" w:pos="8080"/>
        </w:tabs>
        <w:spacing w:after="0" w:line="360" w:lineRule="auto"/>
        <w:ind w:right="567"/>
        <w:rPr>
          <w:rFonts w:ascii="Times New Arabic" w:hAnsi="Times New Arabic"/>
          <w:szCs w:val="24"/>
          <w:lang w:val="id-ID"/>
        </w:rPr>
      </w:pPr>
      <w:r w:rsidRPr="00B82AE5">
        <w:rPr>
          <w:rFonts w:ascii="Times New Arabic" w:hAnsi="Times New Arabic"/>
          <w:szCs w:val="24"/>
          <w:lang w:val="id-ID"/>
        </w:rPr>
        <w:t>Idgha&gt;m Mithlain</w:t>
      </w:r>
      <w:r w:rsidR="004F702B">
        <w:rPr>
          <w:rFonts w:ascii="Times New Arabic" w:hAnsi="Times New Arabic"/>
          <w:szCs w:val="24"/>
          <w:lang w:val="id-ID"/>
        </w:rPr>
        <w:tab/>
        <w:t>60</w:t>
      </w:r>
    </w:p>
    <w:p w14:paraId="4795B098" w14:textId="77777777" w:rsidR="00F00893" w:rsidRPr="00B82AE5" w:rsidRDefault="00F00893" w:rsidP="00F95724">
      <w:pPr>
        <w:pStyle w:val="ListParagraph"/>
        <w:numPr>
          <w:ilvl w:val="0"/>
          <w:numId w:val="7"/>
        </w:numPr>
        <w:tabs>
          <w:tab w:val="left" w:leader="dot" w:pos="8080"/>
        </w:tabs>
        <w:spacing w:after="0" w:line="360" w:lineRule="auto"/>
        <w:ind w:right="567"/>
        <w:rPr>
          <w:rFonts w:ascii="Times New Arabic" w:hAnsi="Times New Arabic"/>
          <w:szCs w:val="24"/>
          <w:lang w:val="id-ID"/>
        </w:rPr>
      </w:pPr>
      <w:r w:rsidRPr="00B82AE5">
        <w:rPr>
          <w:rFonts w:ascii="Times New Arabic" w:hAnsi="Times New Arabic"/>
          <w:szCs w:val="24"/>
          <w:lang w:val="id-ID"/>
        </w:rPr>
        <w:t>Idgha&gt;m Mutaqa&gt;ribain</w:t>
      </w:r>
      <w:r w:rsidR="004F702B">
        <w:rPr>
          <w:rFonts w:ascii="Times New Arabic" w:hAnsi="Times New Arabic"/>
          <w:szCs w:val="24"/>
          <w:lang w:val="id-ID"/>
        </w:rPr>
        <w:tab/>
        <w:t>61</w:t>
      </w:r>
    </w:p>
    <w:p w14:paraId="54A49E78" w14:textId="77777777" w:rsidR="00F00893" w:rsidRPr="00B82AE5" w:rsidRDefault="00F00893" w:rsidP="00F95724">
      <w:pPr>
        <w:pStyle w:val="ListParagraph"/>
        <w:numPr>
          <w:ilvl w:val="0"/>
          <w:numId w:val="8"/>
        </w:numPr>
        <w:tabs>
          <w:tab w:val="left" w:leader="dot" w:pos="8080"/>
        </w:tabs>
        <w:spacing w:after="0" w:line="360" w:lineRule="auto"/>
        <w:ind w:left="284" w:right="567" w:hanging="284"/>
        <w:rPr>
          <w:rFonts w:ascii="Times New Arabic" w:hAnsi="Times New Arabic"/>
          <w:lang w:val="id-ID"/>
        </w:rPr>
      </w:pPr>
      <w:r w:rsidRPr="00B82AE5">
        <w:rPr>
          <w:rFonts w:ascii="Times New Arabic" w:hAnsi="Times New Arabic"/>
          <w:szCs w:val="24"/>
          <w:lang w:val="id-ID"/>
        </w:rPr>
        <w:t>HUKUM</w:t>
      </w:r>
      <w:r w:rsidRPr="00B82AE5">
        <w:rPr>
          <w:rFonts w:ascii="Times New Arabic" w:hAnsi="Times New Arabic"/>
          <w:lang w:val="id-ID"/>
        </w:rPr>
        <w:t xml:space="preserve"> </w:t>
      </w:r>
      <w:r w:rsidR="007C65DD">
        <w:rPr>
          <w:rFonts w:ascii="Times New Arabic" w:hAnsi="Times New Arabic"/>
          <w:lang w:val="id-ID"/>
        </w:rPr>
        <w:t>FATH DAN IMALAH</w:t>
      </w:r>
      <w:r w:rsidR="004F702B">
        <w:rPr>
          <w:rFonts w:ascii="Times New Arabic" w:hAnsi="Times New Arabic"/>
          <w:lang w:val="id-ID"/>
        </w:rPr>
        <w:tab/>
        <w:t>62</w:t>
      </w:r>
    </w:p>
    <w:p w14:paraId="4A6046F9" w14:textId="77777777" w:rsidR="00F00893" w:rsidRPr="00B82AE5" w:rsidRDefault="00F00893" w:rsidP="00F95724">
      <w:pPr>
        <w:pStyle w:val="ListParagraph"/>
        <w:numPr>
          <w:ilvl w:val="0"/>
          <w:numId w:val="8"/>
        </w:numPr>
        <w:tabs>
          <w:tab w:val="left" w:leader="dot" w:pos="8080"/>
        </w:tabs>
        <w:spacing w:after="0" w:line="360" w:lineRule="auto"/>
        <w:ind w:left="284" w:right="567" w:hanging="284"/>
        <w:rPr>
          <w:rFonts w:ascii="Times New Arabic" w:hAnsi="Times New Arabic"/>
          <w:lang w:val="id-ID"/>
        </w:rPr>
      </w:pPr>
      <w:r w:rsidRPr="00B82AE5">
        <w:rPr>
          <w:rFonts w:ascii="Times New Arabic" w:hAnsi="Times New Arabic"/>
          <w:szCs w:val="24"/>
          <w:lang w:val="id-ID"/>
        </w:rPr>
        <w:t>HUKUM</w:t>
      </w:r>
      <w:r w:rsidRPr="00B82AE5">
        <w:rPr>
          <w:rFonts w:ascii="Times New Arabic" w:hAnsi="Times New Arabic"/>
          <w:lang w:val="id-ID"/>
        </w:rPr>
        <w:t xml:space="preserve"> BACAAN </w:t>
      </w:r>
      <w:r w:rsidR="00A708A9" w:rsidRPr="00B82AE5">
        <w:rPr>
          <w:rFonts w:ascii="Times New Arabic" w:hAnsi="Times New Arabic"/>
          <w:lang w:val="id-ID"/>
        </w:rPr>
        <w:t>NAQL</w:t>
      </w:r>
      <w:r w:rsidR="004F702B">
        <w:rPr>
          <w:rFonts w:ascii="Times New Arabic" w:hAnsi="Times New Arabic"/>
          <w:lang w:val="id-ID"/>
        </w:rPr>
        <w:tab/>
        <w:t>65</w:t>
      </w:r>
    </w:p>
    <w:p w14:paraId="6A8F8F14" w14:textId="77777777" w:rsidR="00A708A9" w:rsidRPr="00B82AE5" w:rsidRDefault="00A708A9" w:rsidP="007C2087">
      <w:pPr>
        <w:pStyle w:val="ListParagraph"/>
        <w:numPr>
          <w:ilvl w:val="0"/>
          <w:numId w:val="8"/>
        </w:numPr>
        <w:tabs>
          <w:tab w:val="left" w:leader="dot" w:pos="8080"/>
        </w:tabs>
        <w:spacing w:after="0" w:line="360" w:lineRule="auto"/>
        <w:ind w:left="284" w:right="567" w:hanging="284"/>
        <w:rPr>
          <w:rFonts w:ascii="Times New Arabic" w:hAnsi="Times New Arabic"/>
          <w:lang w:val="id-ID"/>
        </w:rPr>
      </w:pPr>
      <w:r w:rsidRPr="00B82AE5">
        <w:rPr>
          <w:rFonts w:ascii="Times New Arabic" w:hAnsi="Times New Arabic"/>
          <w:szCs w:val="24"/>
          <w:lang w:val="id-ID"/>
        </w:rPr>
        <w:t>HUKUM</w:t>
      </w:r>
      <w:r w:rsidRPr="00B82AE5">
        <w:rPr>
          <w:rFonts w:ascii="Times New Arabic" w:hAnsi="Times New Arabic"/>
          <w:lang w:val="id-ID"/>
        </w:rPr>
        <w:t xml:space="preserve"> BACAAN</w:t>
      </w:r>
      <w:r w:rsidR="007C2087" w:rsidRPr="007C2087">
        <w:rPr>
          <w:rFonts w:ascii="Times New Arabic" w:hAnsi="Times New Arabic"/>
          <w:lang w:val="id-ID"/>
        </w:rPr>
        <w:t xml:space="preserve"> </w:t>
      </w:r>
      <w:r w:rsidR="007C2087" w:rsidRPr="00B82AE5">
        <w:rPr>
          <w:rFonts w:ascii="Times New Arabic" w:hAnsi="Times New Arabic"/>
          <w:lang w:val="id-ID"/>
        </w:rPr>
        <w:t>RA’</w:t>
      </w:r>
      <w:r w:rsidR="004F702B">
        <w:rPr>
          <w:rFonts w:ascii="Times New Arabic" w:hAnsi="Times New Arabic"/>
          <w:lang w:val="id-ID"/>
        </w:rPr>
        <w:tab/>
      </w:r>
      <w:r w:rsidR="007C2087">
        <w:rPr>
          <w:rFonts w:ascii="Times New Arabic" w:hAnsi="Times New Arabic"/>
          <w:lang w:val="id-ID"/>
        </w:rPr>
        <w:t>68</w:t>
      </w:r>
    </w:p>
    <w:p w14:paraId="2070DD31" w14:textId="77777777" w:rsidR="00A708A9" w:rsidRDefault="00A708A9" w:rsidP="007C2087">
      <w:pPr>
        <w:pStyle w:val="ListParagraph"/>
        <w:numPr>
          <w:ilvl w:val="0"/>
          <w:numId w:val="8"/>
        </w:numPr>
        <w:tabs>
          <w:tab w:val="left" w:leader="dot" w:pos="8080"/>
        </w:tabs>
        <w:spacing w:after="0" w:line="360" w:lineRule="auto"/>
        <w:ind w:left="284" w:right="567" w:hanging="284"/>
        <w:rPr>
          <w:rFonts w:ascii="Times New Arabic" w:hAnsi="Times New Arabic"/>
          <w:lang w:val="id-ID"/>
        </w:rPr>
      </w:pPr>
      <w:r w:rsidRPr="00B82AE5">
        <w:rPr>
          <w:rFonts w:ascii="Times New Arabic" w:hAnsi="Times New Arabic"/>
          <w:szCs w:val="24"/>
          <w:lang w:val="id-ID"/>
        </w:rPr>
        <w:t>HUKUM</w:t>
      </w:r>
      <w:r w:rsidRPr="00B82AE5">
        <w:rPr>
          <w:rFonts w:ascii="Times New Arabic" w:hAnsi="Times New Arabic"/>
          <w:lang w:val="id-ID"/>
        </w:rPr>
        <w:t xml:space="preserve"> BACAAN </w:t>
      </w:r>
      <w:r w:rsidR="007C2087" w:rsidRPr="00B82AE5">
        <w:rPr>
          <w:rFonts w:ascii="Times New Arabic" w:hAnsi="Times New Arabic"/>
          <w:lang w:val="id-ID"/>
        </w:rPr>
        <w:t>LAM</w:t>
      </w:r>
      <w:r w:rsidR="004F702B">
        <w:rPr>
          <w:rFonts w:ascii="Times New Arabic" w:hAnsi="Times New Arabic"/>
          <w:lang w:val="id-ID"/>
        </w:rPr>
        <w:tab/>
      </w:r>
      <w:r w:rsidR="007C2087">
        <w:rPr>
          <w:rFonts w:ascii="Times New Arabic" w:hAnsi="Times New Arabic"/>
          <w:lang w:val="id-ID"/>
        </w:rPr>
        <w:t>74</w:t>
      </w:r>
    </w:p>
    <w:p w14:paraId="24E25BFF" w14:textId="77777777" w:rsidR="007C2087" w:rsidRPr="007C2087" w:rsidRDefault="007C2087" w:rsidP="007C2087">
      <w:pPr>
        <w:tabs>
          <w:tab w:val="left" w:leader="dot" w:pos="8080"/>
        </w:tabs>
        <w:spacing w:after="0" w:line="360" w:lineRule="auto"/>
        <w:ind w:right="567"/>
        <w:rPr>
          <w:rFonts w:ascii="Times New Arabic" w:hAnsi="Times New Arabic"/>
          <w:lang w:val="id-ID"/>
        </w:rPr>
      </w:pPr>
      <w:r>
        <w:rPr>
          <w:rFonts w:ascii="Times New Arabic" w:hAnsi="Times New Arabic"/>
          <w:lang w:val="id-ID"/>
        </w:rPr>
        <w:t>DAFTAR PUSTAKA</w:t>
      </w:r>
      <w:r>
        <w:rPr>
          <w:rFonts w:ascii="Times New Arabic" w:hAnsi="Times New Arabic"/>
          <w:lang w:val="id-ID"/>
        </w:rPr>
        <w:tab/>
        <w:t>77</w:t>
      </w:r>
    </w:p>
    <w:p w14:paraId="1AF00C26" w14:textId="77777777" w:rsidR="00222EAD" w:rsidRPr="00B82AE5" w:rsidRDefault="00222EAD" w:rsidP="003E7B81">
      <w:pPr>
        <w:spacing w:after="0" w:line="360" w:lineRule="auto"/>
        <w:outlineLvl w:val="2"/>
        <w:rPr>
          <w:rFonts w:ascii="Times New Arabic" w:hAnsi="Times New Arabic"/>
          <w:lang w:val="id-ID"/>
        </w:rPr>
      </w:pPr>
    </w:p>
    <w:p w14:paraId="060EBE5D" w14:textId="77777777" w:rsidR="00222EAD" w:rsidRPr="00B82AE5" w:rsidRDefault="00222EAD" w:rsidP="003E7B81">
      <w:pPr>
        <w:spacing w:after="0" w:line="360" w:lineRule="auto"/>
        <w:outlineLvl w:val="2"/>
        <w:rPr>
          <w:rFonts w:ascii="Times New Arabic" w:hAnsi="Times New Arabic"/>
          <w:lang w:val="id-ID"/>
        </w:rPr>
      </w:pPr>
    </w:p>
    <w:p w14:paraId="7EA99DDE" w14:textId="77777777" w:rsidR="00222EAD" w:rsidRPr="00B82AE5" w:rsidRDefault="00222EAD" w:rsidP="003E7B81">
      <w:pPr>
        <w:spacing w:after="0" w:line="360" w:lineRule="auto"/>
        <w:outlineLvl w:val="2"/>
        <w:rPr>
          <w:rFonts w:ascii="Times New Arabic" w:hAnsi="Times New Arabic"/>
          <w:lang w:val="id-ID"/>
        </w:rPr>
      </w:pPr>
    </w:p>
    <w:p w14:paraId="4C1A54AB" w14:textId="77777777" w:rsidR="00776917" w:rsidRDefault="00776917" w:rsidP="003E7B81">
      <w:pPr>
        <w:spacing w:after="0" w:line="360" w:lineRule="auto"/>
        <w:outlineLvl w:val="2"/>
        <w:rPr>
          <w:rFonts w:ascii="Times New Arabic" w:hAnsi="Times New Arabic"/>
          <w:lang w:val="id-ID"/>
        </w:rPr>
        <w:sectPr w:rsidR="00776917" w:rsidSect="00776917">
          <w:headerReference w:type="even" r:id="rId10"/>
          <w:headerReference w:type="default" r:id="rId11"/>
          <w:footerReference w:type="even" r:id="rId12"/>
          <w:footerReference w:type="default" r:id="rId13"/>
          <w:headerReference w:type="first" r:id="rId14"/>
          <w:footerReference w:type="first" r:id="rId15"/>
          <w:pgSz w:w="11907" w:h="16839" w:code="9"/>
          <w:pgMar w:top="2268" w:right="1701" w:bottom="1701" w:left="2268" w:header="1259" w:footer="720" w:gutter="0"/>
          <w:pgNumType w:fmt="lowerRoman"/>
          <w:cols w:space="720"/>
          <w:docGrid w:linePitch="360"/>
        </w:sectPr>
      </w:pPr>
    </w:p>
    <w:p w14:paraId="292F0A40" w14:textId="77777777" w:rsidR="00B9050F" w:rsidRPr="00B82AE5" w:rsidRDefault="00A03B27" w:rsidP="00776917">
      <w:pPr>
        <w:spacing w:after="0" w:line="360" w:lineRule="auto"/>
        <w:jc w:val="center"/>
        <w:outlineLvl w:val="2"/>
        <w:rPr>
          <w:rFonts w:ascii="Times New Arabic" w:hAnsi="Times New Arabic" w:cs="Times New Roman"/>
          <w:b/>
          <w:bCs w:val="0"/>
          <w:szCs w:val="24"/>
          <w:lang w:val="id-ID"/>
        </w:rPr>
      </w:pPr>
      <w:r w:rsidRPr="00B82AE5">
        <w:rPr>
          <w:rFonts w:ascii="Times New Arabic" w:hAnsi="Times New Arabic" w:cs="Times New Roman"/>
          <w:b/>
          <w:bCs w:val="0"/>
          <w:szCs w:val="24"/>
          <w:lang w:val="id-ID"/>
        </w:rPr>
        <w:lastRenderedPageBreak/>
        <w:t>PENDAHULUAN</w:t>
      </w:r>
    </w:p>
    <w:p w14:paraId="0CA902D5" w14:textId="77777777" w:rsidR="00222EAD" w:rsidRPr="00B82AE5" w:rsidRDefault="00222EAD" w:rsidP="003E7B81">
      <w:pPr>
        <w:spacing w:after="0" w:line="360" w:lineRule="auto"/>
        <w:ind w:left="426" w:firstLine="294"/>
        <w:jc w:val="both"/>
        <w:rPr>
          <w:rFonts w:ascii="Times New Arabic" w:hAnsi="Times New Arabic" w:cs="Times New Roman"/>
          <w:szCs w:val="24"/>
          <w:lang w:val="id-ID"/>
        </w:rPr>
      </w:pPr>
    </w:p>
    <w:p w14:paraId="4ADE6717" w14:textId="77777777" w:rsidR="005B1772" w:rsidRPr="00B82AE5" w:rsidRDefault="008C21A0" w:rsidP="003E7B81">
      <w:pPr>
        <w:spacing w:after="0" w:line="360" w:lineRule="auto"/>
        <w:ind w:firstLine="426"/>
        <w:jc w:val="both"/>
        <w:rPr>
          <w:rFonts w:ascii="Times New Arabic" w:hAnsi="Times New Arabic" w:cs="Times New Roman"/>
          <w:i/>
          <w:iCs/>
          <w:szCs w:val="24"/>
          <w:lang w:val="id-ID"/>
        </w:rPr>
      </w:pPr>
      <w:r w:rsidRPr="00B82AE5">
        <w:rPr>
          <w:rFonts w:ascii="Times New Arabic" w:hAnsi="Times New Arabic" w:cs="Times New Roman"/>
          <w:szCs w:val="24"/>
          <w:lang w:val="id-ID"/>
        </w:rPr>
        <w:t>Ilmu Qira’at merupakan ilmu tentang macam-m</w:t>
      </w:r>
      <w:r w:rsidR="007C1026">
        <w:rPr>
          <w:rFonts w:ascii="Times New Arabic" w:hAnsi="Times New Arabic" w:cs="Times New Roman"/>
          <w:szCs w:val="24"/>
          <w:lang w:val="id-ID"/>
        </w:rPr>
        <w:t>a</w:t>
      </w:r>
      <w:r w:rsidRPr="00B82AE5">
        <w:rPr>
          <w:rFonts w:ascii="Times New Arabic" w:hAnsi="Times New Arabic" w:cs="Times New Roman"/>
          <w:szCs w:val="24"/>
          <w:lang w:val="id-ID"/>
        </w:rPr>
        <w:t xml:space="preserve">cam bacaan </w:t>
      </w:r>
      <w:r w:rsidR="007C1026">
        <w:rPr>
          <w:rFonts w:ascii="Times New Arabic" w:hAnsi="Times New Arabic" w:cs="Times New Roman"/>
          <w:szCs w:val="24"/>
          <w:lang w:val="id-ID"/>
        </w:rPr>
        <w:t>a</w:t>
      </w:r>
      <w:r w:rsidRPr="00B82AE5">
        <w:rPr>
          <w:rFonts w:ascii="Times New Arabic" w:hAnsi="Times New Arabic" w:cs="Times New Roman"/>
          <w:szCs w:val="24"/>
          <w:lang w:val="id-ID"/>
        </w:rPr>
        <w:t>l-Qur’an yang mana semua bacaan tersebut sambung sampai Rasulullah saw. Dalam Ilmu ini ada berbagai hal yang dipeajari, terutama ilmu tentng cara membaca suatu kata, atau kalimat dalam al-Qur’an. Hal ini sama halnya dengan Ilmu Tajwid pembahasannya namun yang ditekankan di sini adalah ragam cara memb</w:t>
      </w:r>
      <w:r w:rsidR="005F6F0F" w:rsidRPr="00B82AE5">
        <w:rPr>
          <w:rFonts w:ascii="Times New Arabic" w:hAnsi="Times New Arabic" w:cs="Times New Roman"/>
          <w:szCs w:val="24"/>
          <w:lang w:val="id-ID"/>
        </w:rPr>
        <w:t>a</w:t>
      </w:r>
      <w:r w:rsidRPr="00B82AE5">
        <w:rPr>
          <w:rFonts w:ascii="Times New Arabic" w:hAnsi="Times New Arabic" w:cs="Times New Roman"/>
          <w:szCs w:val="24"/>
          <w:lang w:val="id-ID"/>
        </w:rPr>
        <w:t xml:space="preserve">canya dari berbagai riwayat dari para imam </w:t>
      </w:r>
      <w:r w:rsidRPr="00B82AE5">
        <w:rPr>
          <w:rFonts w:ascii="Times New Arabic" w:hAnsi="Times New Arabic" w:cs="Times New Roman"/>
          <w:i/>
          <w:iCs/>
          <w:szCs w:val="24"/>
          <w:lang w:val="id-ID"/>
        </w:rPr>
        <w:t>qurra’.</w:t>
      </w:r>
    </w:p>
    <w:p w14:paraId="5125C2A8" w14:textId="77777777" w:rsidR="005F6F0F" w:rsidRDefault="005F6F0F" w:rsidP="000D736C">
      <w:pPr>
        <w:spacing w:after="0" w:line="360" w:lineRule="auto"/>
        <w:ind w:firstLine="426"/>
        <w:jc w:val="both"/>
        <w:rPr>
          <w:rFonts w:ascii="Times New Arabic" w:hAnsi="Times New Arabic" w:cs="Times New Roman"/>
          <w:szCs w:val="24"/>
          <w:lang w:val="id-ID"/>
        </w:rPr>
      </w:pPr>
      <w:r w:rsidRPr="00B82AE5">
        <w:rPr>
          <w:rFonts w:ascii="Times New Arabic" w:hAnsi="Times New Arabic" w:cs="Times New Roman"/>
          <w:szCs w:val="24"/>
          <w:lang w:val="id-ID"/>
        </w:rPr>
        <w:t xml:space="preserve">Dalam diktat ini tidak semua Ilmu Qira’at dijelaskan di dalamnya, namun hanya sebagian kecil saja yang merupakan dasar awal atau pengantar guna memahami Ilmu Qira’at ini. Pembahasan dalam diktat ini </w:t>
      </w:r>
      <w:r w:rsidR="00222EAD" w:rsidRPr="00B82AE5">
        <w:rPr>
          <w:rFonts w:ascii="Times New Arabic" w:hAnsi="Times New Arabic" w:cs="Times New Roman"/>
          <w:szCs w:val="24"/>
          <w:lang w:val="id-ID"/>
        </w:rPr>
        <w:t>di</w:t>
      </w:r>
      <w:r w:rsidRPr="00B82AE5">
        <w:rPr>
          <w:rFonts w:ascii="Times New Arabic" w:hAnsi="Times New Arabic" w:cs="Times New Roman"/>
          <w:szCs w:val="24"/>
          <w:lang w:val="id-ID"/>
        </w:rPr>
        <w:t xml:space="preserve">bagi dengan </w:t>
      </w:r>
      <w:r w:rsidR="000D736C">
        <w:rPr>
          <w:rFonts w:ascii="Times New Arabic" w:hAnsi="Times New Arabic" w:cs="Times New Roman"/>
          <w:szCs w:val="24"/>
          <w:lang w:val="id-ID"/>
        </w:rPr>
        <w:t xml:space="preserve">dua </w:t>
      </w:r>
      <w:r w:rsidR="00AF69AD" w:rsidRPr="00B82AE5">
        <w:rPr>
          <w:rFonts w:ascii="Times New Arabic" w:hAnsi="Times New Arabic" w:cs="Times New Roman"/>
          <w:szCs w:val="24"/>
          <w:lang w:val="id-ID"/>
        </w:rPr>
        <w:t>bagian pembahasan.</w:t>
      </w:r>
      <w:r w:rsidRPr="00B82AE5">
        <w:rPr>
          <w:rFonts w:ascii="Times New Arabic" w:hAnsi="Times New Arabic" w:cs="Times New Roman"/>
          <w:szCs w:val="24"/>
          <w:lang w:val="id-ID"/>
        </w:rPr>
        <w:t xml:space="preserve"> </w:t>
      </w:r>
      <w:r w:rsidR="00AF69AD" w:rsidRPr="00B82AE5">
        <w:rPr>
          <w:rFonts w:ascii="Times New Arabic" w:hAnsi="Times New Arabic" w:cs="Times New Roman"/>
          <w:szCs w:val="24"/>
          <w:lang w:val="id-ID"/>
        </w:rPr>
        <w:t>Bagian pertama, adalah membahas tentang peget</w:t>
      </w:r>
      <w:r w:rsidR="00222EAD" w:rsidRPr="00B82AE5">
        <w:rPr>
          <w:rFonts w:ascii="Times New Arabic" w:hAnsi="Times New Arabic" w:cs="Times New Roman"/>
          <w:szCs w:val="24"/>
          <w:lang w:val="id-ID"/>
        </w:rPr>
        <w:t>a</w:t>
      </w:r>
      <w:r w:rsidR="00AF69AD" w:rsidRPr="00B82AE5">
        <w:rPr>
          <w:rFonts w:ascii="Times New Arabic" w:hAnsi="Times New Arabic" w:cs="Times New Roman"/>
          <w:szCs w:val="24"/>
          <w:lang w:val="id-ID"/>
        </w:rPr>
        <w:t>hu</w:t>
      </w:r>
      <w:r w:rsidR="00222EAD" w:rsidRPr="00B82AE5">
        <w:rPr>
          <w:rFonts w:ascii="Times New Arabic" w:hAnsi="Times New Arabic" w:cs="Times New Roman"/>
          <w:szCs w:val="24"/>
          <w:lang w:val="id-ID"/>
        </w:rPr>
        <w:t>a</w:t>
      </w:r>
      <w:r w:rsidR="00AF69AD" w:rsidRPr="00B82AE5">
        <w:rPr>
          <w:rFonts w:ascii="Times New Arabic" w:hAnsi="Times New Arabic" w:cs="Times New Roman"/>
          <w:szCs w:val="24"/>
          <w:lang w:val="id-ID"/>
        </w:rPr>
        <w:t xml:space="preserve">n dasar </w:t>
      </w:r>
      <w:r w:rsidR="00222EAD" w:rsidRPr="00B82AE5">
        <w:rPr>
          <w:rFonts w:ascii="Times New Arabic" w:hAnsi="Times New Arabic" w:cs="Times New Roman"/>
          <w:szCs w:val="24"/>
          <w:lang w:val="id-ID"/>
        </w:rPr>
        <w:t xml:space="preserve">mengenai Ilmu Qira’at. Pembahasan dalam bagian pertama ini yakni membahas tentang Qira’at itu </w:t>
      </w:r>
      <w:r w:rsidR="003A734A">
        <w:rPr>
          <w:rFonts w:ascii="Times New Arabic" w:hAnsi="Times New Arabic" w:cs="Times New Roman"/>
          <w:szCs w:val="24"/>
          <w:lang w:val="id-ID"/>
        </w:rPr>
        <w:t>sendiri, dari definisi, sejarah. Bagian kedua adalah membahas pengertian awal  tentang kaidah umum dan kaidah khusus (</w:t>
      </w:r>
      <w:r w:rsidR="003A734A" w:rsidRPr="003A734A">
        <w:rPr>
          <w:rFonts w:ascii="Times New Arabic" w:hAnsi="Times New Arabic" w:cs="Times New Roman"/>
          <w:i/>
          <w:iCs/>
          <w:szCs w:val="24"/>
          <w:lang w:val="id-ID"/>
        </w:rPr>
        <w:t>al-Us</w:t>
      </w:r>
      <w:r w:rsidR="003A734A">
        <w:rPr>
          <w:rFonts w:ascii="Times New Arabic" w:hAnsi="Times New Arabic" w:cs="Times New Roman"/>
          <w:i/>
          <w:iCs/>
          <w:szCs w:val="24"/>
          <w:lang w:val="id-ID"/>
        </w:rPr>
        <w:t>}</w:t>
      </w:r>
      <w:r w:rsidR="003A734A" w:rsidRPr="003A734A">
        <w:rPr>
          <w:rFonts w:ascii="Times New Arabic" w:hAnsi="Times New Arabic" w:cs="Times New Roman"/>
          <w:i/>
          <w:iCs/>
          <w:szCs w:val="24"/>
          <w:lang w:val="id-ID"/>
        </w:rPr>
        <w:t>u</w:t>
      </w:r>
      <w:r w:rsidR="003A734A">
        <w:rPr>
          <w:rFonts w:ascii="Times New Arabic" w:hAnsi="Times New Arabic" w:cs="Times New Roman"/>
          <w:i/>
          <w:iCs/>
          <w:szCs w:val="24"/>
          <w:lang w:val="id-ID"/>
        </w:rPr>
        <w:t>&gt;</w:t>
      </w:r>
      <w:r w:rsidR="003A734A" w:rsidRPr="003A734A">
        <w:rPr>
          <w:rFonts w:ascii="Times New Arabic" w:hAnsi="Times New Arabic" w:cs="Times New Roman"/>
          <w:i/>
          <w:iCs/>
          <w:szCs w:val="24"/>
          <w:lang w:val="id-ID"/>
        </w:rPr>
        <w:t>l wa al-Farsh</w:t>
      </w:r>
      <w:r w:rsidR="003A734A">
        <w:rPr>
          <w:rFonts w:ascii="Times New Arabic" w:hAnsi="Times New Arabic" w:cs="Times New Roman"/>
          <w:szCs w:val="24"/>
          <w:lang w:val="id-ID"/>
        </w:rPr>
        <w:t>) dan selanjutnya membahas sebagian kaidah umum (</w:t>
      </w:r>
      <w:r w:rsidR="003A734A" w:rsidRPr="003A734A">
        <w:rPr>
          <w:rFonts w:ascii="Times New Arabic" w:hAnsi="Times New Arabic" w:cs="Times New Roman"/>
          <w:i/>
          <w:iCs/>
          <w:szCs w:val="24"/>
          <w:lang w:val="id-ID"/>
        </w:rPr>
        <w:t>al-Us</w:t>
      </w:r>
      <w:r w:rsidR="003A734A">
        <w:rPr>
          <w:rFonts w:ascii="Times New Arabic" w:hAnsi="Times New Arabic" w:cs="Times New Roman"/>
          <w:i/>
          <w:iCs/>
          <w:szCs w:val="24"/>
          <w:lang w:val="id-ID"/>
        </w:rPr>
        <w:t>}</w:t>
      </w:r>
      <w:r w:rsidR="003A734A" w:rsidRPr="003A734A">
        <w:rPr>
          <w:rFonts w:ascii="Times New Arabic" w:hAnsi="Times New Arabic" w:cs="Times New Roman"/>
          <w:i/>
          <w:iCs/>
          <w:szCs w:val="24"/>
          <w:lang w:val="id-ID"/>
        </w:rPr>
        <w:t>u</w:t>
      </w:r>
      <w:r w:rsidR="003A734A">
        <w:rPr>
          <w:rFonts w:ascii="Times New Arabic" w:hAnsi="Times New Arabic" w:cs="Times New Roman"/>
          <w:i/>
          <w:iCs/>
          <w:szCs w:val="24"/>
          <w:lang w:val="id-ID"/>
        </w:rPr>
        <w:t>&gt;</w:t>
      </w:r>
      <w:r w:rsidR="003A734A" w:rsidRPr="003A734A">
        <w:rPr>
          <w:rFonts w:ascii="Times New Arabic" w:hAnsi="Times New Arabic" w:cs="Times New Roman"/>
          <w:i/>
          <w:iCs/>
          <w:szCs w:val="24"/>
          <w:lang w:val="id-ID"/>
        </w:rPr>
        <w:t>l</w:t>
      </w:r>
      <w:r w:rsidR="003A734A">
        <w:rPr>
          <w:rFonts w:ascii="Times New Arabic" w:hAnsi="Times New Arabic" w:cs="Times New Roman"/>
          <w:szCs w:val="24"/>
          <w:lang w:val="id-ID"/>
        </w:rPr>
        <w:t>), mengingat pembahasan mengenai du kaidah ini sangat bnyak, maka dalam diktat ini hanya membahas sebagian kecil mengenai kaidah tersebut. Untuk kaidah yang belum dibahas, insyaAllah akan dibahas dalam diktat lanjutan. Hal ini juga dikarenakan waktu yang diberikan untuk pembelajaran ini hanya satu semester, maka tidakl</w:t>
      </w:r>
      <w:r w:rsidR="000D736C">
        <w:rPr>
          <w:rFonts w:ascii="Times New Arabic" w:hAnsi="Times New Arabic" w:cs="Times New Roman"/>
          <w:szCs w:val="24"/>
          <w:lang w:val="id-ID"/>
        </w:rPr>
        <w:t>a</w:t>
      </w:r>
      <w:r w:rsidR="003A734A">
        <w:rPr>
          <w:rFonts w:ascii="Times New Arabic" w:hAnsi="Times New Arabic" w:cs="Times New Roman"/>
          <w:szCs w:val="24"/>
          <w:lang w:val="id-ID"/>
        </w:rPr>
        <w:t>h cukup untuk membahas semua kaidah.</w:t>
      </w:r>
    </w:p>
    <w:p w14:paraId="30A9970D" w14:textId="77777777" w:rsidR="00776917" w:rsidRPr="00776917" w:rsidRDefault="000D736C" w:rsidP="00776917">
      <w:pPr>
        <w:spacing w:after="0" w:line="360" w:lineRule="auto"/>
        <w:ind w:firstLine="426"/>
        <w:jc w:val="both"/>
        <w:rPr>
          <w:rFonts w:ascii="Times New Arabic" w:hAnsi="Times New Arabic" w:cs="Times New Roman"/>
          <w:szCs w:val="24"/>
          <w:rtl/>
          <w:lang w:val="id-ID"/>
        </w:rPr>
      </w:pPr>
      <w:r>
        <w:rPr>
          <w:rFonts w:ascii="Times New Arabic" w:hAnsi="Times New Arabic" w:cs="Times New Roman"/>
          <w:szCs w:val="24"/>
          <w:lang w:val="id-ID"/>
        </w:rPr>
        <w:t>Namun pembahasan-pembahasan yang dibahas sudah dapat dijadikan bekal awal dalam memahami Ilmu Qir’at. Untuk selebinya, mahasiswa dapat melanjutkan sendiri baik dengan membaca literatur-literatur yan membahsa Ilmu Qira’at atau mengaji langsung kepada seorang yang ahli dalam Ilmu Qira’at. Dengan demikian, diharapkan setelah mempelajari diktat ini, mahasiswa memiliki beberapa pengetahuan awal mengenai Ilmu Qira’at, diantaranya mengetahui sejarah Ilmu Qira’at dari awal sampai menjadi sebuah Ilmu pengetahuan, memahami hakikat Ilmu Qira’at,</w:t>
      </w:r>
      <w:r w:rsidRPr="000D736C">
        <w:rPr>
          <w:rFonts w:ascii="Times New Arabic" w:hAnsi="Times New Arabic" w:cs="Times New Roman"/>
          <w:szCs w:val="24"/>
          <w:lang w:val="id-ID"/>
        </w:rPr>
        <w:t xml:space="preserve"> </w:t>
      </w:r>
      <w:r>
        <w:rPr>
          <w:rFonts w:ascii="Times New Arabic" w:hAnsi="Times New Arabic" w:cs="Times New Roman"/>
          <w:szCs w:val="24"/>
          <w:lang w:val="id-ID"/>
        </w:rPr>
        <w:t>mengenal Imam-Imam Qira’at serta memhami sebagian kaidah-kaidah yang ada dalam Ilmu Qira’at.</w:t>
      </w:r>
    </w:p>
    <w:p w14:paraId="75149666" w14:textId="77777777" w:rsidR="00FB7F05" w:rsidRPr="000E3A3D" w:rsidRDefault="000E3A3D" w:rsidP="000E3A3D">
      <w:pPr>
        <w:spacing w:before="240" w:after="0" w:line="360" w:lineRule="auto"/>
        <w:jc w:val="center"/>
        <w:rPr>
          <w:rFonts w:ascii="Times New Arabic" w:hAnsi="Times New Arabic" w:cs="Times New Roman"/>
          <w:b/>
          <w:sz w:val="36"/>
          <w:szCs w:val="36"/>
          <w:lang w:val="id-ID"/>
        </w:rPr>
      </w:pPr>
      <w:r>
        <w:rPr>
          <w:rFonts w:ascii="Times New Arabic" w:hAnsi="Times New Arabic" w:cs="Times New Roman"/>
          <w:b/>
          <w:sz w:val="36"/>
          <w:szCs w:val="36"/>
          <w:lang w:val="id-ID"/>
        </w:rPr>
        <w:lastRenderedPageBreak/>
        <w:t>BAGIAN I</w:t>
      </w:r>
    </w:p>
    <w:p w14:paraId="31DACE9A" w14:textId="77777777" w:rsidR="00FB7F05" w:rsidRPr="00B82AE5" w:rsidRDefault="00FB7F05" w:rsidP="003E7B81">
      <w:pPr>
        <w:spacing w:before="240" w:after="0" w:line="360" w:lineRule="auto"/>
        <w:jc w:val="both"/>
        <w:rPr>
          <w:rFonts w:ascii="Times New Arabic" w:hAnsi="Times New Arabic" w:cs="Times New Roman"/>
          <w:bCs w:val="0"/>
          <w:szCs w:val="24"/>
          <w:lang w:val="id-ID"/>
        </w:rPr>
      </w:pPr>
      <w:r w:rsidRPr="00B82AE5">
        <w:rPr>
          <w:rFonts w:ascii="Times New Arabic" w:hAnsi="Times New Arabic" w:cs="Times New Roman"/>
          <w:bCs w:val="0"/>
          <w:szCs w:val="24"/>
          <w:lang w:val="id-ID"/>
        </w:rPr>
        <w:t xml:space="preserve">Dalam bagian I ini ada beberapa </w:t>
      </w:r>
      <w:r w:rsidR="007C1026">
        <w:rPr>
          <w:rFonts w:ascii="Times New Arabic" w:hAnsi="Times New Arabic" w:cs="Times New Roman"/>
          <w:bCs w:val="0"/>
          <w:szCs w:val="24"/>
          <w:lang w:val="id-ID"/>
        </w:rPr>
        <w:t xml:space="preserve">pembahasan </w:t>
      </w:r>
      <w:r w:rsidRPr="00B82AE5">
        <w:rPr>
          <w:rFonts w:ascii="Times New Arabic" w:hAnsi="Times New Arabic" w:cs="Times New Roman"/>
          <w:bCs w:val="0"/>
          <w:szCs w:val="24"/>
          <w:lang w:val="id-ID"/>
        </w:rPr>
        <w:t>yang akan dibahas, antara lain:</w:t>
      </w:r>
    </w:p>
    <w:p w14:paraId="3234B40D" w14:textId="77777777" w:rsidR="007C1026" w:rsidRPr="00B82AE5" w:rsidRDefault="007C1026" w:rsidP="00F95724">
      <w:pPr>
        <w:pStyle w:val="ListParagraph"/>
        <w:numPr>
          <w:ilvl w:val="0"/>
          <w:numId w:val="16"/>
        </w:numPr>
        <w:tabs>
          <w:tab w:val="left" w:leader="dot" w:pos="8080"/>
        </w:tabs>
        <w:spacing w:after="0" w:line="360" w:lineRule="auto"/>
        <w:ind w:left="284" w:right="567" w:hanging="284"/>
        <w:rPr>
          <w:rFonts w:ascii="Times New Arabic" w:hAnsi="Times New Arabic"/>
          <w:lang w:val="id-ID"/>
        </w:rPr>
      </w:pPr>
      <w:r>
        <w:rPr>
          <w:rFonts w:ascii="Times New Arabic" w:hAnsi="Times New Arabic"/>
          <w:lang w:val="id-ID"/>
        </w:rPr>
        <w:t xml:space="preserve">Hakikat Ilmu Qira’at </w:t>
      </w:r>
    </w:p>
    <w:p w14:paraId="2AEC22DA" w14:textId="77777777" w:rsidR="007C1026" w:rsidRPr="007C1026" w:rsidRDefault="007C1026" w:rsidP="00F95724">
      <w:pPr>
        <w:pStyle w:val="ListParagraph"/>
        <w:numPr>
          <w:ilvl w:val="0"/>
          <w:numId w:val="16"/>
        </w:numPr>
        <w:tabs>
          <w:tab w:val="left" w:leader="dot" w:pos="8080"/>
        </w:tabs>
        <w:spacing w:after="0" w:line="360" w:lineRule="auto"/>
        <w:ind w:left="284" w:right="567" w:hanging="284"/>
        <w:rPr>
          <w:rFonts w:ascii="Times New Arabic" w:hAnsi="Times New Arabic"/>
          <w:i/>
          <w:iCs/>
          <w:szCs w:val="24"/>
          <w:lang w:val="id-ID"/>
        </w:rPr>
      </w:pPr>
      <w:r w:rsidRPr="007C1026">
        <w:rPr>
          <w:rFonts w:ascii="Times New Arabic" w:hAnsi="Times New Arabic"/>
          <w:lang w:val="id-ID"/>
        </w:rPr>
        <w:t>Sejarah Perkembngan Ilmu Qira’at</w:t>
      </w:r>
    </w:p>
    <w:p w14:paraId="4001CDA7" w14:textId="77777777" w:rsidR="007C1026" w:rsidRPr="007C1026" w:rsidRDefault="007C1026" w:rsidP="00F95724">
      <w:pPr>
        <w:pStyle w:val="ListParagraph"/>
        <w:numPr>
          <w:ilvl w:val="0"/>
          <w:numId w:val="16"/>
        </w:numPr>
        <w:tabs>
          <w:tab w:val="left" w:leader="dot" w:pos="8080"/>
        </w:tabs>
        <w:spacing w:after="0" w:line="360" w:lineRule="auto"/>
        <w:ind w:left="284" w:right="567" w:hanging="284"/>
        <w:rPr>
          <w:rFonts w:ascii="Times New Arabic" w:hAnsi="Times New Arabic"/>
          <w:i/>
          <w:iCs/>
          <w:szCs w:val="24"/>
          <w:lang w:val="id-ID"/>
        </w:rPr>
      </w:pPr>
      <w:r>
        <w:rPr>
          <w:rFonts w:ascii="Times New Arabic" w:hAnsi="Times New Arabic"/>
          <w:lang w:val="id-ID"/>
        </w:rPr>
        <w:t>Mengenal Sab’atu Ahruf</w:t>
      </w:r>
    </w:p>
    <w:p w14:paraId="203B4BF2" w14:textId="77777777" w:rsidR="007C1026" w:rsidRPr="00B82AE5" w:rsidRDefault="007C1026" w:rsidP="00F95724">
      <w:pPr>
        <w:pStyle w:val="ListParagraph"/>
        <w:numPr>
          <w:ilvl w:val="0"/>
          <w:numId w:val="16"/>
        </w:numPr>
        <w:tabs>
          <w:tab w:val="left" w:leader="dot" w:pos="8080"/>
        </w:tabs>
        <w:spacing w:after="0" w:line="360" w:lineRule="auto"/>
        <w:ind w:left="284" w:right="567" w:hanging="284"/>
        <w:rPr>
          <w:rFonts w:ascii="Times New Arabic" w:hAnsi="Times New Arabic"/>
          <w:szCs w:val="24"/>
          <w:lang w:val="id-ID"/>
        </w:rPr>
      </w:pPr>
      <w:r w:rsidRPr="00B82AE5">
        <w:rPr>
          <w:rFonts w:ascii="Times New Arabic" w:hAnsi="Times New Arabic"/>
          <w:lang w:val="id-ID"/>
        </w:rPr>
        <w:t>R</w:t>
      </w:r>
      <w:r>
        <w:rPr>
          <w:rFonts w:ascii="Times New Arabic" w:hAnsi="Times New Arabic"/>
          <w:lang w:val="id-ID"/>
        </w:rPr>
        <w:t>agam Qira’at</w:t>
      </w:r>
    </w:p>
    <w:p w14:paraId="1DDD594F" w14:textId="77777777" w:rsidR="007C1026" w:rsidRPr="00B82AE5" w:rsidRDefault="007C1026" w:rsidP="00F95724">
      <w:pPr>
        <w:pStyle w:val="ListParagraph"/>
        <w:numPr>
          <w:ilvl w:val="0"/>
          <w:numId w:val="16"/>
        </w:numPr>
        <w:tabs>
          <w:tab w:val="left" w:leader="dot" w:pos="8080"/>
        </w:tabs>
        <w:spacing w:after="0" w:line="360" w:lineRule="auto"/>
        <w:ind w:left="284" w:right="567" w:hanging="284"/>
        <w:rPr>
          <w:rFonts w:ascii="Times New Arabic" w:hAnsi="Times New Arabic"/>
          <w:szCs w:val="24"/>
          <w:lang w:val="id-ID"/>
        </w:rPr>
      </w:pPr>
      <w:r w:rsidRPr="00B82AE5">
        <w:rPr>
          <w:rFonts w:ascii="Times New Arabic" w:hAnsi="Times New Arabic"/>
          <w:lang w:val="id-ID"/>
        </w:rPr>
        <w:t>M</w:t>
      </w:r>
      <w:r>
        <w:rPr>
          <w:rFonts w:ascii="Times New Arabic" w:hAnsi="Times New Arabic"/>
          <w:lang w:val="id-ID"/>
        </w:rPr>
        <w:t>engenal Imam Qurra’</w:t>
      </w:r>
      <w:r w:rsidRPr="00B82AE5">
        <w:rPr>
          <w:rFonts w:ascii="Times New Arabic" w:hAnsi="Times New Arabic"/>
          <w:szCs w:val="24"/>
          <w:lang w:val="id-ID"/>
        </w:rPr>
        <w:t xml:space="preserve"> </w:t>
      </w:r>
    </w:p>
    <w:p w14:paraId="4FB7EFBC" w14:textId="77777777" w:rsidR="00FB7F05" w:rsidRPr="00B82AE5" w:rsidRDefault="00FB7F05" w:rsidP="003E7B81">
      <w:pPr>
        <w:spacing w:before="240" w:after="0" w:line="360" w:lineRule="auto"/>
        <w:rPr>
          <w:rFonts w:ascii="Times New Arabic" w:hAnsi="Times New Arabic" w:cs="Times New Roman"/>
          <w:bCs w:val="0"/>
          <w:szCs w:val="24"/>
          <w:lang w:val="id-ID"/>
        </w:rPr>
      </w:pPr>
    </w:p>
    <w:p w14:paraId="5E74D670" w14:textId="77777777" w:rsidR="00FB7F05" w:rsidRPr="00B82AE5" w:rsidRDefault="00FB7F05" w:rsidP="003E7B81">
      <w:pPr>
        <w:spacing w:before="240" w:after="0" w:line="360" w:lineRule="auto"/>
        <w:ind w:left="720" w:firstLine="720"/>
        <w:jc w:val="both"/>
        <w:rPr>
          <w:rFonts w:ascii="Times New Arabic" w:hAnsi="Times New Arabic" w:cs="Times New Roman"/>
          <w:bCs w:val="0"/>
          <w:szCs w:val="24"/>
          <w:lang w:val="id-ID"/>
        </w:rPr>
      </w:pPr>
    </w:p>
    <w:p w14:paraId="43536A0B" w14:textId="77777777" w:rsidR="00FB7F05" w:rsidRPr="00B82AE5" w:rsidRDefault="00FB7F05" w:rsidP="003E7B81">
      <w:pPr>
        <w:spacing w:before="240" w:after="0" w:line="360" w:lineRule="auto"/>
        <w:ind w:left="720" w:firstLine="720"/>
        <w:jc w:val="both"/>
        <w:rPr>
          <w:rFonts w:ascii="Times New Arabic" w:hAnsi="Times New Arabic" w:cs="Times New Roman"/>
          <w:bCs w:val="0"/>
          <w:szCs w:val="24"/>
          <w:lang w:val="id-ID"/>
        </w:rPr>
      </w:pPr>
    </w:p>
    <w:p w14:paraId="7217FC4A" w14:textId="77777777" w:rsidR="00FB7F05" w:rsidRPr="00B82AE5" w:rsidRDefault="00FB7F05" w:rsidP="003E7B81">
      <w:pPr>
        <w:spacing w:before="240" w:after="0" w:line="360" w:lineRule="auto"/>
        <w:ind w:left="720" w:firstLine="720"/>
        <w:jc w:val="both"/>
        <w:rPr>
          <w:rFonts w:ascii="Times New Arabic" w:hAnsi="Times New Arabic" w:cs="Times New Roman"/>
          <w:bCs w:val="0"/>
          <w:szCs w:val="24"/>
          <w:lang w:val="id-ID"/>
        </w:rPr>
      </w:pPr>
    </w:p>
    <w:p w14:paraId="1D3689FD" w14:textId="77777777" w:rsidR="00FB7F05" w:rsidRDefault="00FB7F05" w:rsidP="003E7B81">
      <w:pPr>
        <w:tabs>
          <w:tab w:val="left" w:leader="dot" w:pos="8080"/>
        </w:tabs>
        <w:spacing w:after="0" w:line="360" w:lineRule="auto"/>
        <w:ind w:right="567"/>
        <w:rPr>
          <w:rFonts w:ascii="Times New Arabic" w:hAnsi="Times New Arabic"/>
          <w:b/>
          <w:bCs w:val="0"/>
        </w:rPr>
      </w:pPr>
    </w:p>
    <w:p w14:paraId="50585FFD" w14:textId="77777777" w:rsidR="005545DB" w:rsidRDefault="005545DB" w:rsidP="003E7B81">
      <w:pPr>
        <w:tabs>
          <w:tab w:val="left" w:leader="dot" w:pos="8080"/>
        </w:tabs>
        <w:spacing w:after="0" w:line="360" w:lineRule="auto"/>
        <w:ind w:right="567"/>
        <w:rPr>
          <w:rFonts w:ascii="Times New Arabic" w:hAnsi="Times New Arabic"/>
          <w:b/>
          <w:bCs w:val="0"/>
        </w:rPr>
      </w:pPr>
    </w:p>
    <w:p w14:paraId="696745C6" w14:textId="77777777" w:rsidR="001546A4" w:rsidRDefault="001546A4" w:rsidP="003E7B81">
      <w:pPr>
        <w:tabs>
          <w:tab w:val="left" w:leader="dot" w:pos="8080"/>
        </w:tabs>
        <w:spacing w:after="0" w:line="360" w:lineRule="auto"/>
        <w:ind w:right="567"/>
        <w:rPr>
          <w:rFonts w:ascii="Times New Arabic" w:hAnsi="Times New Arabic"/>
          <w:b/>
          <w:bCs w:val="0"/>
        </w:rPr>
      </w:pPr>
    </w:p>
    <w:p w14:paraId="39ECA71B" w14:textId="77777777" w:rsidR="001546A4" w:rsidRDefault="001546A4" w:rsidP="003E7B81">
      <w:pPr>
        <w:tabs>
          <w:tab w:val="left" w:leader="dot" w:pos="8080"/>
        </w:tabs>
        <w:spacing w:after="0" w:line="360" w:lineRule="auto"/>
        <w:ind w:right="567"/>
        <w:rPr>
          <w:rFonts w:ascii="Times New Arabic" w:hAnsi="Times New Arabic"/>
          <w:b/>
          <w:bCs w:val="0"/>
        </w:rPr>
      </w:pPr>
    </w:p>
    <w:p w14:paraId="46D3790C" w14:textId="77777777" w:rsidR="001546A4" w:rsidRDefault="001546A4" w:rsidP="003E7B81">
      <w:pPr>
        <w:tabs>
          <w:tab w:val="left" w:leader="dot" w:pos="8080"/>
        </w:tabs>
        <w:spacing w:after="0" w:line="360" w:lineRule="auto"/>
        <w:ind w:right="567"/>
        <w:rPr>
          <w:rFonts w:ascii="Times New Arabic" w:hAnsi="Times New Arabic"/>
          <w:b/>
          <w:bCs w:val="0"/>
        </w:rPr>
      </w:pPr>
    </w:p>
    <w:p w14:paraId="39D78AB7" w14:textId="77777777" w:rsidR="001546A4" w:rsidRDefault="007C1026" w:rsidP="003E7B81">
      <w:pPr>
        <w:tabs>
          <w:tab w:val="left" w:leader="dot" w:pos="8080"/>
        </w:tabs>
        <w:spacing w:after="0" w:line="360" w:lineRule="auto"/>
        <w:ind w:right="567"/>
        <w:rPr>
          <w:rFonts w:ascii="Times New Arabic" w:hAnsi="Times New Arabic"/>
          <w:b/>
          <w:bCs w:val="0"/>
          <w:lang w:val="id-ID"/>
        </w:rPr>
      </w:pPr>
      <w:r>
        <w:rPr>
          <w:rFonts w:ascii="Times New Arabic" w:hAnsi="Times New Arabic"/>
          <w:b/>
          <w:bCs w:val="0"/>
          <w:lang w:val="id-ID"/>
        </w:rPr>
        <w:t>\</w:t>
      </w:r>
    </w:p>
    <w:p w14:paraId="1CF161A7" w14:textId="77777777" w:rsidR="007C1026" w:rsidRDefault="007C1026" w:rsidP="003E7B81">
      <w:pPr>
        <w:tabs>
          <w:tab w:val="left" w:leader="dot" w:pos="8080"/>
        </w:tabs>
        <w:spacing w:after="0" w:line="360" w:lineRule="auto"/>
        <w:ind w:right="567"/>
        <w:rPr>
          <w:rFonts w:ascii="Times New Arabic" w:hAnsi="Times New Arabic"/>
          <w:b/>
          <w:bCs w:val="0"/>
          <w:lang w:val="id-ID"/>
        </w:rPr>
      </w:pPr>
    </w:p>
    <w:p w14:paraId="733C0EF8" w14:textId="77777777" w:rsidR="007C1026" w:rsidRDefault="007C1026" w:rsidP="003E7B81">
      <w:pPr>
        <w:tabs>
          <w:tab w:val="left" w:leader="dot" w:pos="8080"/>
        </w:tabs>
        <w:spacing w:after="0" w:line="360" w:lineRule="auto"/>
        <w:ind w:right="567"/>
        <w:rPr>
          <w:rFonts w:ascii="Times New Arabic" w:hAnsi="Times New Arabic"/>
          <w:b/>
          <w:bCs w:val="0"/>
          <w:lang w:val="id-ID"/>
        </w:rPr>
      </w:pPr>
    </w:p>
    <w:p w14:paraId="62172EFC" w14:textId="77777777" w:rsidR="007C1026" w:rsidRDefault="007C1026" w:rsidP="003E7B81">
      <w:pPr>
        <w:tabs>
          <w:tab w:val="left" w:leader="dot" w:pos="8080"/>
        </w:tabs>
        <w:spacing w:after="0" w:line="360" w:lineRule="auto"/>
        <w:ind w:right="567"/>
        <w:rPr>
          <w:rFonts w:ascii="Times New Arabic" w:hAnsi="Times New Arabic"/>
          <w:b/>
          <w:bCs w:val="0"/>
          <w:lang w:val="id-ID"/>
        </w:rPr>
      </w:pPr>
    </w:p>
    <w:p w14:paraId="2E727328" w14:textId="77777777" w:rsidR="007C1026" w:rsidRDefault="007C1026" w:rsidP="003E7B81">
      <w:pPr>
        <w:tabs>
          <w:tab w:val="left" w:leader="dot" w:pos="8080"/>
        </w:tabs>
        <w:spacing w:after="0" w:line="360" w:lineRule="auto"/>
        <w:ind w:right="567"/>
        <w:rPr>
          <w:rFonts w:ascii="Times New Arabic" w:hAnsi="Times New Arabic"/>
          <w:b/>
          <w:bCs w:val="0"/>
          <w:lang w:val="id-ID"/>
        </w:rPr>
      </w:pPr>
    </w:p>
    <w:p w14:paraId="77B897CD" w14:textId="77777777" w:rsidR="007C1026" w:rsidRDefault="007C1026" w:rsidP="003E7B81">
      <w:pPr>
        <w:tabs>
          <w:tab w:val="left" w:leader="dot" w:pos="8080"/>
        </w:tabs>
        <w:spacing w:after="0" w:line="360" w:lineRule="auto"/>
        <w:ind w:right="567"/>
        <w:rPr>
          <w:rFonts w:ascii="Times New Arabic" w:hAnsi="Times New Arabic"/>
          <w:b/>
          <w:bCs w:val="0"/>
          <w:lang w:val="id-ID"/>
        </w:rPr>
      </w:pPr>
    </w:p>
    <w:p w14:paraId="7FA47E3E" w14:textId="77777777" w:rsidR="007C1026" w:rsidRPr="007C1026" w:rsidRDefault="007C1026" w:rsidP="003E7B81">
      <w:pPr>
        <w:tabs>
          <w:tab w:val="left" w:leader="dot" w:pos="8080"/>
        </w:tabs>
        <w:spacing w:after="0" w:line="360" w:lineRule="auto"/>
        <w:ind w:right="567"/>
        <w:rPr>
          <w:rFonts w:ascii="Times New Arabic" w:hAnsi="Times New Arabic"/>
          <w:b/>
          <w:bCs w:val="0"/>
          <w:lang w:val="id-ID"/>
        </w:rPr>
      </w:pPr>
    </w:p>
    <w:p w14:paraId="648C0A94" w14:textId="77777777" w:rsidR="00470330" w:rsidRDefault="00470330" w:rsidP="003E7B81">
      <w:pPr>
        <w:tabs>
          <w:tab w:val="left" w:leader="dot" w:pos="8080"/>
        </w:tabs>
        <w:spacing w:after="0" w:line="360" w:lineRule="auto"/>
        <w:ind w:right="567"/>
        <w:rPr>
          <w:rFonts w:ascii="Times New Arabic" w:hAnsi="Times New Arabic"/>
          <w:b/>
          <w:bCs w:val="0"/>
          <w:lang w:val="id-ID"/>
        </w:rPr>
      </w:pPr>
    </w:p>
    <w:p w14:paraId="6B7ECBEB" w14:textId="77777777" w:rsidR="003728D7" w:rsidRDefault="003728D7" w:rsidP="003E7B81">
      <w:pPr>
        <w:tabs>
          <w:tab w:val="left" w:leader="dot" w:pos="8080"/>
        </w:tabs>
        <w:spacing w:after="0" w:line="360" w:lineRule="auto"/>
        <w:ind w:right="567"/>
        <w:rPr>
          <w:rFonts w:ascii="Times New Arabic" w:hAnsi="Times New Arabic"/>
          <w:b/>
          <w:bCs w:val="0"/>
          <w:lang w:val="id-ID"/>
        </w:rPr>
      </w:pPr>
    </w:p>
    <w:p w14:paraId="7A61F5BF" w14:textId="77777777" w:rsidR="000E3A3D" w:rsidRDefault="000E3A3D" w:rsidP="003E7B81">
      <w:pPr>
        <w:tabs>
          <w:tab w:val="left" w:leader="dot" w:pos="8080"/>
        </w:tabs>
        <w:spacing w:after="0" w:line="360" w:lineRule="auto"/>
        <w:ind w:right="567"/>
        <w:rPr>
          <w:rFonts w:ascii="Times New Arabic" w:hAnsi="Times New Arabic"/>
          <w:b/>
          <w:bCs w:val="0"/>
          <w:lang w:val="id-ID"/>
        </w:rPr>
      </w:pPr>
    </w:p>
    <w:p w14:paraId="1B1D9880" w14:textId="77777777" w:rsidR="003728D7" w:rsidRPr="00470330" w:rsidRDefault="003728D7" w:rsidP="003E7B81">
      <w:pPr>
        <w:tabs>
          <w:tab w:val="left" w:leader="dot" w:pos="8080"/>
        </w:tabs>
        <w:spacing w:after="0" w:line="360" w:lineRule="auto"/>
        <w:ind w:right="567"/>
        <w:rPr>
          <w:rFonts w:ascii="Times New Arabic" w:hAnsi="Times New Arabic"/>
          <w:b/>
          <w:bCs w:val="0"/>
          <w:lang w:val="id-ID"/>
        </w:rPr>
      </w:pPr>
    </w:p>
    <w:p w14:paraId="59702091" w14:textId="77777777" w:rsidR="00202E0D" w:rsidRDefault="00202E0D" w:rsidP="003E7B81">
      <w:pPr>
        <w:tabs>
          <w:tab w:val="left" w:leader="dot" w:pos="8080"/>
        </w:tabs>
        <w:spacing w:after="0" w:line="360" w:lineRule="auto"/>
        <w:ind w:right="567"/>
        <w:jc w:val="center"/>
        <w:rPr>
          <w:rFonts w:ascii="Times New Arabic" w:hAnsi="Times New Arabic"/>
          <w:b/>
          <w:bCs w:val="0"/>
          <w:rtl/>
          <w:lang w:val="id-ID"/>
        </w:rPr>
      </w:pPr>
      <w:r w:rsidRPr="00334FED">
        <w:rPr>
          <w:rFonts w:ascii="Times New Arabic" w:hAnsi="Times New Arabic"/>
          <w:b/>
          <w:bCs w:val="0"/>
          <w:lang w:val="id-ID"/>
        </w:rPr>
        <w:lastRenderedPageBreak/>
        <w:t>ILMU QIRA’AT</w:t>
      </w:r>
    </w:p>
    <w:p w14:paraId="3D9E521D" w14:textId="77777777" w:rsidR="00334FED" w:rsidRPr="00334FED" w:rsidRDefault="00334FED" w:rsidP="003E7B81">
      <w:pPr>
        <w:tabs>
          <w:tab w:val="left" w:leader="dot" w:pos="8080"/>
        </w:tabs>
        <w:spacing w:after="0" w:line="360" w:lineRule="auto"/>
        <w:ind w:right="567"/>
        <w:jc w:val="center"/>
        <w:rPr>
          <w:rFonts w:ascii="Times New Arabic" w:hAnsi="Times New Arabic"/>
          <w:b/>
          <w:bCs w:val="0"/>
          <w:lang w:val="id-ID"/>
        </w:rPr>
      </w:pPr>
    </w:p>
    <w:p w14:paraId="7DC0EA8A" w14:textId="77777777" w:rsidR="00202E0D" w:rsidRPr="008E0292" w:rsidRDefault="00202E0D" w:rsidP="00F95724">
      <w:pPr>
        <w:pStyle w:val="ListParagraph"/>
        <w:numPr>
          <w:ilvl w:val="0"/>
          <w:numId w:val="10"/>
        </w:numPr>
        <w:tabs>
          <w:tab w:val="left" w:leader="dot" w:pos="8080"/>
        </w:tabs>
        <w:spacing w:after="0" w:line="360" w:lineRule="auto"/>
        <w:ind w:left="284" w:right="567" w:hanging="284"/>
        <w:rPr>
          <w:rFonts w:ascii="Times New Arabic" w:hAnsi="Times New Arabic"/>
          <w:b/>
          <w:bCs w:val="0"/>
          <w:szCs w:val="24"/>
        </w:rPr>
      </w:pPr>
      <w:r w:rsidRPr="008E0292">
        <w:rPr>
          <w:rFonts w:ascii="Times New Arabic" w:hAnsi="Times New Arabic"/>
          <w:b/>
          <w:bCs w:val="0"/>
          <w:szCs w:val="24"/>
          <w:lang w:val="id-ID"/>
        </w:rPr>
        <w:t>Pengertian Ilmu Qira’at</w:t>
      </w:r>
    </w:p>
    <w:p w14:paraId="6CF29F53" w14:textId="77777777" w:rsidR="00F27D97" w:rsidRPr="00B82AE5" w:rsidRDefault="00F27D97" w:rsidP="003E7B81">
      <w:pPr>
        <w:spacing w:after="0" w:line="360" w:lineRule="auto"/>
        <w:ind w:left="284" w:firstLine="709"/>
        <w:jc w:val="both"/>
        <w:rPr>
          <w:rFonts w:ascii="Times New Arabic" w:hAnsi="Times New Arabic" w:cs="Times New Roman"/>
          <w:b/>
          <w:bCs w:val="0"/>
          <w:sz w:val="28"/>
          <w:szCs w:val="28"/>
          <w:lang w:val="id-ID"/>
        </w:rPr>
      </w:pPr>
      <w:r w:rsidRPr="00B82AE5">
        <w:rPr>
          <w:rFonts w:ascii="Times New Arabic" w:hAnsi="Times New Arabic" w:cs="Times New Roman"/>
          <w:szCs w:val="24"/>
          <w:lang w:val="id-ID"/>
        </w:rPr>
        <w:t>Kata Ilmu Qira’at merup</w:t>
      </w:r>
      <w:r w:rsidR="005545DB">
        <w:rPr>
          <w:rFonts w:ascii="Times New Arabic" w:hAnsi="Times New Arabic" w:cs="Times New Roman"/>
          <w:szCs w:val="24"/>
        </w:rPr>
        <w:t>a</w:t>
      </w:r>
      <w:r w:rsidRPr="00B82AE5">
        <w:rPr>
          <w:rFonts w:ascii="Times New Arabic" w:hAnsi="Times New Arabic" w:cs="Times New Roman"/>
          <w:szCs w:val="24"/>
          <w:lang w:val="id-ID"/>
        </w:rPr>
        <w:t>kan gabungan antara kata Ilmu dan Qira’at. Kata Ilmu secara</w:t>
      </w:r>
      <w:r w:rsidR="005545DB">
        <w:rPr>
          <w:rFonts w:ascii="Times New Arabic" w:hAnsi="Times New Arabic" w:cs="Times New Roman"/>
          <w:szCs w:val="24"/>
          <w:lang w:val="id-ID"/>
        </w:rPr>
        <w:t xml:space="preserve"> bahasa berasal dari Bahasa Ara</w:t>
      </w:r>
      <w:r w:rsidR="005545DB" w:rsidRPr="005545DB">
        <w:rPr>
          <w:rFonts w:ascii="Times New Arabic" w:hAnsi="Times New Arabic" w:cs="Times New Roman"/>
          <w:szCs w:val="24"/>
          <w:lang w:val="id-ID"/>
        </w:rPr>
        <w:t>b</w:t>
      </w:r>
      <w:r w:rsidR="005545DB" w:rsidRPr="005545DB">
        <w:rPr>
          <w:rFonts w:ascii="Times New Arabic" w:hAnsi="Times New Arabic" w:cs="Times New Roman"/>
          <w:i/>
          <w:iCs/>
          <w:szCs w:val="24"/>
          <w:lang w:val="id-ID"/>
        </w:rPr>
        <w:t xml:space="preserve"> </w:t>
      </w:r>
      <w:r w:rsidRPr="00B82AE5">
        <w:rPr>
          <w:rFonts w:ascii="Times New Arabic" w:hAnsi="Times New Arabic" w:cs="Times New Roman"/>
          <w:szCs w:val="24"/>
          <w:rtl/>
          <w:lang w:val="id-ID"/>
        </w:rPr>
        <w:t xml:space="preserve"> </w:t>
      </w:r>
      <w:r w:rsidRPr="00B82AE5">
        <w:rPr>
          <w:rFonts w:ascii="Times New Arabic" w:hAnsi="Times New Arabic" w:cs="Times New Roman"/>
          <w:b/>
          <w:bCs w:val="0"/>
          <w:sz w:val="28"/>
          <w:szCs w:val="28"/>
          <w:rtl/>
          <w:lang w:val="id-ID"/>
        </w:rPr>
        <w:t>(</w:t>
      </w:r>
      <w:r w:rsidRPr="00B82AE5">
        <w:rPr>
          <w:rFonts w:ascii="Times New Arabic" w:hAnsi="Times New Arabic" w:cs="Times New Roman" w:hint="eastAsia"/>
          <w:b/>
          <w:bCs w:val="0"/>
          <w:sz w:val="28"/>
          <w:szCs w:val="28"/>
          <w:rtl/>
          <w:lang w:val="id-ID"/>
        </w:rPr>
        <w:t>علم</w:t>
      </w:r>
      <w:r w:rsidRPr="00B82AE5">
        <w:rPr>
          <w:rFonts w:ascii="Times New Arabic" w:hAnsi="Times New Arabic" w:cs="Times New Roman"/>
          <w:b/>
          <w:bCs w:val="0"/>
          <w:sz w:val="28"/>
          <w:szCs w:val="28"/>
          <w:rtl/>
          <w:lang w:val="id-ID"/>
        </w:rPr>
        <w:t xml:space="preserve"> – </w:t>
      </w:r>
      <w:r w:rsidRPr="00B82AE5">
        <w:rPr>
          <w:rFonts w:ascii="Times New Arabic" w:hAnsi="Times New Arabic" w:cs="Times New Roman" w:hint="eastAsia"/>
          <w:b/>
          <w:bCs w:val="0"/>
          <w:sz w:val="28"/>
          <w:szCs w:val="28"/>
          <w:rtl/>
          <w:lang w:val="id-ID"/>
        </w:rPr>
        <w:t>يعلم</w:t>
      </w:r>
      <w:r w:rsidRPr="00B82AE5">
        <w:rPr>
          <w:rFonts w:ascii="Times New Arabic" w:hAnsi="Times New Arabic" w:cs="Times New Roman"/>
          <w:b/>
          <w:bCs w:val="0"/>
          <w:sz w:val="28"/>
          <w:szCs w:val="28"/>
          <w:rtl/>
          <w:lang w:val="id-ID"/>
        </w:rPr>
        <w:t xml:space="preserve">- </w:t>
      </w:r>
      <w:r w:rsidRPr="00B82AE5">
        <w:rPr>
          <w:rFonts w:ascii="Times New Arabic" w:hAnsi="Times New Arabic" w:cs="Times New Roman" w:hint="eastAsia"/>
          <w:b/>
          <w:bCs w:val="0"/>
          <w:sz w:val="28"/>
          <w:szCs w:val="28"/>
          <w:rtl/>
          <w:lang w:val="id-ID"/>
        </w:rPr>
        <w:t>علما</w:t>
      </w:r>
      <w:r w:rsidRPr="00B82AE5">
        <w:rPr>
          <w:rFonts w:ascii="Times New Arabic" w:hAnsi="Times New Arabic" w:cs="Times New Roman"/>
          <w:b/>
          <w:bCs w:val="0"/>
          <w:sz w:val="28"/>
          <w:szCs w:val="28"/>
          <w:rtl/>
          <w:lang w:val="id-ID"/>
        </w:rPr>
        <w:t>)</w:t>
      </w:r>
      <w:r w:rsidR="00FB7F05" w:rsidRPr="00B82AE5">
        <w:rPr>
          <w:rFonts w:ascii="Times New Arabic" w:hAnsi="Times New Arabic" w:cs="Times New Roman"/>
          <w:szCs w:val="24"/>
          <w:lang w:val="id-ID"/>
        </w:rPr>
        <w:t xml:space="preserve">yang memiliki arti </w:t>
      </w:r>
      <w:r w:rsidR="007D2825" w:rsidRPr="00B82AE5">
        <w:rPr>
          <w:rFonts w:ascii="Times New Arabic" w:hAnsi="Times New Arabic" w:cs="Times New Roman"/>
          <w:szCs w:val="24"/>
          <w:lang w:val="id-ID"/>
        </w:rPr>
        <w:t>mengerti, memahami ben</w:t>
      </w:r>
      <w:r w:rsidR="003F42FF" w:rsidRPr="00B82AE5">
        <w:rPr>
          <w:rFonts w:ascii="Times New Arabic" w:hAnsi="Times New Arabic" w:cs="Times New Roman"/>
          <w:szCs w:val="24"/>
          <w:lang w:val="id-ID"/>
        </w:rPr>
        <w:t xml:space="preserve">ar-benar, mengetahui. </w:t>
      </w:r>
      <w:r w:rsidR="007D2825" w:rsidRPr="00B82AE5">
        <w:rPr>
          <w:rFonts w:ascii="Times New Arabic" w:hAnsi="Times New Arabic" w:cs="Times New Roman"/>
          <w:szCs w:val="24"/>
          <w:lang w:val="id-ID"/>
        </w:rPr>
        <w:t xml:space="preserve">Karena kata “ilmu’ ini merupakan bentuk isim </w:t>
      </w:r>
      <w:r w:rsidR="007D2825" w:rsidRPr="00B82AE5">
        <w:rPr>
          <w:rFonts w:ascii="Times New Arabic" w:hAnsi="Times New Arabic" w:cs="Times New Roman"/>
          <w:i/>
          <w:iCs/>
          <w:szCs w:val="24"/>
          <w:lang w:val="id-ID"/>
        </w:rPr>
        <w:t>masdar</w:t>
      </w:r>
      <w:r w:rsidR="007D2825" w:rsidRPr="00B82AE5">
        <w:rPr>
          <w:rFonts w:ascii="Times New Arabic" w:hAnsi="Times New Arabic" w:cs="Times New Roman"/>
          <w:szCs w:val="24"/>
          <w:lang w:val="id-ID"/>
        </w:rPr>
        <w:t xml:space="preserve"> maka dapat diartikan sebagai sebuah </w:t>
      </w:r>
      <w:r w:rsidR="003F42FF" w:rsidRPr="00B82AE5">
        <w:rPr>
          <w:rFonts w:ascii="Times New Arabic" w:hAnsi="Times New Arabic" w:cs="Times New Roman"/>
          <w:szCs w:val="24"/>
          <w:lang w:val="id-ID"/>
        </w:rPr>
        <w:t>pengertian, pemahaman dan pengetahuan.</w:t>
      </w:r>
      <w:r w:rsidR="003F42FF" w:rsidRPr="00B82AE5">
        <w:rPr>
          <w:rStyle w:val="FootnoteReference"/>
          <w:rFonts w:ascii="Times New Arabic" w:hAnsi="Times New Arabic"/>
          <w:szCs w:val="24"/>
          <w:lang w:val="id-ID"/>
        </w:rPr>
        <w:footnoteReference w:id="1"/>
      </w:r>
      <w:r w:rsidR="003F42FF" w:rsidRPr="00B82AE5">
        <w:rPr>
          <w:rFonts w:ascii="Times New Arabic" w:hAnsi="Times New Arabic" w:cs="Times New Roman"/>
          <w:szCs w:val="24"/>
          <w:lang w:val="id-ID"/>
        </w:rPr>
        <w:t xml:space="preserve"> </w:t>
      </w:r>
      <w:r w:rsidR="007D2825" w:rsidRPr="00B82AE5">
        <w:rPr>
          <w:rFonts w:ascii="Times New Arabic" w:hAnsi="Times New Arabic" w:cs="Times New Roman"/>
          <w:szCs w:val="24"/>
          <w:lang w:val="id-ID"/>
        </w:rPr>
        <w:t>Se</w:t>
      </w:r>
      <w:r w:rsidR="005545DB">
        <w:rPr>
          <w:rFonts w:ascii="Times New Arabic" w:hAnsi="Times New Arabic" w:cs="Times New Roman"/>
          <w:szCs w:val="24"/>
        </w:rPr>
        <w:t>d</w:t>
      </w:r>
      <w:r w:rsidR="007D2825" w:rsidRPr="00B82AE5">
        <w:rPr>
          <w:rFonts w:ascii="Times New Arabic" w:hAnsi="Times New Arabic" w:cs="Times New Roman"/>
          <w:szCs w:val="24"/>
          <w:lang w:val="id-ID"/>
        </w:rPr>
        <w:t>angkan secara istilah, ilmu adalah</w:t>
      </w:r>
      <w:r w:rsidR="003F42FF" w:rsidRPr="00B82AE5">
        <w:rPr>
          <w:rFonts w:ascii="Times New Arabic" w:hAnsi="Times New Arabic" w:cs="Times New Roman"/>
          <w:szCs w:val="24"/>
          <w:lang w:val="id-ID"/>
        </w:rPr>
        <w:t xml:space="preserve"> sebu</w:t>
      </w:r>
      <w:r w:rsidR="005545DB">
        <w:rPr>
          <w:rFonts w:ascii="Times New Arabic" w:hAnsi="Times New Arabic" w:cs="Times New Roman"/>
          <w:szCs w:val="24"/>
        </w:rPr>
        <w:t>a</w:t>
      </w:r>
      <w:r w:rsidR="003F42FF" w:rsidRPr="00B82AE5">
        <w:rPr>
          <w:rFonts w:ascii="Times New Arabic" w:hAnsi="Times New Arabic" w:cs="Times New Roman"/>
          <w:szCs w:val="24"/>
          <w:lang w:val="id-ID"/>
        </w:rPr>
        <w:t>h engetahuan yang memenuhi beberapa kriteria, dintaranya ad</w:t>
      </w:r>
      <w:r w:rsidR="005545DB">
        <w:rPr>
          <w:rFonts w:ascii="Times New Arabic" w:hAnsi="Times New Arabic" w:cs="Times New Roman"/>
          <w:szCs w:val="24"/>
        </w:rPr>
        <w:t>a</w:t>
      </w:r>
      <w:r w:rsidR="005545DB">
        <w:rPr>
          <w:rFonts w:ascii="Times New Arabic" w:hAnsi="Times New Arabic" w:cs="Times New Roman"/>
          <w:szCs w:val="24"/>
          <w:lang w:val="id-ID"/>
        </w:rPr>
        <w:t>lah sistemati</w:t>
      </w:r>
      <w:r w:rsidR="005545DB">
        <w:rPr>
          <w:rFonts w:ascii="Times New Arabic" w:hAnsi="Times New Arabic" w:cs="Times New Roman"/>
          <w:szCs w:val="24"/>
        </w:rPr>
        <w:t>k</w:t>
      </w:r>
      <w:r w:rsidR="003F42FF" w:rsidRPr="00B82AE5">
        <w:rPr>
          <w:rFonts w:ascii="Times New Arabic" w:hAnsi="Times New Arabic" w:cs="Times New Roman"/>
          <w:szCs w:val="24"/>
          <w:lang w:val="id-ID"/>
        </w:rPr>
        <w:t xml:space="preserve">, </w:t>
      </w:r>
      <w:proofErr w:type="spellStart"/>
      <w:r w:rsidR="005545DB">
        <w:rPr>
          <w:rFonts w:ascii="Times New Arabic" w:hAnsi="Times New Arabic" w:cs="Times New Roman"/>
          <w:szCs w:val="24"/>
        </w:rPr>
        <w:t>rasional</w:t>
      </w:r>
      <w:proofErr w:type="spellEnd"/>
      <w:r w:rsidR="005545DB">
        <w:rPr>
          <w:rFonts w:ascii="Times New Arabic" w:hAnsi="Times New Arabic" w:cs="Times New Roman"/>
          <w:szCs w:val="24"/>
        </w:rPr>
        <w:t xml:space="preserve">, </w:t>
      </w:r>
      <w:proofErr w:type="spellStart"/>
      <w:r w:rsidR="005545DB">
        <w:rPr>
          <w:rFonts w:ascii="Times New Arabic" w:hAnsi="Times New Arabic" w:cs="Times New Roman"/>
          <w:szCs w:val="24"/>
        </w:rPr>
        <w:t>empiris</w:t>
      </w:r>
      <w:proofErr w:type="spellEnd"/>
      <w:r w:rsidR="005545DB">
        <w:rPr>
          <w:rFonts w:ascii="Times New Arabic" w:hAnsi="Times New Arabic" w:cs="Times New Roman"/>
          <w:szCs w:val="24"/>
        </w:rPr>
        <w:t xml:space="preserve">, </w:t>
      </w:r>
      <w:proofErr w:type="spellStart"/>
      <w:r w:rsidR="005545DB">
        <w:rPr>
          <w:rFonts w:ascii="Times New Arabic" w:hAnsi="Times New Arabic" w:cs="Times New Roman"/>
          <w:szCs w:val="24"/>
        </w:rPr>
        <w:t>umum</w:t>
      </w:r>
      <w:proofErr w:type="spellEnd"/>
      <w:r w:rsidR="003F42FF" w:rsidRPr="00B82AE5">
        <w:rPr>
          <w:rFonts w:ascii="Times New Arabic" w:hAnsi="Times New Arabic" w:cs="Times New Roman"/>
          <w:szCs w:val="24"/>
          <w:lang w:val="id-ID"/>
        </w:rPr>
        <w:t xml:space="preserve"> dan </w:t>
      </w:r>
      <w:proofErr w:type="spellStart"/>
      <w:r w:rsidR="005545DB">
        <w:rPr>
          <w:rFonts w:ascii="Times New Arabic" w:hAnsi="Times New Arabic" w:cs="Times New Roman"/>
          <w:szCs w:val="24"/>
        </w:rPr>
        <w:t>kumulatif</w:t>
      </w:r>
      <w:proofErr w:type="spellEnd"/>
      <w:r w:rsidR="003F42FF" w:rsidRPr="00B82AE5">
        <w:rPr>
          <w:rFonts w:ascii="Times New Arabic" w:hAnsi="Times New Arabic" w:cs="Times New Roman"/>
          <w:szCs w:val="24"/>
          <w:lang w:val="id-ID"/>
        </w:rPr>
        <w:t>.</w:t>
      </w:r>
      <w:r w:rsidR="00B82AE5" w:rsidRPr="00B82AE5">
        <w:rPr>
          <w:rStyle w:val="FootnoteReference"/>
          <w:rFonts w:ascii="Times New Arabic" w:hAnsi="Times New Arabic"/>
          <w:szCs w:val="24"/>
          <w:lang w:val="id-ID"/>
        </w:rPr>
        <w:footnoteReference w:id="2"/>
      </w:r>
      <w:r w:rsidR="007D2825" w:rsidRPr="00B82AE5">
        <w:rPr>
          <w:rFonts w:ascii="Times New Arabic" w:hAnsi="Times New Arabic" w:cs="Times New Roman"/>
          <w:szCs w:val="24"/>
          <w:lang w:val="id-ID"/>
        </w:rPr>
        <w:t xml:space="preserve">  </w:t>
      </w:r>
      <w:r w:rsidR="000567AE" w:rsidRPr="00B82AE5">
        <w:rPr>
          <w:rFonts w:ascii="Times New Arabic" w:hAnsi="Times New Arabic" w:cs="Times New Roman"/>
          <w:szCs w:val="24"/>
          <w:lang w:val="id-ID"/>
        </w:rPr>
        <w:t xml:space="preserve"> </w:t>
      </w:r>
    </w:p>
    <w:p w14:paraId="32D72246" w14:textId="77777777" w:rsidR="00F27D97" w:rsidRPr="00BA7941" w:rsidRDefault="003F42FF" w:rsidP="003E7B81">
      <w:pPr>
        <w:spacing w:after="0" w:line="360" w:lineRule="auto"/>
        <w:ind w:left="284" w:firstLine="709"/>
        <w:jc w:val="both"/>
        <w:rPr>
          <w:rFonts w:ascii="Times New Arabic" w:hAnsi="Times New Arabic" w:cs="Times New Roman"/>
          <w:szCs w:val="24"/>
          <w:lang w:val="id-ID"/>
        </w:rPr>
      </w:pPr>
      <w:r w:rsidRPr="00B82AE5">
        <w:rPr>
          <w:rFonts w:ascii="Times New Arabic" w:hAnsi="Times New Arabic" w:cs="Times New Roman"/>
          <w:szCs w:val="24"/>
          <w:lang w:val="id-ID"/>
        </w:rPr>
        <w:t>Kedua, kata “Qira’at”, secara</w:t>
      </w:r>
      <w:r w:rsidR="00F27D97" w:rsidRPr="00B82AE5">
        <w:rPr>
          <w:rFonts w:ascii="Times New Arabic" w:hAnsi="Times New Arabic" w:cs="Times New Roman"/>
          <w:szCs w:val="24"/>
          <w:lang w:val="id-ID"/>
        </w:rPr>
        <w:t xml:space="preserve"> bahasa</w:t>
      </w:r>
      <w:r w:rsidRPr="00B82AE5">
        <w:rPr>
          <w:rFonts w:ascii="Times New Arabic" w:hAnsi="Times New Arabic" w:cs="Times New Roman"/>
          <w:szCs w:val="24"/>
          <w:lang w:val="id-ID"/>
        </w:rPr>
        <w:t xml:space="preserve"> ia merupakan</w:t>
      </w:r>
      <w:r w:rsidR="00F27D97" w:rsidRPr="00B82AE5">
        <w:rPr>
          <w:rFonts w:ascii="Times New Arabic" w:hAnsi="Times New Arabic" w:cs="Times New Roman"/>
          <w:szCs w:val="24"/>
          <w:lang w:val="id-ID"/>
        </w:rPr>
        <w:t xml:space="preserve"> bentuk masdar dari akar kata </w:t>
      </w:r>
      <w:r w:rsidR="00F27D97" w:rsidRPr="00B82AE5">
        <w:rPr>
          <w:rFonts w:ascii="Times New Arabic" w:hAnsi="Times New Arabic" w:cs="Times New Roman"/>
          <w:i/>
          <w:iCs/>
          <w:szCs w:val="24"/>
          <w:lang w:val="id-ID"/>
        </w:rPr>
        <w:t>qara’a-yaqra’u-qira</w:t>
      </w:r>
      <w:r w:rsidR="0040766F" w:rsidRPr="00B82AE5">
        <w:rPr>
          <w:rFonts w:ascii="Times New Arabic" w:hAnsi="Times New Arabic" w:cs="Times New Roman"/>
          <w:i/>
          <w:iCs/>
          <w:szCs w:val="24"/>
          <w:lang w:val="id-ID"/>
        </w:rPr>
        <w:t>&gt;</w:t>
      </w:r>
      <w:r w:rsidR="00F27D97" w:rsidRPr="00B82AE5">
        <w:rPr>
          <w:rFonts w:ascii="Times New Arabic" w:hAnsi="Times New Arabic" w:cs="Times New Roman"/>
          <w:i/>
          <w:iCs/>
          <w:szCs w:val="24"/>
          <w:lang w:val="id-ID"/>
        </w:rPr>
        <w:t>’atan wa qur’a</w:t>
      </w:r>
      <w:r w:rsidR="0040766F" w:rsidRPr="00B82AE5">
        <w:rPr>
          <w:rFonts w:ascii="Times New Arabic" w:hAnsi="Times New Arabic" w:cs="Times New Roman"/>
          <w:i/>
          <w:iCs/>
          <w:szCs w:val="24"/>
          <w:lang w:val="id-ID"/>
        </w:rPr>
        <w:t>&gt;</w:t>
      </w:r>
      <w:r w:rsidR="00F27D97" w:rsidRPr="00B82AE5">
        <w:rPr>
          <w:rFonts w:ascii="Times New Arabic" w:hAnsi="Times New Arabic" w:cs="Times New Roman"/>
          <w:i/>
          <w:iCs/>
          <w:szCs w:val="24"/>
          <w:lang w:val="id-ID"/>
        </w:rPr>
        <w:t>nan</w:t>
      </w:r>
      <w:r w:rsidR="00F27D97" w:rsidRPr="00B82AE5">
        <w:rPr>
          <w:rFonts w:ascii="Times New Arabic" w:hAnsi="Times New Arabic" w:cs="Times New Roman"/>
          <w:szCs w:val="24"/>
          <w:lang w:val="id-ID"/>
        </w:rPr>
        <w:t xml:space="preserve"> </w:t>
      </w:r>
      <w:r w:rsidRPr="00B82AE5">
        <w:rPr>
          <w:rFonts w:ascii="Times New Arabic" w:hAnsi="Times New Arabic" w:cs="Times New Roman"/>
          <w:szCs w:val="24"/>
          <w:lang w:val="id-ID"/>
        </w:rPr>
        <w:t>(</w:t>
      </w:r>
      <w:r w:rsidRPr="00B82AE5">
        <w:rPr>
          <w:rFonts w:ascii="Times New Arabic" w:hAnsi="Times New Arabic" w:cs="Times New Roman" w:hint="eastAsia"/>
          <w:b/>
          <w:bCs w:val="0"/>
          <w:sz w:val="28"/>
          <w:szCs w:val="28"/>
          <w:rtl/>
          <w:lang w:val="id-ID"/>
        </w:rPr>
        <w:t>قرأ</w:t>
      </w:r>
      <w:r w:rsidRPr="00B82AE5">
        <w:rPr>
          <w:rFonts w:ascii="Times New Arabic" w:hAnsi="Times New Arabic" w:cs="Times New Roman"/>
          <w:b/>
          <w:bCs w:val="0"/>
          <w:sz w:val="28"/>
          <w:szCs w:val="28"/>
          <w:rtl/>
          <w:lang w:val="id-ID"/>
        </w:rPr>
        <w:t>-</w:t>
      </w:r>
      <w:r w:rsidRPr="00B82AE5">
        <w:rPr>
          <w:rFonts w:ascii="Times New Arabic" w:hAnsi="Times New Arabic" w:cs="Times New Roman" w:hint="eastAsia"/>
          <w:b/>
          <w:bCs w:val="0"/>
          <w:sz w:val="28"/>
          <w:szCs w:val="28"/>
          <w:rtl/>
          <w:lang w:val="id-ID"/>
        </w:rPr>
        <w:t>يقرأ</w:t>
      </w:r>
      <w:r w:rsidRPr="00B82AE5">
        <w:rPr>
          <w:rFonts w:ascii="Times New Arabic" w:hAnsi="Times New Arabic" w:cs="Times New Roman"/>
          <w:b/>
          <w:bCs w:val="0"/>
          <w:sz w:val="28"/>
          <w:szCs w:val="28"/>
          <w:rtl/>
          <w:lang w:val="id-ID"/>
        </w:rPr>
        <w:t>-</w:t>
      </w:r>
      <w:r w:rsidRPr="00B82AE5">
        <w:rPr>
          <w:rFonts w:ascii="Times New Arabic" w:hAnsi="Times New Arabic" w:cs="Times New Roman" w:hint="eastAsia"/>
          <w:b/>
          <w:bCs w:val="0"/>
          <w:sz w:val="28"/>
          <w:szCs w:val="28"/>
          <w:rtl/>
          <w:lang w:val="id-ID"/>
        </w:rPr>
        <w:t>قراءة</w:t>
      </w:r>
      <w:r w:rsidRPr="00B82AE5">
        <w:rPr>
          <w:rFonts w:ascii="Times New Arabic" w:hAnsi="Times New Arabic" w:cs="Times New Roman"/>
          <w:b/>
          <w:bCs w:val="0"/>
          <w:sz w:val="28"/>
          <w:szCs w:val="28"/>
          <w:rtl/>
          <w:lang w:val="id-ID"/>
        </w:rPr>
        <w:t xml:space="preserve"> </w:t>
      </w:r>
      <w:r w:rsidRPr="00B82AE5">
        <w:rPr>
          <w:rFonts w:ascii="Times New Arabic" w:hAnsi="Times New Arabic" w:cs="Times New Roman" w:hint="eastAsia"/>
          <w:b/>
          <w:bCs w:val="0"/>
          <w:sz w:val="28"/>
          <w:szCs w:val="28"/>
          <w:rtl/>
          <w:lang w:val="id-ID"/>
        </w:rPr>
        <w:t>وقرأنا</w:t>
      </w:r>
      <w:r w:rsidRPr="00B82AE5">
        <w:rPr>
          <w:rFonts w:ascii="Times New Arabic" w:hAnsi="Times New Arabic" w:cs="Times New Roman"/>
          <w:szCs w:val="24"/>
          <w:lang w:val="id-ID"/>
        </w:rPr>
        <w:t>) yang</w:t>
      </w:r>
      <w:r w:rsidRPr="00B82AE5">
        <w:rPr>
          <w:rFonts w:ascii="Times New Arabic" w:hAnsi="Times New Arabic" w:cs="Times New Roman"/>
          <w:szCs w:val="24"/>
          <w:rtl/>
          <w:lang w:val="id-ID"/>
        </w:rPr>
        <w:t xml:space="preserve"> </w:t>
      </w:r>
      <w:r w:rsidRPr="00B82AE5">
        <w:rPr>
          <w:rFonts w:ascii="Times New Arabic" w:hAnsi="Times New Arabic" w:cs="Times New Roman"/>
          <w:szCs w:val="24"/>
          <w:lang w:val="id-ID"/>
        </w:rPr>
        <w:t xml:space="preserve"> memiliki arti </w:t>
      </w:r>
      <w:r w:rsidR="00F27D97" w:rsidRPr="00B82AE5">
        <w:rPr>
          <w:rFonts w:ascii="Times New Arabic" w:hAnsi="Times New Arabic" w:cs="Times New Roman"/>
          <w:szCs w:val="24"/>
          <w:lang w:val="id-ID"/>
        </w:rPr>
        <w:t>membaca,</w:t>
      </w:r>
      <w:r w:rsidR="0040766F" w:rsidRPr="00B82AE5">
        <w:rPr>
          <w:rFonts w:ascii="Times New Arabic" w:hAnsi="Times New Arabic" w:cs="Times New Roman"/>
          <w:szCs w:val="24"/>
          <w:lang w:val="id-ID"/>
        </w:rPr>
        <w:t xml:space="preserve"> menelaah, dan</w:t>
      </w:r>
      <w:r w:rsidR="00F27D97" w:rsidRPr="00B82AE5">
        <w:rPr>
          <w:rFonts w:ascii="Times New Arabic" w:hAnsi="Times New Arabic" w:cs="Times New Roman"/>
          <w:szCs w:val="24"/>
          <w:lang w:val="id-ID"/>
        </w:rPr>
        <w:t xml:space="preserve"> mengumpulkan.</w:t>
      </w:r>
      <w:r w:rsidR="0040766F" w:rsidRPr="00B82AE5">
        <w:rPr>
          <w:rStyle w:val="FootnoteReference"/>
          <w:rFonts w:ascii="Times New Arabic" w:hAnsi="Times New Arabic"/>
          <w:szCs w:val="24"/>
          <w:lang w:val="id-ID"/>
        </w:rPr>
        <w:footnoteReference w:id="3"/>
      </w:r>
      <w:r w:rsidR="0040766F" w:rsidRPr="00B82AE5">
        <w:rPr>
          <w:rFonts w:ascii="Times New Arabic" w:hAnsi="Times New Arabic" w:cs="Times New Roman"/>
          <w:szCs w:val="24"/>
          <w:lang w:val="id-ID"/>
        </w:rPr>
        <w:t xml:space="preserve"> Sedangkan menurut Sayyid Rizqut T}awil, kata qira’at merupakan bentuk masdar dari kata </w:t>
      </w:r>
      <w:r w:rsidR="0040766F" w:rsidRPr="003F62E6">
        <w:rPr>
          <w:rFonts w:ascii="Times New Arabic" w:hAnsi="Times New Arabic" w:cs="Times New Roman"/>
          <w:i/>
          <w:iCs/>
          <w:szCs w:val="24"/>
          <w:lang w:val="id-ID"/>
        </w:rPr>
        <w:t>qara’a</w:t>
      </w:r>
      <w:r w:rsidR="0040766F" w:rsidRPr="00B82AE5">
        <w:rPr>
          <w:rFonts w:ascii="Times New Arabic" w:hAnsi="Times New Arabic" w:cs="Times New Roman"/>
          <w:szCs w:val="24"/>
          <w:lang w:val="id-ID"/>
        </w:rPr>
        <w:t xml:space="preserve"> yang memiliki arti </w:t>
      </w:r>
      <w:r w:rsidR="0040766F" w:rsidRPr="00B82AE5">
        <w:rPr>
          <w:rFonts w:ascii="Times New Arabic" w:hAnsi="Times New Arabic" w:cs="Times New Roman"/>
          <w:i/>
          <w:iCs/>
          <w:szCs w:val="24"/>
          <w:lang w:val="id-ID"/>
        </w:rPr>
        <w:t xml:space="preserve">al-jam’u wa al-d}ammu, </w:t>
      </w:r>
      <w:r w:rsidR="0040766F" w:rsidRPr="00B82AE5">
        <w:rPr>
          <w:rFonts w:ascii="Times New Arabic" w:hAnsi="Times New Arabic" w:cs="Times New Roman"/>
          <w:szCs w:val="24"/>
          <w:lang w:val="id-ID"/>
        </w:rPr>
        <w:t>yakni men</w:t>
      </w:r>
      <w:r w:rsidR="003F62E6" w:rsidRPr="003F62E6">
        <w:rPr>
          <w:rFonts w:ascii="Times New Arabic" w:hAnsi="Times New Arabic" w:cs="Times New Roman"/>
          <w:szCs w:val="24"/>
          <w:lang w:val="id-ID"/>
        </w:rPr>
        <w:t>g</w:t>
      </w:r>
      <w:r w:rsidR="0040766F" w:rsidRPr="00B82AE5">
        <w:rPr>
          <w:rFonts w:ascii="Times New Arabic" w:hAnsi="Times New Arabic" w:cs="Times New Roman"/>
          <w:szCs w:val="24"/>
          <w:lang w:val="id-ID"/>
        </w:rPr>
        <w:t>umpulkan dan menggabungkan.</w:t>
      </w:r>
      <w:r w:rsidR="003F62E6" w:rsidRPr="003F62E6">
        <w:rPr>
          <w:rFonts w:ascii="Times New Arabic" w:hAnsi="Times New Arabic" w:cs="Times New Roman"/>
          <w:szCs w:val="24"/>
          <w:lang w:val="id-ID"/>
        </w:rPr>
        <w:t xml:space="preserve"> </w:t>
      </w:r>
      <w:r w:rsidR="003F62E6" w:rsidRPr="002022E6">
        <w:rPr>
          <w:rFonts w:ascii="Times New Arabic" w:hAnsi="Times New Arabic" w:cs="Times New Roman"/>
          <w:szCs w:val="24"/>
          <w:lang w:val="id-ID"/>
        </w:rPr>
        <w:t xml:space="preserve">Sedangkan </w:t>
      </w:r>
      <w:r w:rsidR="002022E6" w:rsidRPr="002022E6">
        <w:rPr>
          <w:rFonts w:ascii="Times New Arabic" w:hAnsi="Times New Arabic" w:cs="Times New Roman"/>
          <w:szCs w:val="24"/>
          <w:lang w:val="id-ID"/>
        </w:rPr>
        <w:t xml:space="preserve">secara istilah, </w:t>
      </w:r>
      <w:r w:rsidR="002022E6" w:rsidRPr="002022E6">
        <w:rPr>
          <w:rFonts w:ascii="Times New Arabic" w:hAnsi="Times New Arabic" w:cs="Times New Roman"/>
          <w:i/>
          <w:iCs/>
          <w:szCs w:val="24"/>
          <w:lang w:val="id-ID"/>
        </w:rPr>
        <w:t>qira</w:t>
      </w:r>
      <w:r w:rsidR="002022E6">
        <w:rPr>
          <w:rFonts w:ascii="Times New Arabic" w:hAnsi="Times New Arabic" w:cs="Times New Roman"/>
          <w:i/>
          <w:iCs/>
          <w:szCs w:val="24"/>
        </w:rPr>
        <w:t>&gt;</w:t>
      </w:r>
      <w:r w:rsidR="002022E6" w:rsidRPr="002022E6">
        <w:rPr>
          <w:rFonts w:ascii="Times New Arabic" w:hAnsi="Times New Arabic" w:cs="Times New Roman"/>
          <w:i/>
          <w:iCs/>
          <w:szCs w:val="24"/>
          <w:lang w:val="id-ID"/>
        </w:rPr>
        <w:t>’a</w:t>
      </w:r>
      <w:r w:rsidR="002022E6">
        <w:rPr>
          <w:rFonts w:ascii="Times New Arabic" w:hAnsi="Times New Arabic" w:cs="Times New Roman"/>
          <w:i/>
          <w:iCs/>
          <w:szCs w:val="24"/>
        </w:rPr>
        <w:t>&gt;</w:t>
      </w:r>
      <w:r w:rsidR="002022E6" w:rsidRPr="002022E6">
        <w:rPr>
          <w:rFonts w:ascii="Times New Arabic" w:hAnsi="Times New Arabic" w:cs="Times New Roman"/>
          <w:i/>
          <w:iCs/>
          <w:szCs w:val="24"/>
          <w:lang w:val="id-ID"/>
        </w:rPr>
        <w:t>t</w:t>
      </w:r>
      <w:r w:rsidR="002022E6" w:rsidRPr="002022E6">
        <w:rPr>
          <w:rFonts w:ascii="Times New Arabic" w:hAnsi="Times New Arabic" w:cs="Times New Roman"/>
          <w:szCs w:val="24"/>
          <w:lang w:val="id-ID"/>
        </w:rPr>
        <w:t xml:space="preserve"> adalah beberapa macam cara penyampaian </w:t>
      </w:r>
      <w:r w:rsidR="002022E6">
        <w:rPr>
          <w:rFonts w:ascii="Times New Arabic" w:hAnsi="Times New Arabic" w:cs="Times New Roman"/>
          <w:szCs w:val="24"/>
        </w:rPr>
        <w:t xml:space="preserve">yang </w:t>
      </w:r>
      <w:proofErr w:type="spellStart"/>
      <w:r w:rsidR="002022E6">
        <w:rPr>
          <w:rFonts w:ascii="Times New Arabic" w:hAnsi="Times New Arabic" w:cs="Times New Roman"/>
          <w:szCs w:val="24"/>
        </w:rPr>
        <w:t>berbeda</w:t>
      </w:r>
      <w:proofErr w:type="spellEnd"/>
      <w:r w:rsidR="002022E6">
        <w:rPr>
          <w:rFonts w:ascii="Times New Arabic" w:hAnsi="Times New Arabic" w:cs="Times New Roman"/>
          <w:szCs w:val="24"/>
        </w:rPr>
        <w:t xml:space="preserve"> </w:t>
      </w:r>
      <w:r w:rsidR="002022E6" w:rsidRPr="002022E6">
        <w:rPr>
          <w:rFonts w:ascii="Times New Arabic" w:hAnsi="Times New Arabic" w:cs="Times New Roman"/>
          <w:szCs w:val="24"/>
          <w:lang w:val="id-ID"/>
        </w:rPr>
        <w:t>baik dari segi pengucapan huruf, tasrif, atau nahwunya.</w:t>
      </w:r>
      <w:r w:rsidR="002022E6" w:rsidRPr="00B82AE5">
        <w:rPr>
          <w:rStyle w:val="FootnoteReference"/>
          <w:rFonts w:ascii="Times New Arabic" w:hAnsi="Times New Arabic"/>
          <w:szCs w:val="24"/>
          <w:lang w:val="id-ID"/>
        </w:rPr>
        <w:footnoteReference w:id="4"/>
      </w:r>
      <w:r w:rsidR="00BA7941" w:rsidRPr="00BA7941">
        <w:rPr>
          <w:rFonts w:ascii="Times New Arabic" w:hAnsi="Times New Arabic" w:cs="Times New Roman"/>
          <w:szCs w:val="24"/>
          <w:lang w:val="id-ID"/>
        </w:rPr>
        <w:t xml:space="preserve"> </w:t>
      </w:r>
      <w:r w:rsidR="00BA7941">
        <w:rPr>
          <w:rFonts w:ascii="Times New Arabic" w:hAnsi="Times New Arabic" w:cs="Times New Roman"/>
          <w:szCs w:val="24"/>
          <w:lang w:val="id-ID"/>
        </w:rPr>
        <w:t>Menurut Afifuddin Muhajir dalam kitabnya mengatakan Qira’at adalah  secara istilah adalah sebuah madzhab yang dianaut oleh para imam qurra’ yang berbeda dengan lainnya dalam pengucapan al-Qur’an disertai kesesuaian riwayat dan jalan darinya.</w:t>
      </w:r>
      <w:r w:rsidR="00BA7941">
        <w:rPr>
          <w:rStyle w:val="FootnoteReference"/>
          <w:rFonts w:ascii="Times New Arabic" w:hAnsi="Times New Arabic"/>
          <w:szCs w:val="24"/>
          <w:lang w:val="id-ID"/>
        </w:rPr>
        <w:footnoteReference w:id="5"/>
      </w:r>
      <w:r w:rsidR="00BA7941">
        <w:rPr>
          <w:rFonts w:ascii="Times New Arabic" w:hAnsi="Times New Arabic" w:cs="Times New Roman"/>
          <w:szCs w:val="24"/>
          <w:lang w:val="id-ID"/>
        </w:rPr>
        <w:t xml:space="preserve"> </w:t>
      </w:r>
    </w:p>
    <w:p w14:paraId="024A994C" w14:textId="77777777" w:rsidR="00391A9A" w:rsidRPr="00BA7941" w:rsidRDefault="00992AB5" w:rsidP="003E7B81">
      <w:pPr>
        <w:spacing w:after="0" w:line="360" w:lineRule="auto"/>
        <w:ind w:left="284" w:firstLine="709"/>
        <w:jc w:val="both"/>
        <w:rPr>
          <w:rFonts w:ascii="Times New Arabic" w:hAnsi="Times New Arabic" w:cs="Times New Roman"/>
          <w:szCs w:val="24"/>
          <w:lang w:val="id-ID"/>
        </w:rPr>
      </w:pPr>
      <w:proofErr w:type="spellStart"/>
      <w:r>
        <w:rPr>
          <w:rFonts w:ascii="Times New Arabic" w:hAnsi="Times New Arabic" w:cs="Times New Roman"/>
          <w:szCs w:val="24"/>
        </w:rPr>
        <w:t>Dengan</w:t>
      </w:r>
      <w:proofErr w:type="spellEnd"/>
      <w:r>
        <w:rPr>
          <w:rFonts w:ascii="Times New Arabic" w:hAnsi="Times New Arabic" w:cs="Times New Roman"/>
          <w:szCs w:val="24"/>
        </w:rPr>
        <w:t xml:space="preserve"> </w:t>
      </w:r>
      <w:proofErr w:type="spellStart"/>
      <w:r>
        <w:rPr>
          <w:rFonts w:ascii="Times New Arabic" w:hAnsi="Times New Arabic" w:cs="Times New Roman"/>
          <w:szCs w:val="24"/>
        </w:rPr>
        <w:t>de</w:t>
      </w:r>
      <w:r w:rsidR="00391A9A">
        <w:rPr>
          <w:rFonts w:ascii="Times New Arabic" w:hAnsi="Times New Arabic" w:cs="Times New Roman"/>
          <w:szCs w:val="24"/>
        </w:rPr>
        <w:t>m</w:t>
      </w:r>
      <w:r>
        <w:rPr>
          <w:rFonts w:ascii="Times New Arabic" w:hAnsi="Times New Arabic" w:cs="Times New Roman"/>
          <w:szCs w:val="24"/>
        </w:rPr>
        <w:t>ikian</w:t>
      </w:r>
      <w:proofErr w:type="spellEnd"/>
      <w:r>
        <w:rPr>
          <w:rFonts w:ascii="Times New Arabic" w:hAnsi="Times New Arabic" w:cs="Times New Roman"/>
          <w:szCs w:val="24"/>
        </w:rPr>
        <w:t xml:space="preserve"> </w:t>
      </w:r>
      <w:proofErr w:type="spellStart"/>
      <w:r>
        <w:rPr>
          <w:rFonts w:ascii="Times New Arabic" w:hAnsi="Times New Arabic" w:cs="Times New Roman"/>
          <w:szCs w:val="24"/>
        </w:rPr>
        <w:t>dapat</w:t>
      </w:r>
      <w:proofErr w:type="spellEnd"/>
      <w:r>
        <w:rPr>
          <w:rFonts w:ascii="Times New Arabic" w:hAnsi="Times New Arabic" w:cs="Times New Roman"/>
          <w:szCs w:val="24"/>
        </w:rPr>
        <w:t xml:space="preserve"> </w:t>
      </w:r>
      <w:proofErr w:type="spellStart"/>
      <w:r>
        <w:rPr>
          <w:rFonts w:ascii="Times New Arabic" w:hAnsi="Times New Arabic" w:cs="Times New Roman"/>
          <w:szCs w:val="24"/>
        </w:rPr>
        <w:t>dikatakan</w:t>
      </w:r>
      <w:proofErr w:type="spellEnd"/>
      <w:r>
        <w:rPr>
          <w:rFonts w:ascii="Times New Arabic" w:hAnsi="Times New Arabic" w:cs="Times New Roman"/>
          <w:szCs w:val="24"/>
        </w:rPr>
        <w:t xml:space="preserve"> </w:t>
      </w:r>
      <w:proofErr w:type="spellStart"/>
      <w:r>
        <w:rPr>
          <w:rFonts w:ascii="Times New Arabic" w:hAnsi="Times New Arabic" w:cs="Times New Roman"/>
          <w:szCs w:val="24"/>
        </w:rPr>
        <w:t>bahwa</w:t>
      </w:r>
      <w:proofErr w:type="spellEnd"/>
      <w:r>
        <w:rPr>
          <w:rFonts w:ascii="Times New Arabic" w:hAnsi="Times New Arabic" w:cs="Times New Roman"/>
          <w:szCs w:val="24"/>
        </w:rPr>
        <w:t xml:space="preserve"> </w:t>
      </w:r>
      <w:proofErr w:type="spellStart"/>
      <w:r>
        <w:rPr>
          <w:rFonts w:ascii="Times New Arabic" w:hAnsi="Times New Arabic" w:cs="Times New Roman"/>
          <w:szCs w:val="24"/>
        </w:rPr>
        <w:t>Ilmu</w:t>
      </w:r>
      <w:proofErr w:type="spellEnd"/>
      <w:r>
        <w:rPr>
          <w:rFonts w:ascii="Times New Arabic" w:hAnsi="Times New Arabic" w:cs="Times New Roman"/>
          <w:szCs w:val="24"/>
        </w:rPr>
        <w:t xml:space="preserve"> </w:t>
      </w:r>
      <w:proofErr w:type="spellStart"/>
      <w:r>
        <w:rPr>
          <w:rFonts w:ascii="Times New Arabic" w:hAnsi="Times New Arabic" w:cs="Times New Roman"/>
          <w:szCs w:val="24"/>
        </w:rPr>
        <w:t>Qir’at</w:t>
      </w:r>
      <w:proofErr w:type="spellEnd"/>
      <w:r>
        <w:rPr>
          <w:rFonts w:ascii="Times New Arabic" w:hAnsi="Times New Arabic" w:cs="Times New Roman"/>
          <w:szCs w:val="24"/>
        </w:rPr>
        <w:t xml:space="preserve"> </w:t>
      </w:r>
      <w:proofErr w:type="spellStart"/>
      <w:r>
        <w:rPr>
          <w:rFonts w:ascii="Times New Arabic" w:hAnsi="Times New Arabic" w:cs="Times New Roman"/>
          <w:szCs w:val="24"/>
        </w:rPr>
        <w:t>secara</w:t>
      </w:r>
      <w:proofErr w:type="spellEnd"/>
      <w:r>
        <w:rPr>
          <w:rFonts w:ascii="Times New Arabic" w:hAnsi="Times New Arabic" w:cs="Times New Roman"/>
          <w:szCs w:val="24"/>
        </w:rPr>
        <w:t xml:space="preserve"> </w:t>
      </w:r>
      <w:proofErr w:type="spellStart"/>
      <w:r>
        <w:rPr>
          <w:rFonts w:ascii="Times New Arabic" w:hAnsi="Times New Arabic" w:cs="Times New Roman"/>
          <w:szCs w:val="24"/>
        </w:rPr>
        <w:t>bahasa</w:t>
      </w:r>
      <w:proofErr w:type="spellEnd"/>
      <w:r>
        <w:rPr>
          <w:rFonts w:ascii="Times New Arabic" w:hAnsi="Times New Arabic" w:cs="Times New Roman"/>
          <w:szCs w:val="24"/>
        </w:rPr>
        <w:t xml:space="preserve"> </w:t>
      </w:r>
      <w:proofErr w:type="spellStart"/>
      <w:r>
        <w:rPr>
          <w:rFonts w:ascii="Times New Arabic" w:hAnsi="Times New Arabic" w:cs="Times New Roman"/>
          <w:szCs w:val="24"/>
        </w:rPr>
        <w:t>adalah</w:t>
      </w:r>
      <w:proofErr w:type="spellEnd"/>
      <w:r>
        <w:rPr>
          <w:rFonts w:ascii="Times New Arabic" w:hAnsi="Times New Arabic" w:cs="Times New Roman"/>
          <w:szCs w:val="24"/>
        </w:rPr>
        <w:t xml:space="preserve"> </w:t>
      </w:r>
      <w:r w:rsidRPr="00992AB5">
        <w:rPr>
          <w:rFonts w:ascii="Times New Arabic" w:hAnsi="Times New Arabic" w:cs="Times New Roman"/>
          <w:szCs w:val="24"/>
          <w:lang w:val="id-ID"/>
        </w:rPr>
        <w:t>sebuah</w:t>
      </w:r>
      <w:r>
        <w:rPr>
          <w:rFonts w:ascii="Times New Arabic" w:hAnsi="Times New Arabic" w:cs="Times New Roman"/>
          <w:szCs w:val="24"/>
        </w:rPr>
        <w:t xml:space="preserve"> </w:t>
      </w:r>
      <w:proofErr w:type="spellStart"/>
      <w:r>
        <w:rPr>
          <w:rFonts w:ascii="Times New Arabic" w:hAnsi="Times New Arabic" w:cs="Times New Roman"/>
          <w:szCs w:val="24"/>
        </w:rPr>
        <w:t>pengetahuan</w:t>
      </w:r>
      <w:proofErr w:type="spellEnd"/>
      <w:r>
        <w:rPr>
          <w:rFonts w:ascii="Times New Arabic" w:hAnsi="Times New Arabic" w:cs="Times New Roman"/>
          <w:szCs w:val="24"/>
        </w:rPr>
        <w:t xml:space="preserve"> </w:t>
      </w:r>
      <w:proofErr w:type="spellStart"/>
      <w:r>
        <w:rPr>
          <w:rFonts w:ascii="Times New Arabic" w:hAnsi="Times New Arabic" w:cs="Times New Roman"/>
          <w:szCs w:val="24"/>
        </w:rPr>
        <w:t>tentang</w:t>
      </w:r>
      <w:proofErr w:type="spellEnd"/>
      <w:r>
        <w:rPr>
          <w:rFonts w:ascii="Times New Arabic" w:hAnsi="Times New Arabic" w:cs="Times New Roman"/>
          <w:szCs w:val="24"/>
        </w:rPr>
        <w:t xml:space="preserve"> </w:t>
      </w:r>
      <w:proofErr w:type="spellStart"/>
      <w:r>
        <w:rPr>
          <w:rFonts w:ascii="Times New Arabic" w:hAnsi="Times New Arabic" w:cs="Times New Roman"/>
          <w:szCs w:val="24"/>
        </w:rPr>
        <w:t>ragam</w:t>
      </w:r>
      <w:proofErr w:type="spellEnd"/>
      <w:r>
        <w:rPr>
          <w:rFonts w:ascii="Times New Arabic" w:hAnsi="Times New Arabic" w:cs="Times New Roman"/>
          <w:szCs w:val="24"/>
        </w:rPr>
        <w:t xml:space="preserve"> </w:t>
      </w:r>
      <w:proofErr w:type="spellStart"/>
      <w:r>
        <w:rPr>
          <w:rFonts w:ascii="Times New Arabic" w:hAnsi="Times New Arabic" w:cs="Times New Roman"/>
          <w:szCs w:val="24"/>
        </w:rPr>
        <w:t>bacaan</w:t>
      </w:r>
      <w:proofErr w:type="spellEnd"/>
      <w:r>
        <w:rPr>
          <w:rFonts w:ascii="Times New Arabic" w:hAnsi="Times New Arabic" w:cs="Times New Roman"/>
          <w:szCs w:val="24"/>
        </w:rPr>
        <w:t xml:space="preserve"> al-Qur’an. </w:t>
      </w:r>
      <w:proofErr w:type="spellStart"/>
      <w:r>
        <w:rPr>
          <w:rFonts w:ascii="Times New Arabic" w:hAnsi="Times New Arabic" w:cs="Times New Roman"/>
          <w:szCs w:val="24"/>
        </w:rPr>
        <w:t>Sedangkan</w:t>
      </w:r>
      <w:proofErr w:type="spellEnd"/>
      <w:r>
        <w:rPr>
          <w:rFonts w:ascii="Times New Arabic" w:hAnsi="Times New Arabic" w:cs="Times New Roman"/>
          <w:szCs w:val="24"/>
        </w:rPr>
        <w:t xml:space="preserve"> </w:t>
      </w:r>
      <w:proofErr w:type="spellStart"/>
      <w:r>
        <w:rPr>
          <w:rFonts w:ascii="Times New Arabic" w:hAnsi="Times New Arabic" w:cs="Times New Roman"/>
          <w:szCs w:val="24"/>
        </w:rPr>
        <w:t>secara</w:t>
      </w:r>
      <w:proofErr w:type="spellEnd"/>
      <w:r>
        <w:rPr>
          <w:rFonts w:ascii="Times New Arabic" w:hAnsi="Times New Arabic" w:cs="Times New Roman"/>
          <w:szCs w:val="24"/>
        </w:rPr>
        <w:t xml:space="preserve"> </w:t>
      </w:r>
      <w:proofErr w:type="spellStart"/>
      <w:r>
        <w:rPr>
          <w:rFonts w:ascii="Times New Arabic" w:hAnsi="Times New Arabic" w:cs="Times New Roman"/>
          <w:szCs w:val="24"/>
        </w:rPr>
        <w:t>istilah</w:t>
      </w:r>
      <w:proofErr w:type="spellEnd"/>
      <w:proofErr w:type="gramStart"/>
      <w:r>
        <w:rPr>
          <w:rFonts w:ascii="Times New Arabic" w:hAnsi="Times New Arabic" w:cs="Times New Roman"/>
          <w:szCs w:val="24"/>
        </w:rPr>
        <w:t>\,</w:t>
      </w:r>
      <w:r w:rsidR="00BA7941">
        <w:rPr>
          <w:rFonts w:ascii="Times New Arabic" w:hAnsi="Times New Arabic" w:cs="Times New Roman"/>
          <w:szCs w:val="24"/>
          <w:lang w:val="id-ID"/>
        </w:rPr>
        <w:t xml:space="preserve"> </w:t>
      </w:r>
      <w:r w:rsidR="00391A9A" w:rsidRPr="00BA7941">
        <w:rPr>
          <w:rFonts w:ascii="Times New Arabic" w:hAnsi="Times New Arabic" w:cs="Times New Roman"/>
          <w:szCs w:val="24"/>
          <w:lang w:val="id-ID"/>
        </w:rPr>
        <w:t xml:space="preserve"> menurut</w:t>
      </w:r>
      <w:proofErr w:type="gramEnd"/>
      <w:r w:rsidR="00391A9A" w:rsidRPr="00BA7941">
        <w:rPr>
          <w:rFonts w:ascii="Times New Arabic" w:hAnsi="Times New Arabic" w:cs="Times New Roman"/>
          <w:szCs w:val="24"/>
          <w:lang w:val="id-ID"/>
        </w:rPr>
        <w:t xml:space="preserve"> Abdul Fatta</w:t>
      </w:r>
      <w:r w:rsidR="00E7495E" w:rsidRPr="00BA7941">
        <w:rPr>
          <w:rFonts w:ascii="Times New Arabic" w:hAnsi="Times New Arabic" w:cs="Times New Roman"/>
          <w:szCs w:val="24"/>
          <w:lang w:val="id-ID"/>
        </w:rPr>
        <w:t>&gt;</w:t>
      </w:r>
      <w:r w:rsidR="00391A9A" w:rsidRPr="00BA7941">
        <w:rPr>
          <w:rFonts w:ascii="Times New Arabic" w:hAnsi="Times New Arabic" w:cs="Times New Roman"/>
          <w:szCs w:val="24"/>
          <w:lang w:val="id-ID"/>
        </w:rPr>
        <w:t>h al-Qa</w:t>
      </w:r>
      <w:r w:rsidR="00E7495E" w:rsidRPr="00BA7941">
        <w:rPr>
          <w:rFonts w:ascii="Times New Arabic" w:hAnsi="Times New Arabic" w:cs="Times New Roman"/>
          <w:szCs w:val="24"/>
          <w:lang w:val="id-ID"/>
        </w:rPr>
        <w:t>&gt;</w:t>
      </w:r>
      <w:r w:rsidR="00391A9A" w:rsidRPr="00BA7941">
        <w:rPr>
          <w:rFonts w:ascii="Times New Arabic" w:hAnsi="Times New Arabic" w:cs="Times New Roman"/>
          <w:szCs w:val="24"/>
          <w:lang w:val="id-ID"/>
        </w:rPr>
        <w:t>d</w:t>
      </w:r>
      <w:r w:rsidR="00E7495E" w:rsidRPr="00BA7941">
        <w:rPr>
          <w:rFonts w:ascii="Times New Arabic" w:hAnsi="Times New Arabic" w:cs="Times New Roman"/>
          <w:szCs w:val="24"/>
          <w:lang w:val="id-ID"/>
        </w:rPr>
        <w:t>}</w:t>
      </w:r>
      <w:r w:rsidR="00391A9A" w:rsidRPr="00BA7941">
        <w:rPr>
          <w:rFonts w:ascii="Times New Arabic" w:hAnsi="Times New Arabic" w:cs="Times New Roman"/>
          <w:szCs w:val="24"/>
          <w:lang w:val="id-ID"/>
        </w:rPr>
        <w:t>i</w:t>
      </w:r>
      <w:r w:rsidR="00E7495E" w:rsidRPr="00BA7941">
        <w:rPr>
          <w:rFonts w:ascii="Times New Arabic" w:hAnsi="Times New Arabic" w:cs="Times New Roman"/>
          <w:szCs w:val="24"/>
          <w:lang w:val="id-ID"/>
        </w:rPr>
        <w:t>&gt;</w:t>
      </w:r>
      <w:r w:rsidR="00391A9A" w:rsidRPr="00BA7941">
        <w:rPr>
          <w:rFonts w:ascii="Times New Arabic" w:hAnsi="Times New Arabic" w:cs="Times New Roman"/>
          <w:szCs w:val="24"/>
          <w:lang w:val="id-ID"/>
        </w:rPr>
        <w:t xml:space="preserve"> yang dikutip oleh Ahmad Fathoni, </w:t>
      </w:r>
      <w:r w:rsidRPr="00BA7941">
        <w:rPr>
          <w:rFonts w:ascii="Times New Arabic" w:hAnsi="Times New Arabic" w:cs="Times New Roman"/>
          <w:szCs w:val="24"/>
          <w:lang w:val="id-ID"/>
        </w:rPr>
        <w:t xml:space="preserve"> Ilmu Qira’at  </w:t>
      </w:r>
      <w:r w:rsidR="00391A9A" w:rsidRPr="00BA7941">
        <w:rPr>
          <w:rFonts w:ascii="Times New Arabic" w:hAnsi="Times New Arabic" w:cs="Times New Roman"/>
          <w:szCs w:val="24"/>
          <w:lang w:val="id-ID"/>
        </w:rPr>
        <w:t xml:space="preserve">adalah ilmu yang digunakan untuk mengetahui cara mengucapkan lafad-lafad al-Qur’an, mengetahui cara penyampaiannya baik </w:t>
      </w:r>
      <w:r w:rsidR="00391A9A" w:rsidRPr="00BA7941">
        <w:rPr>
          <w:rFonts w:ascii="Times New Arabic" w:hAnsi="Times New Arabic" w:cs="Times New Roman"/>
          <w:szCs w:val="24"/>
          <w:lang w:val="id-ID"/>
        </w:rPr>
        <w:lastRenderedPageBreak/>
        <w:t>yang disepakati atau yang masih ada ikhtilaf dengan menyandarkan setiap bentuk bacaannya kepada imam Qira’at.</w:t>
      </w:r>
      <w:r w:rsidR="00391A9A">
        <w:rPr>
          <w:rStyle w:val="FootnoteReference"/>
          <w:rFonts w:ascii="Times New Arabic" w:hAnsi="Times New Arabic"/>
          <w:szCs w:val="24"/>
        </w:rPr>
        <w:footnoteReference w:id="6"/>
      </w:r>
    </w:p>
    <w:p w14:paraId="02E79F20" w14:textId="77777777" w:rsidR="00F27D97" w:rsidRPr="00C32145" w:rsidRDefault="00E7495E" w:rsidP="003E7B81">
      <w:pPr>
        <w:spacing w:after="0" w:line="360" w:lineRule="auto"/>
        <w:ind w:left="284" w:firstLine="709"/>
        <w:jc w:val="right"/>
        <w:rPr>
          <w:rFonts w:ascii="Times New Arabic" w:hAnsi="Times New Arabic" w:cs="Times New Roman"/>
          <w:b/>
          <w:bCs w:val="0"/>
          <w:sz w:val="28"/>
          <w:szCs w:val="28"/>
          <w:lang w:val="id-ID"/>
        </w:rPr>
      </w:pPr>
      <w:r w:rsidRPr="001319FD">
        <w:rPr>
          <w:rFonts w:asciiTheme="majorBidi" w:hAnsiTheme="majorBidi" w:cs="Traditional Arabic"/>
          <w:sz w:val="28"/>
          <w:szCs w:val="28"/>
          <w:rtl/>
          <w:lang w:val="id-ID"/>
        </w:rPr>
        <w:t xml:space="preserve">علم يعرف به كيفية النطق في الكلمات </w:t>
      </w:r>
      <w:proofErr w:type="spellStart"/>
      <w:r w:rsidRPr="001319FD">
        <w:rPr>
          <w:rFonts w:asciiTheme="majorBidi" w:hAnsiTheme="majorBidi" w:cs="Traditional Arabic"/>
          <w:sz w:val="28"/>
          <w:szCs w:val="28"/>
          <w:rtl/>
          <w:lang w:val="id-ID"/>
        </w:rPr>
        <w:t>القرأنية</w:t>
      </w:r>
      <w:proofErr w:type="spellEnd"/>
      <w:r w:rsidRPr="001319FD">
        <w:rPr>
          <w:rFonts w:asciiTheme="majorBidi" w:hAnsiTheme="majorBidi" w:cs="Traditional Arabic"/>
          <w:sz w:val="28"/>
          <w:szCs w:val="28"/>
          <w:rtl/>
          <w:lang w:val="id-ID"/>
        </w:rPr>
        <w:t xml:space="preserve"> وطريق ادائها اتفاقا واختلافا مع عزو كل وجه لناقله</w:t>
      </w:r>
      <w:r w:rsidRPr="00E7495E">
        <w:rPr>
          <w:rFonts w:ascii="Times New Arabic" w:hAnsi="Times New Arabic" w:cs="Times New Roman"/>
          <w:b/>
          <w:bCs w:val="0"/>
          <w:sz w:val="28"/>
          <w:szCs w:val="28"/>
          <w:rtl/>
          <w:lang w:val="id-ID"/>
        </w:rPr>
        <w:t>.</w:t>
      </w:r>
    </w:p>
    <w:p w14:paraId="0AD0500B" w14:textId="77777777" w:rsidR="00007E0A" w:rsidRDefault="009825C3" w:rsidP="009825C3">
      <w:pPr>
        <w:spacing w:after="0" w:line="360" w:lineRule="auto"/>
        <w:ind w:left="284" w:firstLine="709"/>
        <w:jc w:val="both"/>
        <w:rPr>
          <w:rFonts w:ascii="Times New Arabic" w:hAnsi="Times New Arabic" w:cs="Times New Roman"/>
          <w:szCs w:val="24"/>
          <w:lang w:val="id-ID"/>
        </w:rPr>
      </w:pPr>
      <w:r>
        <w:rPr>
          <w:rFonts w:ascii="Times New Arabic" w:hAnsi="Times New Arabic" w:cs="Times New Roman"/>
          <w:szCs w:val="24"/>
          <w:lang w:val="id-ID"/>
        </w:rPr>
        <w:t xml:space="preserve">Sedangkan menurut </w:t>
      </w:r>
      <w:r w:rsidR="00007E0A">
        <w:rPr>
          <w:rFonts w:ascii="Times New Arabic" w:hAnsi="Times New Arabic" w:cs="Times New Roman"/>
          <w:szCs w:val="24"/>
          <w:lang w:val="id-ID"/>
        </w:rPr>
        <w:t>Ibn Jazari</w:t>
      </w:r>
      <w:r>
        <w:rPr>
          <w:rFonts w:ascii="Times New Arabic" w:hAnsi="Times New Arabic" w:cs="Times New Roman"/>
          <w:szCs w:val="24"/>
          <w:lang w:val="id-ID"/>
        </w:rPr>
        <w:t xml:space="preserve">, </w:t>
      </w:r>
      <w:r w:rsidR="00007E0A">
        <w:rPr>
          <w:rFonts w:ascii="Times New Arabic" w:hAnsi="Times New Arabic" w:cs="Times New Roman"/>
          <w:szCs w:val="24"/>
          <w:lang w:val="id-ID"/>
        </w:rPr>
        <w:t xml:space="preserve"> Ilmu Qira’at adalah Ilmu tentang tata cara menyampaikan lafad-lafad al-Qur’an dan perbedaan-perbedaanya dengan menyandarkan kepada yang meriwayatkan. Riwayat ini tetap sanadnya sambung sampai kepada Rasulullah saw.</w:t>
      </w:r>
      <w:r w:rsidR="00007E0A">
        <w:rPr>
          <w:rStyle w:val="FootnoteReference"/>
          <w:rFonts w:ascii="Times New Arabic" w:hAnsi="Times New Arabic"/>
          <w:szCs w:val="24"/>
          <w:lang w:val="id-ID"/>
        </w:rPr>
        <w:footnoteReference w:id="7"/>
      </w:r>
      <w:r w:rsidR="00007E0A">
        <w:rPr>
          <w:rFonts w:ascii="Times New Arabic" w:hAnsi="Times New Arabic" w:cs="Times New Roman"/>
          <w:szCs w:val="24"/>
          <w:lang w:val="id-ID"/>
        </w:rPr>
        <w:t xml:space="preserve"> </w:t>
      </w:r>
    </w:p>
    <w:p w14:paraId="749B700F" w14:textId="77777777" w:rsidR="001B7E7F" w:rsidRDefault="001B7E7F" w:rsidP="003E7B81">
      <w:pPr>
        <w:spacing w:after="0" w:line="360" w:lineRule="auto"/>
        <w:ind w:left="284" w:firstLine="709"/>
        <w:jc w:val="both"/>
        <w:rPr>
          <w:rFonts w:ascii="Times New Arabic" w:hAnsi="Times New Arabic" w:cs="Times New Roman"/>
          <w:szCs w:val="24"/>
          <w:lang w:val="id-ID"/>
        </w:rPr>
      </w:pPr>
      <w:r>
        <w:rPr>
          <w:rFonts w:ascii="Times New Arabic" w:hAnsi="Times New Arabic" w:cs="Times New Roman"/>
          <w:szCs w:val="24"/>
          <w:lang w:val="id-ID"/>
        </w:rPr>
        <w:t>Dari sini dapat penulis katakan bahwa Ilmu Qira’at adalah sebuah ilmu yang di dalamnya membahas tentang aturan-aturan, tata cara pengucapan atau membaca ayat-ayat al-Qur’an dan cara penyampaianya baik yang disepakati atau yang masih ikhtilaf dengan menyandarkan cara bacaan tersebut kepada imam yang meriwayatkan/imam Qira’at.</w:t>
      </w:r>
    </w:p>
    <w:p w14:paraId="0A26DF44" w14:textId="77777777" w:rsidR="00F27D97" w:rsidRPr="00B82AE5" w:rsidRDefault="001B7E7F" w:rsidP="003E7B81">
      <w:pPr>
        <w:spacing w:after="0" w:line="360" w:lineRule="auto"/>
        <w:ind w:left="284" w:firstLine="709"/>
        <w:jc w:val="both"/>
        <w:rPr>
          <w:rFonts w:ascii="Times New Arabic" w:hAnsi="Times New Arabic" w:cs="Times New Roman"/>
          <w:szCs w:val="24"/>
          <w:lang w:val="id-ID"/>
        </w:rPr>
      </w:pPr>
      <w:r>
        <w:rPr>
          <w:rFonts w:ascii="Times New Arabic" w:hAnsi="Times New Arabic" w:cs="Times New Roman"/>
          <w:szCs w:val="24"/>
          <w:lang w:val="id-ID"/>
        </w:rPr>
        <w:t>Dengan demikian,  s</w:t>
      </w:r>
      <w:r w:rsidR="00C32145">
        <w:rPr>
          <w:rFonts w:ascii="Times New Arabic" w:hAnsi="Times New Arabic" w:cs="Times New Roman"/>
          <w:szCs w:val="24"/>
          <w:lang w:val="id-ID"/>
        </w:rPr>
        <w:t>etelah mengetahui tentang defini</w:t>
      </w:r>
      <w:r>
        <w:rPr>
          <w:rFonts w:ascii="Times New Arabic" w:hAnsi="Times New Arabic" w:cs="Times New Roman"/>
          <w:szCs w:val="24"/>
          <w:lang w:val="id-ID"/>
        </w:rPr>
        <w:t>si</w:t>
      </w:r>
      <w:r w:rsidR="00C32145">
        <w:rPr>
          <w:rFonts w:ascii="Times New Arabic" w:hAnsi="Times New Arabic" w:cs="Times New Roman"/>
          <w:szCs w:val="24"/>
          <w:lang w:val="id-ID"/>
        </w:rPr>
        <w:t xml:space="preserve"> Ilmu Qira’at tersebut, baik secara baha</w:t>
      </w:r>
      <w:r>
        <w:rPr>
          <w:rFonts w:ascii="Times New Arabic" w:hAnsi="Times New Arabic" w:cs="Times New Roman"/>
          <w:szCs w:val="24"/>
          <w:lang w:val="id-ID"/>
        </w:rPr>
        <w:t>sa maupun istilah, maka dapat d</w:t>
      </w:r>
      <w:r w:rsidR="00C32145">
        <w:rPr>
          <w:rFonts w:ascii="Times New Arabic" w:hAnsi="Times New Arabic" w:cs="Times New Roman"/>
          <w:szCs w:val="24"/>
          <w:lang w:val="id-ID"/>
        </w:rPr>
        <w:t xml:space="preserve"> simpulkan beberapa hal mengenai Ilmu Qira’at ini:</w:t>
      </w:r>
    </w:p>
    <w:p w14:paraId="104FDFB0" w14:textId="77777777" w:rsidR="001B7E7F" w:rsidRDefault="001B7E7F" w:rsidP="00F95724">
      <w:pPr>
        <w:pStyle w:val="ListParagraph"/>
        <w:numPr>
          <w:ilvl w:val="0"/>
          <w:numId w:val="11"/>
        </w:numPr>
        <w:tabs>
          <w:tab w:val="left" w:pos="567"/>
        </w:tabs>
        <w:spacing w:line="360" w:lineRule="auto"/>
        <w:ind w:left="567" w:hanging="283"/>
        <w:jc w:val="both"/>
        <w:rPr>
          <w:rFonts w:ascii="Times New Arabic" w:hAnsi="Times New Arabic" w:cs="Times New Roman"/>
          <w:szCs w:val="24"/>
          <w:lang w:val="id-ID"/>
        </w:rPr>
      </w:pPr>
      <w:r>
        <w:rPr>
          <w:rFonts w:ascii="Times New Arabic" w:hAnsi="Times New Arabic" w:cs="Times New Roman"/>
          <w:szCs w:val="24"/>
          <w:lang w:val="id-ID"/>
        </w:rPr>
        <w:t>Qira’at adalah sebuah cara membaca</w:t>
      </w:r>
      <w:r w:rsidR="008E0292">
        <w:rPr>
          <w:rFonts w:ascii="Times New Arabic" w:hAnsi="Times New Arabic" w:cs="Times New Roman"/>
          <w:szCs w:val="24"/>
          <w:lang w:val="id-ID"/>
        </w:rPr>
        <w:t xml:space="preserve"> </w:t>
      </w:r>
      <w:r>
        <w:rPr>
          <w:rFonts w:ascii="Times New Arabic" w:hAnsi="Times New Arabic" w:cs="Times New Roman"/>
          <w:szCs w:val="24"/>
          <w:lang w:val="id-ID"/>
        </w:rPr>
        <w:t>lafad-lafad al-Qur’an yang mana cara ini sama dengan yang diucapkan oleh Rasulullah saw.</w:t>
      </w:r>
    </w:p>
    <w:p w14:paraId="63452E50" w14:textId="77777777" w:rsidR="008E0292" w:rsidRDefault="008E0292" w:rsidP="00F95724">
      <w:pPr>
        <w:pStyle w:val="ListParagraph"/>
        <w:numPr>
          <w:ilvl w:val="0"/>
          <w:numId w:val="11"/>
        </w:numPr>
        <w:tabs>
          <w:tab w:val="left" w:pos="567"/>
        </w:tabs>
        <w:spacing w:line="360" w:lineRule="auto"/>
        <w:ind w:left="567" w:hanging="283"/>
        <w:jc w:val="both"/>
        <w:rPr>
          <w:rFonts w:ascii="Times New Arabic" w:hAnsi="Times New Arabic" w:cs="Times New Roman"/>
          <w:szCs w:val="24"/>
          <w:lang w:val="id-ID"/>
        </w:rPr>
      </w:pPr>
      <w:r>
        <w:rPr>
          <w:rFonts w:ascii="Times New Arabic" w:hAnsi="Times New Arabic" w:cs="Times New Roman"/>
          <w:szCs w:val="24"/>
          <w:lang w:val="id-ID"/>
        </w:rPr>
        <w:t>Periwayatan Qira’at ini tersambung sampai kepada Rasulullah saw.</w:t>
      </w:r>
    </w:p>
    <w:p w14:paraId="700EA8EC" w14:textId="77777777" w:rsidR="008E0292" w:rsidRDefault="008E0292" w:rsidP="00F95724">
      <w:pPr>
        <w:pStyle w:val="ListParagraph"/>
        <w:numPr>
          <w:ilvl w:val="0"/>
          <w:numId w:val="11"/>
        </w:numPr>
        <w:tabs>
          <w:tab w:val="left" w:pos="567"/>
        </w:tabs>
        <w:spacing w:line="360" w:lineRule="auto"/>
        <w:ind w:left="567" w:hanging="283"/>
        <w:jc w:val="both"/>
        <w:rPr>
          <w:rFonts w:ascii="Times New Arabic" w:hAnsi="Times New Arabic" w:cs="Times New Roman"/>
          <w:szCs w:val="24"/>
          <w:lang w:val="id-ID"/>
        </w:rPr>
      </w:pPr>
      <w:r>
        <w:rPr>
          <w:rFonts w:ascii="Times New Arabic" w:hAnsi="Times New Arabic" w:cs="Times New Roman"/>
          <w:szCs w:val="24"/>
          <w:lang w:val="id-ID"/>
        </w:rPr>
        <w:t>Sebuah madzhab yang diikuti oleh Imam Qurra’ dalam pengucapan lafad-lafad al-Qur’an.</w:t>
      </w:r>
    </w:p>
    <w:p w14:paraId="7D735B38" w14:textId="77777777" w:rsidR="00F27D97" w:rsidRDefault="008E0292" w:rsidP="00F95724">
      <w:pPr>
        <w:pStyle w:val="ListParagraph"/>
        <w:numPr>
          <w:ilvl w:val="0"/>
          <w:numId w:val="11"/>
        </w:numPr>
        <w:tabs>
          <w:tab w:val="left" w:pos="567"/>
        </w:tabs>
        <w:spacing w:line="360" w:lineRule="auto"/>
        <w:ind w:left="567" w:hanging="283"/>
        <w:jc w:val="both"/>
        <w:rPr>
          <w:rFonts w:ascii="Times New Arabic" w:hAnsi="Times New Arabic" w:cs="Times New Roman"/>
          <w:szCs w:val="24"/>
          <w:lang w:val="id-ID"/>
        </w:rPr>
      </w:pPr>
      <w:r>
        <w:rPr>
          <w:rFonts w:ascii="Times New Arabic" w:hAnsi="Times New Arabic" w:cs="Times New Roman"/>
          <w:szCs w:val="24"/>
          <w:lang w:val="id-ID"/>
        </w:rPr>
        <w:t xml:space="preserve">Qira’at ini dalam pengucapnnya ada yang disepakati dan ada juga yang berbeda diantara para imam Qurra’. </w:t>
      </w:r>
    </w:p>
    <w:p w14:paraId="4D7F6C5A" w14:textId="77777777" w:rsidR="008E0292" w:rsidRDefault="008E0292" w:rsidP="003E7B81">
      <w:pPr>
        <w:pStyle w:val="ListParagraph"/>
        <w:spacing w:line="360" w:lineRule="auto"/>
        <w:ind w:left="1080"/>
        <w:jc w:val="both"/>
        <w:rPr>
          <w:rFonts w:ascii="Times New Arabic" w:hAnsi="Times New Arabic" w:cs="Times New Roman"/>
          <w:szCs w:val="24"/>
          <w:lang w:val="id-ID"/>
        </w:rPr>
      </w:pPr>
    </w:p>
    <w:p w14:paraId="2C6CA006" w14:textId="77777777" w:rsidR="00722760" w:rsidRDefault="00722760" w:rsidP="003E7B81">
      <w:pPr>
        <w:pStyle w:val="ListParagraph"/>
        <w:spacing w:line="360" w:lineRule="auto"/>
        <w:ind w:left="1080"/>
        <w:jc w:val="both"/>
        <w:rPr>
          <w:rFonts w:ascii="Times New Arabic" w:hAnsi="Times New Arabic" w:cs="Times New Roman"/>
          <w:szCs w:val="24"/>
          <w:lang w:val="id-ID"/>
        </w:rPr>
      </w:pPr>
    </w:p>
    <w:p w14:paraId="5E43CC29" w14:textId="77777777" w:rsidR="00722760" w:rsidRDefault="00722760" w:rsidP="003E7B81">
      <w:pPr>
        <w:pStyle w:val="ListParagraph"/>
        <w:spacing w:line="360" w:lineRule="auto"/>
        <w:ind w:left="1080"/>
        <w:jc w:val="both"/>
        <w:rPr>
          <w:rFonts w:ascii="Times New Arabic" w:hAnsi="Times New Arabic" w:cs="Times New Roman"/>
          <w:szCs w:val="24"/>
          <w:lang w:val="id-ID"/>
        </w:rPr>
      </w:pPr>
    </w:p>
    <w:p w14:paraId="69FC33C2" w14:textId="77777777" w:rsidR="00722760" w:rsidRPr="001319FD" w:rsidRDefault="00722760" w:rsidP="001319FD">
      <w:pPr>
        <w:spacing w:line="360" w:lineRule="auto"/>
        <w:jc w:val="both"/>
        <w:rPr>
          <w:rFonts w:ascii="Times New Arabic" w:hAnsi="Times New Arabic" w:cs="Times New Roman"/>
          <w:szCs w:val="24"/>
          <w:lang w:val="id-ID"/>
        </w:rPr>
      </w:pPr>
    </w:p>
    <w:p w14:paraId="0B5A84C7" w14:textId="77777777" w:rsidR="008E0292" w:rsidRDefault="008E0292" w:rsidP="00F95724">
      <w:pPr>
        <w:pStyle w:val="ListParagraph"/>
        <w:numPr>
          <w:ilvl w:val="0"/>
          <w:numId w:val="10"/>
        </w:numPr>
        <w:tabs>
          <w:tab w:val="left" w:leader="dot" w:pos="8080"/>
        </w:tabs>
        <w:spacing w:after="0" w:line="360" w:lineRule="auto"/>
        <w:ind w:left="284" w:right="567" w:hanging="284"/>
        <w:rPr>
          <w:rFonts w:ascii="Times New Arabic" w:hAnsi="Times New Arabic" w:cs="Times New Roman"/>
          <w:b/>
          <w:bCs w:val="0"/>
          <w:szCs w:val="24"/>
          <w:lang w:val="id-ID"/>
        </w:rPr>
      </w:pPr>
      <w:r>
        <w:rPr>
          <w:rFonts w:ascii="Times New Arabic" w:hAnsi="Times New Arabic" w:cs="Times New Roman"/>
          <w:b/>
          <w:bCs w:val="0"/>
          <w:szCs w:val="24"/>
          <w:lang w:val="id-ID"/>
        </w:rPr>
        <w:lastRenderedPageBreak/>
        <w:t>Istilah-Istilah Dasar dalam Ilmu Qira’at</w:t>
      </w:r>
    </w:p>
    <w:p w14:paraId="2AA47DF7" w14:textId="77777777" w:rsidR="008E0292" w:rsidRPr="00C7764B" w:rsidRDefault="008E0292" w:rsidP="003E7B81">
      <w:pPr>
        <w:spacing w:line="360" w:lineRule="auto"/>
        <w:ind w:left="284" w:firstLine="436"/>
        <w:jc w:val="both"/>
        <w:rPr>
          <w:rFonts w:ascii="Times New Arabic" w:hAnsi="Times New Arabic" w:cs="Times New Roman"/>
          <w:szCs w:val="24"/>
          <w:lang w:val="id-ID"/>
        </w:rPr>
      </w:pPr>
      <w:r w:rsidRPr="00C7764B">
        <w:rPr>
          <w:rFonts w:ascii="Times New Arabic" w:hAnsi="Times New Arabic" w:cs="Times New Roman"/>
          <w:szCs w:val="24"/>
          <w:lang w:val="id-ID"/>
        </w:rPr>
        <w:t>Dalam Ilmu Qira’at ini ada beberapa  istilah yang digunakan diantaranya adalah:</w:t>
      </w:r>
      <w:r w:rsidR="00924F46">
        <w:rPr>
          <w:rStyle w:val="FootnoteReference"/>
          <w:rFonts w:ascii="Times New Arabic" w:hAnsi="Times New Arabic"/>
          <w:szCs w:val="24"/>
          <w:lang w:val="id-ID"/>
        </w:rPr>
        <w:footnoteReference w:id="8"/>
      </w:r>
    </w:p>
    <w:p w14:paraId="03814500" w14:textId="77777777" w:rsidR="008E0292" w:rsidRDefault="00C7764B" w:rsidP="00F95724">
      <w:pPr>
        <w:pStyle w:val="ListParagraph"/>
        <w:numPr>
          <w:ilvl w:val="0"/>
          <w:numId w:val="14"/>
        </w:numPr>
        <w:tabs>
          <w:tab w:val="left" w:leader="dot" w:pos="8080"/>
        </w:tabs>
        <w:spacing w:after="0" w:line="360" w:lineRule="auto"/>
        <w:ind w:right="567"/>
        <w:jc w:val="both"/>
        <w:rPr>
          <w:rFonts w:ascii="Times New Arabic" w:hAnsi="Times New Arabic" w:cs="Times New Roman"/>
          <w:b/>
          <w:bCs w:val="0"/>
          <w:szCs w:val="24"/>
          <w:lang w:val="id-ID"/>
        </w:rPr>
      </w:pPr>
      <w:r w:rsidRPr="00C7764B">
        <w:rPr>
          <w:rFonts w:ascii="Times New Arabic" w:hAnsi="Times New Arabic" w:cs="Times New Roman"/>
          <w:szCs w:val="24"/>
          <w:lang w:val="id-ID"/>
        </w:rPr>
        <w:t>Qira’at</w:t>
      </w:r>
      <w:r>
        <w:rPr>
          <w:rFonts w:ascii="Times New Arabic" w:hAnsi="Times New Arabic" w:cs="Times New Roman"/>
          <w:b/>
          <w:bCs w:val="0"/>
          <w:szCs w:val="24"/>
          <w:lang w:val="id-ID"/>
        </w:rPr>
        <w:t xml:space="preserve"> </w:t>
      </w:r>
      <w:r>
        <w:rPr>
          <w:rFonts w:ascii="Times New Arabic" w:hAnsi="Times New Arabic" w:cs="Times New Roman"/>
          <w:b/>
          <w:bCs w:val="0"/>
          <w:szCs w:val="24"/>
          <w:rtl/>
          <w:lang w:val="id-ID"/>
        </w:rPr>
        <w:t>(</w:t>
      </w:r>
      <w:r>
        <w:rPr>
          <w:rFonts w:ascii="Times New Arabic" w:hAnsi="Times New Arabic" w:cs="Times New Roman" w:hint="eastAsia"/>
          <w:b/>
          <w:bCs w:val="0"/>
          <w:szCs w:val="24"/>
          <w:rtl/>
          <w:lang w:val="id-ID"/>
        </w:rPr>
        <w:t>القراءة</w:t>
      </w:r>
      <w:r>
        <w:rPr>
          <w:rFonts w:ascii="Times New Arabic" w:hAnsi="Times New Arabic" w:cs="Times New Roman"/>
          <w:b/>
          <w:bCs w:val="0"/>
          <w:szCs w:val="24"/>
          <w:rtl/>
          <w:lang w:val="id-ID"/>
        </w:rPr>
        <w:t>)</w:t>
      </w:r>
    </w:p>
    <w:p w14:paraId="1140C36E" w14:textId="77777777" w:rsidR="00C7764B" w:rsidRPr="00C7764B" w:rsidRDefault="00C7764B" w:rsidP="003E7B81">
      <w:pPr>
        <w:spacing w:line="360" w:lineRule="auto"/>
        <w:ind w:left="709"/>
        <w:jc w:val="both"/>
        <w:rPr>
          <w:rFonts w:ascii="Times New Arabic" w:hAnsi="Times New Arabic" w:cs="Times New Roman"/>
          <w:szCs w:val="24"/>
          <w:lang w:val="id-ID"/>
        </w:rPr>
      </w:pPr>
      <w:r w:rsidRPr="00C7764B">
        <w:rPr>
          <w:rFonts w:ascii="Times New Arabic" w:hAnsi="Times New Arabic" w:cs="Times New Roman"/>
          <w:szCs w:val="24"/>
          <w:lang w:val="id-ID"/>
        </w:rPr>
        <w:t>Kata Qira’at ini jika sebuah bacaan tersebut disandarkan kepada salah satu imam Qurra’ yang tujuh, sepeuluh atau empat belas. sebagai contoh ada sebuah bacaan yang disandarkan kepada imam Nafi’ atau imam Ibn Kathir, atau imam Hamzah maka bacaan ini dikatakan dengan Qira’at Nafi’. Sebagaimana di Indonesia ini mayoritas masyarakatnya membaca al-Qur’an menggunakan atau mengikuti</w:t>
      </w:r>
      <w:r>
        <w:rPr>
          <w:rFonts w:ascii="Times New Arabic" w:hAnsi="Times New Arabic" w:cs="Times New Roman"/>
          <w:szCs w:val="24"/>
          <w:lang w:val="id-ID"/>
        </w:rPr>
        <w:t xml:space="preserve"> Qira’</w:t>
      </w:r>
      <w:r w:rsidR="00623979">
        <w:rPr>
          <w:rFonts w:ascii="Times New Arabic" w:hAnsi="Times New Arabic" w:cs="Times New Roman"/>
          <w:szCs w:val="24"/>
          <w:lang w:val="id-ID"/>
        </w:rPr>
        <w:t>at imam ‘Ashim</w:t>
      </w:r>
      <w:r>
        <w:rPr>
          <w:rFonts w:ascii="Times New Arabic" w:hAnsi="Times New Arabic" w:cs="Times New Roman"/>
          <w:szCs w:val="24"/>
          <w:lang w:val="id-ID"/>
        </w:rPr>
        <w:t>.</w:t>
      </w:r>
    </w:p>
    <w:p w14:paraId="7C960FCD" w14:textId="77777777" w:rsidR="00C7764B" w:rsidRDefault="00C7764B" w:rsidP="00F95724">
      <w:pPr>
        <w:pStyle w:val="ListParagraph"/>
        <w:numPr>
          <w:ilvl w:val="0"/>
          <w:numId w:val="14"/>
        </w:numPr>
        <w:tabs>
          <w:tab w:val="left" w:leader="dot" w:pos="8080"/>
        </w:tabs>
        <w:spacing w:after="0" w:line="360" w:lineRule="auto"/>
        <w:ind w:right="567"/>
        <w:jc w:val="both"/>
        <w:rPr>
          <w:rFonts w:ascii="Times New Arabic" w:hAnsi="Times New Arabic" w:cs="Times New Roman"/>
          <w:b/>
          <w:bCs w:val="0"/>
          <w:szCs w:val="24"/>
          <w:lang w:val="id-ID"/>
        </w:rPr>
      </w:pPr>
      <w:r w:rsidRPr="00C7764B">
        <w:rPr>
          <w:rFonts w:ascii="Times New Arabic" w:hAnsi="Times New Arabic" w:cs="Times New Roman"/>
          <w:szCs w:val="24"/>
          <w:lang w:val="id-ID"/>
        </w:rPr>
        <w:t>Riwayat</w:t>
      </w:r>
      <w:r>
        <w:rPr>
          <w:rFonts w:ascii="Times New Arabic" w:hAnsi="Times New Arabic" w:cs="Times New Roman"/>
          <w:b/>
          <w:bCs w:val="0"/>
          <w:szCs w:val="24"/>
          <w:rtl/>
          <w:lang w:val="id-ID"/>
        </w:rPr>
        <w:t xml:space="preserve"> (</w:t>
      </w:r>
      <w:r>
        <w:rPr>
          <w:rFonts w:ascii="Times New Arabic" w:hAnsi="Times New Arabic" w:cs="Times New Roman" w:hint="eastAsia"/>
          <w:b/>
          <w:bCs w:val="0"/>
          <w:szCs w:val="24"/>
          <w:rtl/>
          <w:lang w:val="id-ID"/>
        </w:rPr>
        <w:t>الرواية</w:t>
      </w:r>
      <w:r>
        <w:rPr>
          <w:rFonts w:ascii="Times New Arabic" w:hAnsi="Times New Arabic" w:cs="Times New Roman"/>
          <w:b/>
          <w:bCs w:val="0"/>
          <w:szCs w:val="24"/>
          <w:rtl/>
          <w:lang w:val="id-ID"/>
        </w:rPr>
        <w:t>)</w:t>
      </w:r>
    </w:p>
    <w:p w14:paraId="23E91832" w14:textId="77777777" w:rsidR="00C7764B" w:rsidRPr="00623979" w:rsidRDefault="00C7764B" w:rsidP="003E7B81">
      <w:pPr>
        <w:spacing w:line="360" w:lineRule="auto"/>
        <w:ind w:left="720" w:firstLine="720"/>
        <w:jc w:val="both"/>
        <w:rPr>
          <w:rFonts w:ascii="Times New Arabic" w:hAnsi="Times New Arabic" w:cs="Times New Roman"/>
          <w:szCs w:val="24"/>
          <w:lang w:val="id-ID"/>
        </w:rPr>
      </w:pPr>
      <w:r w:rsidRPr="00623979">
        <w:rPr>
          <w:rFonts w:ascii="Times New Arabic" w:hAnsi="Times New Arabic" w:cs="Times New Roman"/>
          <w:szCs w:val="24"/>
          <w:lang w:val="id-ID"/>
        </w:rPr>
        <w:t xml:space="preserve">Riwayat digunakan untuk </w:t>
      </w:r>
      <w:r w:rsidR="00623979" w:rsidRPr="00623979">
        <w:rPr>
          <w:rFonts w:ascii="Times New Arabic" w:hAnsi="Times New Arabic" w:cs="Times New Roman"/>
          <w:szCs w:val="24"/>
          <w:lang w:val="id-ID"/>
        </w:rPr>
        <w:t xml:space="preserve">menyandarkan sebuah bacaan kepada salah satu rawi atau orang yang meriwayatkan </w:t>
      </w:r>
      <w:r w:rsidR="00623979">
        <w:rPr>
          <w:rFonts w:ascii="Times New Arabic" w:hAnsi="Times New Arabic" w:cs="Times New Roman"/>
          <w:szCs w:val="24"/>
          <w:lang w:val="id-ID"/>
        </w:rPr>
        <w:t>atau murid dari imam Q</w:t>
      </w:r>
      <w:r w:rsidR="00623979" w:rsidRPr="00623979">
        <w:rPr>
          <w:rFonts w:ascii="Times New Arabic" w:hAnsi="Times New Arabic" w:cs="Times New Roman"/>
          <w:szCs w:val="24"/>
          <w:lang w:val="id-ID"/>
        </w:rPr>
        <w:t>urra’.</w:t>
      </w:r>
      <w:r w:rsidR="00623979">
        <w:rPr>
          <w:rFonts w:ascii="Times New Arabic" w:hAnsi="Times New Arabic" w:cs="Times New Roman"/>
          <w:szCs w:val="24"/>
          <w:lang w:val="id-ID"/>
        </w:rPr>
        <w:t xml:space="preserve"> Contohnya adalah riwayat imam Hafs, riwayat imam Qalun, riwayat imam Bazzi. Contoh mudahnya adalah di Indonesia, masyarakat kita masyoritas mengikuti riwayat Imam Hafs dari Qira’at Imam ‘Ashim. Hal ini karena Imam ‘Ashim tidak hanya memiliki murid atau rawi yang meriwayatkan darinya. Imam ‘Ashim ini selain Imam Hafs juga ada Imam Syu’bah.    </w:t>
      </w:r>
      <w:r w:rsidR="00623979" w:rsidRPr="00623979">
        <w:rPr>
          <w:rFonts w:ascii="Times New Arabic" w:hAnsi="Times New Arabic" w:cs="Times New Roman"/>
          <w:szCs w:val="24"/>
          <w:lang w:val="id-ID"/>
        </w:rPr>
        <w:t xml:space="preserve"> </w:t>
      </w:r>
    </w:p>
    <w:p w14:paraId="4051FF38" w14:textId="77777777" w:rsidR="00C7764B" w:rsidRDefault="00C7764B" w:rsidP="00F95724">
      <w:pPr>
        <w:pStyle w:val="ListParagraph"/>
        <w:numPr>
          <w:ilvl w:val="0"/>
          <w:numId w:val="14"/>
        </w:numPr>
        <w:tabs>
          <w:tab w:val="left" w:leader="dot" w:pos="8080"/>
        </w:tabs>
        <w:spacing w:after="0" w:line="360" w:lineRule="auto"/>
        <w:ind w:right="567"/>
        <w:jc w:val="both"/>
        <w:rPr>
          <w:rFonts w:ascii="Times New Arabic" w:hAnsi="Times New Arabic" w:cs="Times New Roman"/>
          <w:b/>
          <w:bCs w:val="0"/>
          <w:szCs w:val="24"/>
          <w:lang w:val="id-ID"/>
        </w:rPr>
      </w:pPr>
      <w:r w:rsidRPr="00C7764B">
        <w:rPr>
          <w:rFonts w:ascii="Times New Arabic" w:hAnsi="Times New Arabic" w:cs="Times New Roman"/>
          <w:szCs w:val="24"/>
          <w:lang w:val="id-ID"/>
        </w:rPr>
        <w:t>Thariq</w:t>
      </w:r>
      <w:r>
        <w:rPr>
          <w:rFonts w:ascii="Times New Arabic" w:hAnsi="Times New Arabic" w:cs="Times New Roman"/>
          <w:b/>
          <w:bCs w:val="0"/>
          <w:szCs w:val="24"/>
          <w:rtl/>
          <w:lang w:val="id-ID"/>
        </w:rPr>
        <w:t xml:space="preserve"> (</w:t>
      </w:r>
      <w:r>
        <w:rPr>
          <w:rFonts w:ascii="Times New Arabic" w:hAnsi="Times New Arabic" w:cs="Times New Roman" w:hint="eastAsia"/>
          <w:b/>
          <w:bCs w:val="0"/>
          <w:szCs w:val="24"/>
          <w:rtl/>
          <w:lang w:val="id-ID"/>
        </w:rPr>
        <w:t>الطريق</w:t>
      </w:r>
      <w:r>
        <w:rPr>
          <w:rFonts w:ascii="Times New Arabic" w:hAnsi="Times New Arabic" w:cs="Times New Roman"/>
          <w:b/>
          <w:bCs w:val="0"/>
          <w:szCs w:val="24"/>
          <w:rtl/>
          <w:lang w:val="id-ID"/>
        </w:rPr>
        <w:t xml:space="preserve">) </w:t>
      </w:r>
    </w:p>
    <w:p w14:paraId="24B8E502" w14:textId="77777777" w:rsidR="00B63990" w:rsidRDefault="00623979" w:rsidP="003E7B81">
      <w:pPr>
        <w:spacing w:line="360" w:lineRule="auto"/>
        <w:ind w:left="720" w:firstLine="720"/>
        <w:jc w:val="both"/>
        <w:rPr>
          <w:rFonts w:ascii="Times New Arabic" w:hAnsi="Times New Arabic" w:cs="Times New Roman"/>
          <w:szCs w:val="24"/>
          <w:lang w:val="id-ID"/>
        </w:rPr>
      </w:pPr>
      <w:r w:rsidRPr="00623979">
        <w:rPr>
          <w:rFonts w:ascii="Times New Arabic" w:hAnsi="Times New Arabic" w:cs="Times New Roman"/>
          <w:szCs w:val="24"/>
          <w:lang w:val="id-ID"/>
        </w:rPr>
        <w:t>Thariq digunakan untuk</w:t>
      </w:r>
      <w:r>
        <w:rPr>
          <w:rFonts w:ascii="Times New Arabic" w:hAnsi="Times New Arabic" w:cs="Times New Roman"/>
          <w:szCs w:val="24"/>
          <w:lang w:val="id-ID"/>
        </w:rPr>
        <w:t xml:space="preserve"> </w:t>
      </w:r>
      <w:r w:rsidRPr="00623979">
        <w:rPr>
          <w:rFonts w:ascii="Times New Arabic" w:hAnsi="Times New Arabic" w:cs="Times New Roman"/>
          <w:szCs w:val="24"/>
          <w:lang w:val="id-ID"/>
        </w:rPr>
        <w:t xml:space="preserve">menyandarkan </w:t>
      </w:r>
      <w:r>
        <w:rPr>
          <w:rFonts w:ascii="Times New Arabic" w:hAnsi="Times New Arabic" w:cs="Times New Roman"/>
          <w:szCs w:val="24"/>
          <w:lang w:val="id-ID"/>
        </w:rPr>
        <w:t xml:space="preserve">sebuah bacaan </w:t>
      </w:r>
      <w:r w:rsidRPr="00623979">
        <w:rPr>
          <w:rFonts w:ascii="Times New Arabic" w:hAnsi="Times New Arabic" w:cs="Times New Roman"/>
          <w:szCs w:val="24"/>
          <w:lang w:val="id-ID"/>
        </w:rPr>
        <w:t xml:space="preserve">kepada murid dari para imam rawi </w:t>
      </w:r>
      <w:r w:rsidR="00B63990">
        <w:rPr>
          <w:rFonts w:ascii="Times New Arabic" w:hAnsi="Times New Arabic" w:cs="Times New Roman"/>
          <w:szCs w:val="24"/>
          <w:lang w:val="id-ID"/>
        </w:rPr>
        <w:t xml:space="preserve">dan seterusnya </w:t>
      </w:r>
      <w:r w:rsidRPr="00623979">
        <w:rPr>
          <w:rFonts w:ascii="Times New Arabic" w:hAnsi="Times New Arabic" w:cs="Times New Roman"/>
          <w:szCs w:val="24"/>
          <w:lang w:val="id-ID"/>
        </w:rPr>
        <w:t>(murid dari Imam Qurra’ tujuh atau lainnya)</w:t>
      </w:r>
      <w:r>
        <w:rPr>
          <w:rFonts w:ascii="Times New Arabic" w:hAnsi="Times New Arabic" w:cs="Times New Roman"/>
          <w:szCs w:val="24"/>
          <w:lang w:val="id-ID"/>
        </w:rPr>
        <w:t xml:space="preserve">. Contohnya </w:t>
      </w:r>
      <w:r w:rsidR="00B63990">
        <w:rPr>
          <w:rFonts w:ascii="Times New Arabic" w:hAnsi="Times New Arabic" w:cs="Times New Roman"/>
          <w:szCs w:val="24"/>
          <w:lang w:val="id-ID"/>
        </w:rPr>
        <w:t>dalam membaca sebuah bacaan dinisbahkan kepada al-Hasyimi, yang mana al-Hasyimi ini merupakan salah satu murid dari Rawi Hafs. Maka dapat dikatakan “Qira’at ‘Ashim riwayat Hafs Thariq al-Hasyimi.</w:t>
      </w:r>
    </w:p>
    <w:p w14:paraId="64363326" w14:textId="77777777" w:rsidR="009A6E95" w:rsidRDefault="00B63990" w:rsidP="009825C3">
      <w:pPr>
        <w:spacing w:after="0" w:line="360" w:lineRule="auto"/>
        <w:ind w:left="720" w:firstLine="720"/>
        <w:jc w:val="both"/>
        <w:rPr>
          <w:rFonts w:ascii="Times New Arabic" w:hAnsi="Times New Arabic" w:cs="Times New Roman"/>
          <w:szCs w:val="24"/>
          <w:lang w:val="id-ID"/>
        </w:rPr>
      </w:pPr>
      <w:r>
        <w:rPr>
          <w:rFonts w:ascii="Times New Arabic" w:hAnsi="Times New Arabic" w:cs="Times New Roman"/>
          <w:szCs w:val="24"/>
          <w:lang w:val="id-ID"/>
        </w:rPr>
        <w:lastRenderedPageBreak/>
        <w:t>Untuk mempermudah pemahaman mengenai istilah-i</w:t>
      </w:r>
      <w:r w:rsidR="00917C40">
        <w:rPr>
          <w:rFonts w:ascii="Times New Arabic" w:hAnsi="Times New Arabic" w:cs="Times New Roman"/>
          <w:szCs w:val="24"/>
          <w:lang w:val="id-ID"/>
        </w:rPr>
        <w:t>stilah di atas, penulis akan me</w:t>
      </w:r>
      <w:r>
        <w:rPr>
          <w:rFonts w:ascii="Times New Arabic" w:hAnsi="Times New Arabic" w:cs="Times New Roman"/>
          <w:szCs w:val="24"/>
          <w:lang w:val="id-ID"/>
        </w:rPr>
        <w:t xml:space="preserve">mberikan satu contoh bacaan, yakni </w:t>
      </w:r>
      <w:r w:rsidR="00917C40">
        <w:rPr>
          <w:rFonts w:ascii="Times New Arabic" w:hAnsi="Times New Arabic" w:cs="Times New Roman"/>
          <w:szCs w:val="24"/>
          <w:lang w:val="id-ID"/>
        </w:rPr>
        <w:t xml:space="preserve">jika dikatakan sebuah cara membaca lafad disandarkan kepada imam Qurra’ maka semua perawi sama dalam hal bacaan tersebut. Contoh </w:t>
      </w:r>
      <w:r>
        <w:rPr>
          <w:rFonts w:ascii="Times New Arabic" w:hAnsi="Times New Arabic" w:cs="Times New Roman"/>
          <w:szCs w:val="24"/>
          <w:lang w:val="id-ID"/>
        </w:rPr>
        <w:t xml:space="preserve">cara membaca kata </w:t>
      </w:r>
      <w:r w:rsidR="00917C40">
        <w:rPr>
          <w:rFonts w:ascii="Times New Arabic" w:hAnsi="Times New Arabic" w:cs="Times New Roman" w:hint="eastAsia"/>
          <w:szCs w:val="24"/>
          <w:rtl/>
          <w:lang w:val="id-ID"/>
        </w:rPr>
        <w:t>مل</w:t>
      </w:r>
      <w:r>
        <w:rPr>
          <w:rFonts w:ascii="Times New Arabic" w:hAnsi="Times New Arabic" w:cs="Times New Roman" w:hint="eastAsia"/>
          <w:szCs w:val="24"/>
          <w:rtl/>
          <w:lang w:val="id-ID"/>
        </w:rPr>
        <w:t>ك</w:t>
      </w:r>
      <w:r>
        <w:rPr>
          <w:rFonts w:ascii="Times New Arabic" w:hAnsi="Times New Arabic" w:cs="Times New Roman"/>
          <w:szCs w:val="24"/>
          <w:lang w:val="id-ID"/>
        </w:rPr>
        <w:t xml:space="preserve"> </w:t>
      </w:r>
      <w:r w:rsidR="00917C40">
        <w:rPr>
          <w:rFonts w:ascii="Times New Arabic" w:hAnsi="Times New Arabic" w:cs="Times New Roman"/>
          <w:szCs w:val="24"/>
          <w:lang w:val="id-ID"/>
        </w:rPr>
        <w:t xml:space="preserve">yang terdapat dalam surat al-Fatihah, dibaca panjang yakni dengan menetapkan alif sesudah huruf mim, cara bacaan ini dikatakan sebagai Qira’at ‘Ashim dan Qira’at al-Kisa’i. Dengan </w:t>
      </w:r>
      <w:r w:rsidR="009A6E95">
        <w:rPr>
          <w:rFonts w:ascii="Times New Arabic" w:hAnsi="Times New Arabic" w:cs="Times New Roman"/>
          <w:szCs w:val="24"/>
          <w:lang w:val="id-ID"/>
        </w:rPr>
        <w:t>demikian dua perawi dari I</w:t>
      </w:r>
      <w:r w:rsidR="00917C40">
        <w:rPr>
          <w:rFonts w:ascii="Times New Arabic" w:hAnsi="Times New Arabic" w:cs="Times New Roman"/>
          <w:szCs w:val="24"/>
          <w:lang w:val="id-ID"/>
        </w:rPr>
        <w:t xml:space="preserve">mam ‘Ashim dan Imam Kisa’i juga sama-sama membaca panjang huruf mim tersebut. </w:t>
      </w:r>
    </w:p>
    <w:p w14:paraId="0E552634" w14:textId="77777777" w:rsidR="00623979" w:rsidRDefault="009A6E95" w:rsidP="009825C3">
      <w:pPr>
        <w:spacing w:after="0" w:line="360" w:lineRule="auto"/>
        <w:ind w:left="720" w:firstLine="720"/>
        <w:jc w:val="both"/>
        <w:rPr>
          <w:rFonts w:ascii="Times New Arabic" w:hAnsi="Times New Arabic" w:cs="Times New Roman"/>
          <w:szCs w:val="24"/>
          <w:lang w:val="id-ID"/>
        </w:rPr>
      </w:pPr>
      <w:r>
        <w:rPr>
          <w:rFonts w:ascii="Times New Arabic" w:hAnsi="Times New Arabic" w:cs="Times New Roman"/>
          <w:szCs w:val="24"/>
          <w:lang w:val="id-ID"/>
        </w:rPr>
        <w:t xml:space="preserve">Berbeda jika ada sebuah bacaan yang disandarkan kepada salah satu imam rawi, maka imam rawi lainnya berbeda cara bacaannya. Contoh cara mebaca lafad </w:t>
      </w:r>
      <w:proofErr w:type="spellStart"/>
      <w:r>
        <w:rPr>
          <w:rFonts w:ascii="Times New Arabic" w:hAnsi="Times New Arabic" w:cs="Times New Roman" w:hint="eastAsia"/>
          <w:szCs w:val="24"/>
          <w:rtl/>
          <w:lang w:val="id-ID"/>
        </w:rPr>
        <w:t>الصلوة</w:t>
      </w:r>
      <w:proofErr w:type="spellEnd"/>
      <w:r w:rsidR="00B63990">
        <w:rPr>
          <w:rFonts w:ascii="Times New Arabic" w:hAnsi="Times New Arabic" w:cs="Times New Roman"/>
          <w:szCs w:val="24"/>
          <w:lang w:val="id-ID"/>
        </w:rPr>
        <w:t xml:space="preserve"> </w:t>
      </w:r>
      <w:r>
        <w:rPr>
          <w:rFonts w:ascii="Times New Arabic" w:hAnsi="Times New Arabic" w:cs="Times New Roman"/>
          <w:szCs w:val="24"/>
          <w:lang w:val="id-ID"/>
        </w:rPr>
        <w:t xml:space="preserve">, cara baca dengan menebalkan huruf lam lafad tersebut </w:t>
      </w:r>
      <w:r w:rsidR="00517505">
        <w:rPr>
          <w:rFonts w:ascii="Times New Arabic" w:hAnsi="Times New Arabic" w:cs="Times New Roman"/>
          <w:szCs w:val="24"/>
          <w:lang w:val="id-ID"/>
        </w:rPr>
        <w:t>(</w:t>
      </w:r>
      <w:r w:rsidR="00517505" w:rsidRPr="00517505">
        <w:rPr>
          <w:rFonts w:ascii="Times New Arabic" w:hAnsi="Times New Arabic" w:cs="Times New Roman"/>
          <w:i/>
          <w:iCs/>
          <w:szCs w:val="24"/>
          <w:lang w:val="id-ID"/>
        </w:rPr>
        <w:t>Taghli</w:t>
      </w:r>
      <w:r w:rsidR="00517505">
        <w:rPr>
          <w:rFonts w:ascii="Times New Arabic" w:hAnsi="Times New Arabic" w:cs="Times New Roman"/>
          <w:i/>
          <w:iCs/>
          <w:szCs w:val="24"/>
          <w:lang w:val="id-ID"/>
        </w:rPr>
        <w:t>&gt;</w:t>
      </w:r>
      <w:r w:rsidR="00517505" w:rsidRPr="00517505">
        <w:rPr>
          <w:rFonts w:ascii="Times New Arabic" w:hAnsi="Times New Arabic" w:cs="Times New Roman"/>
          <w:i/>
          <w:iCs/>
          <w:szCs w:val="24"/>
          <w:lang w:val="id-ID"/>
        </w:rPr>
        <w:t>zul La</w:t>
      </w:r>
      <w:r w:rsidR="00517505">
        <w:rPr>
          <w:rFonts w:ascii="Times New Arabic" w:hAnsi="Times New Arabic" w:cs="Times New Roman"/>
          <w:i/>
          <w:iCs/>
          <w:szCs w:val="24"/>
          <w:lang w:val="id-ID"/>
        </w:rPr>
        <w:t>&gt;</w:t>
      </w:r>
      <w:r w:rsidR="00517505" w:rsidRPr="00517505">
        <w:rPr>
          <w:rFonts w:ascii="Times New Arabic" w:hAnsi="Times New Arabic" w:cs="Times New Roman"/>
          <w:i/>
          <w:iCs/>
          <w:szCs w:val="24"/>
          <w:lang w:val="id-ID"/>
        </w:rPr>
        <w:t>m</w:t>
      </w:r>
      <w:r w:rsidR="00517505">
        <w:rPr>
          <w:rFonts w:ascii="Times New Arabic" w:hAnsi="Times New Arabic" w:cs="Times New Roman"/>
          <w:szCs w:val="24"/>
          <w:lang w:val="id-ID"/>
        </w:rPr>
        <w:t xml:space="preserve">) </w:t>
      </w:r>
      <w:r>
        <w:rPr>
          <w:rFonts w:ascii="Times New Arabic" w:hAnsi="Times New Arabic" w:cs="Times New Roman"/>
          <w:szCs w:val="24"/>
          <w:lang w:val="id-ID"/>
        </w:rPr>
        <w:t xml:space="preserve">adalah riwayat Imam Warsy. Imam Warsy ini merupakan salah satu rawi dari Imam Nafi’. </w:t>
      </w:r>
      <w:r w:rsidR="00517505">
        <w:rPr>
          <w:rFonts w:ascii="Times New Arabic" w:hAnsi="Times New Arabic" w:cs="Times New Roman"/>
          <w:szCs w:val="24"/>
          <w:lang w:val="id-ID"/>
        </w:rPr>
        <w:t>Berbeda dengan rawi lainnya dari Imam Nafi’ ini yakni Imam Qunbul membaca lam tersebut dengan cara menipiskan bacaan lam tersebut (</w:t>
      </w:r>
      <w:r w:rsidR="00517505" w:rsidRPr="00517505">
        <w:rPr>
          <w:rFonts w:ascii="Times New Arabic" w:hAnsi="Times New Arabic" w:cs="Times New Roman"/>
          <w:i/>
          <w:iCs/>
          <w:szCs w:val="24"/>
          <w:lang w:val="id-ID"/>
        </w:rPr>
        <w:t>Tarqi</w:t>
      </w:r>
      <w:r w:rsidR="00517505">
        <w:rPr>
          <w:rFonts w:ascii="Times New Arabic" w:hAnsi="Times New Arabic" w:cs="Times New Roman"/>
          <w:i/>
          <w:iCs/>
          <w:szCs w:val="24"/>
          <w:lang w:val="id-ID"/>
        </w:rPr>
        <w:t>&gt;</w:t>
      </w:r>
      <w:r w:rsidR="00517505" w:rsidRPr="00517505">
        <w:rPr>
          <w:rFonts w:ascii="Times New Arabic" w:hAnsi="Times New Arabic" w:cs="Times New Roman"/>
          <w:i/>
          <w:iCs/>
          <w:szCs w:val="24"/>
          <w:lang w:val="id-ID"/>
        </w:rPr>
        <w:t>qul La</w:t>
      </w:r>
      <w:r w:rsidR="00517505">
        <w:rPr>
          <w:rFonts w:ascii="Times New Arabic" w:hAnsi="Times New Arabic" w:cs="Times New Roman"/>
          <w:i/>
          <w:iCs/>
          <w:szCs w:val="24"/>
          <w:lang w:val="id-ID"/>
        </w:rPr>
        <w:t>&gt;</w:t>
      </w:r>
      <w:r w:rsidR="00517505" w:rsidRPr="00517505">
        <w:rPr>
          <w:rFonts w:ascii="Times New Arabic" w:hAnsi="Times New Arabic" w:cs="Times New Roman"/>
          <w:i/>
          <w:iCs/>
          <w:szCs w:val="24"/>
          <w:lang w:val="id-ID"/>
        </w:rPr>
        <w:t>m</w:t>
      </w:r>
      <w:r w:rsidR="00517505">
        <w:rPr>
          <w:rFonts w:ascii="Times New Arabic" w:hAnsi="Times New Arabic" w:cs="Times New Roman"/>
          <w:szCs w:val="24"/>
          <w:lang w:val="id-ID"/>
        </w:rPr>
        <w:t>). Jadi dapat dikatakan bahwa cara membaca lafad</w:t>
      </w:r>
      <w:r w:rsidR="00517505" w:rsidRPr="00517505">
        <w:rPr>
          <w:rFonts w:ascii="Times New Arabic" w:hAnsi="Times New Arabic" w:cs="Times New Roman"/>
          <w:szCs w:val="24"/>
          <w:rtl/>
          <w:lang w:val="id-ID"/>
        </w:rPr>
        <w:t xml:space="preserve"> </w:t>
      </w:r>
      <w:proofErr w:type="spellStart"/>
      <w:r w:rsidR="00517505">
        <w:rPr>
          <w:rFonts w:ascii="Times New Arabic" w:hAnsi="Times New Arabic" w:cs="Times New Roman" w:hint="eastAsia"/>
          <w:szCs w:val="24"/>
          <w:rtl/>
          <w:lang w:val="id-ID"/>
        </w:rPr>
        <w:t>الصلوة</w:t>
      </w:r>
      <w:proofErr w:type="spellEnd"/>
      <w:r w:rsidR="00517505">
        <w:rPr>
          <w:rFonts w:ascii="Times New Arabic" w:hAnsi="Times New Arabic" w:cs="Times New Roman"/>
          <w:szCs w:val="24"/>
          <w:lang w:val="id-ID"/>
        </w:rPr>
        <w:t xml:space="preserve">dengan tebal merupakan riwayat Imam Warsy Qira’at Imam Nafi’. Sedangkan membaca dengan tipis adalah riwayat Imam Qunbul Qira’at Imam Nafi’.   </w:t>
      </w:r>
    </w:p>
    <w:p w14:paraId="73A753DB" w14:textId="77777777" w:rsidR="003728D7" w:rsidRDefault="003728D7" w:rsidP="00F95724">
      <w:pPr>
        <w:pStyle w:val="ListParagraph"/>
        <w:numPr>
          <w:ilvl w:val="0"/>
          <w:numId w:val="14"/>
        </w:numPr>
        <w:tabs>
          <w:tab w:val="left" w:leader="dot" w:pos="8080"/>
        </w:tabs>
        <w:spacing w:after="0" w:line="360" w:lineRule="auto"/>
        <w:ind w:right="567"/>
        <w:jc w:val="both"/>
        <w:rPr>
          <w:rFonts w:ascii="Times New Arabic" w:hAnsi="Times New Arabic" w:cs="Times New Roman"/>
          <w:szCs w:val="24"/>
          <w:lang w:val="id-ID"/>
        </w:rPr>
      </w:pPr>
      <w:r>
        <w:rPr>
          <w:rFonts w:ascii="Times New Arabic" w:hAnsi="Times New Arabic" w:cs="Times New Roman"/>
          <w:szCs w:val="24"/>
          <w:lang w:val="id-ID"/>
        </w:rPr>
        <w:t xml:space="preserve">Wajah </w:t>
      </w:r>
      <w:r w:rsidRPr="000E3A3D">
        <w:rPr>
          <w:rFonts w:ascii="Traditional Arabic" w:hAnsi="Traditional Arabic" w:cs="Traditional Arabic"/>
          <w:b/>
          <w:bCs w:val="0"/>
          <w:sz w:val="28"/>
          <w:szCs w:val="28"/>
          <w:rtl/>
          <w:lang w:val="id-ID"/>
        </w:rPr>
        <w:t>(وجه)</w:t>
      </w:r>
    </w:p>
    <w:p w14:paraId="7548F6E3" w14:textId="77777777" w:rsidR="003728D7" w:rsidRPr="00623979" w:rsidRDefault="003728D7" w:rsidP="003728D7">
      <w:pPr>
        <w:pStyle w:val="ListParagraph"/>
        <w:tabs>
          <w:tab w:val="left" w:leader="dot" w:pos="8080"/>
        </w:tabs>
        <w:spacing w:after="0" w:line="360" w:lineRule="auto"/>
        <w:ind w:right="567"/>
        <w:jc w:val="both"/>
        <w:rPr>
          <w:rFonts w:ascii="Times New Arabic" w:hAnsi="Times New Arabic" w:cs="Times New Roman"/>
          <w:szCs w:val="24"/>
          <w:lang w:val="id-ID"/>
        </w:rPr>
      </w:pPr>
      <w:r>
        <w:rPr>
          <w:rFonts w:ascii="Times New Arabic" w:hAnsi="Times New Arabic" w:cs="Times New Roman"/>
          <w:szCs w:val="24"/>
          <w:lang w:val="id-ID"/>
        </w:rPr>
        <w:t xml:space="preserve">Kata wajah ini sering sekali dipakai dalam Ilmu Qira’at. Adapun yang dimaksud dengan wajah adalah “cara” yang  dipakai oleh para Imam Qira’at dalam membaca suatu lafad dalam al-Qur’an. </w:t>
      </w:r>
    </w:p>
    <w:p w14:paraId="0B3445E6" w14:textId="77777777" w:rsidR="00C60A46" w:rsidRPr="00C60A46" w:rsidRDefault="00924F46" w:rsidP="00F95724">
      <w:pPr>
        <w:pStyle w:val="ListParagraph"/>
        <w:numPr>
          <w:ilvl w:val="0"/>
          <w:numId w:val="10"/>
        </w:numPr>
        <w:tabs>
          <w:tab w:val="left" w:leader="dot" w:pos="8080"/>
        </w:tabs>
        <w:spacing w:after="0" w:line="360" w:lineRule="auto"/>
        <w:ind w:left="284" w:right="567" w:hanging="284"/>
        <w:rPr>
          <w:rFonts w:ascii="Times New Arabic" w:hAnsi="Times New Arabic" w:cs="Times New Roman"/>
          <w:b/>
          <w:bCs w:val="0"/>
          <w:szCs w:val="24"/>
          <w:lang w:val="id-ID"/>
        </w:rPr>
      </w:pPr>
      <w:r>
        <w:rPr>
          <w:rFonts w:ascii="Times New Arabic" w:hAnsi="Times New Arabic" w:cs="Times New Roman"/>
          <w:b/>
          <w:szCs w:val="24"/>
          <w:lang w:val="id-ID"/>
        </w:rPr>
        <w:t>Dalil-D</w:t>
      </w:r>
      <w:r w:rsidR="00F27D97" w:rsidRPr="00B82AE5">
        <w:rPr>
          <w:rFonts w:ascii="Times New Arabic" w:hAnsi="Times New Arabic" w:cs="Times New Roman"/>
          <w:b/>
          <w:szCs w:val="24"/>
          <w:lang w:val="id-ID"/>
        </w:rPr>
        <w:t>alil Ilmu Qiraat</w:t>
      </w:r>
    </w:p>
    <w:p w14:paraId="6F6A3D87" w14:textId="77777777" w:rsidR="00F27D97" w:rsidRPr="001A1541" w:rsidRDefault="001A1541" w:rsidP="003E7B81">
      <w:pPr>
        <w:spacing w:line="360" w:lineRule="auto"/>
        <w:ind w:left="284" w:firstLine="567"/>
        <w:jc w:val="both"/>
        <w:rPr>
          <w:rFonts w:ascii="Times New Arabic" w:hAnsi="Times New Arabic" w:cs="Times New Roman"/>
          <w:bCs w:val="0"/>
          <w:szCs w:val="24"/>
          <w:lang w:val="id-ID"/>
        </w:rPr>
      </w:pPr>
      <w:r w:rsidRPr="001A1541">
        <w:rPr>
          <w:rFonts w:ascii="Times New Arabic" w:hAnsi="Times New Arabic" w:cs="Times New Roman"/>
          <w:bCs w:val="0"/>
          <w:szCs w:val="24"/>
          <w:lang w:val="id-ID"/>
        </w:rPr>
        <w:t xml:space="preserve">Ilmu Qira’at ini disusun berdasarkan riwayat dari para imam yang mana riwayat tersebut </w:t>
      </w:r>
      <w:r w:rsidRPr="001A1541">
        <w:rPr>
          <w:rFonts w:ascii="Times New Arabic" w:hAnsi="Times New Arabic" w:cs="Times New Roman"/>
          <w:szCs w:val="24"/>
          <w:lang w:val="id-ID"/>
        </w:rPr>
        <w:t>sampai</w:t>
      </w:r>
      <w:r>
        <w:rPr>
          <w:rFonts w:ascii="Times New Arabic" w:hAnsi="Times New Arabic" w:cs="Times New Roman"/>
          <w:szCs w:val="24"/>
          <w:lang w:val="id-ID"/>
        </w:rPr>
        <w:t xml:space="preserve"> </w:t>
      </w:r>
      <w:r w:rsidRPr="001A1541">
        <w:rPr>
          <w:rFonts w:ascii="Times New Arabic" w:hAnsi="Times New Arabic" w:cs="Times New Roman"/>
          <w:szCs w:val="24"/>
          <w:lang w:val="id-ID"/>
        </w:rPr>
        <w:t>Rasulullah</w:t>
      </w:r>
      <w:r w:rsidRPr="001A1541">
        <w:rPr>
          <w:rFonts w:ascii="Times New Arabic" w:hAnsi="Times New Arabic" w:cs="Times New Roman"/>
          <w:bCs w:val="0"/>
          <w:szCs w:val="24"/>
          <w:lang w:val="id-ID"/>
        </w:rPr>
        <w:t xml:space="preserve"> saw. Jadi dapat dikatakan bahwa Qira’at </w:t>
      </w:r>
      <w:r>
        <w:rPr>
          <w:rFonts w:ascii="Times New Arabic" w:hAnsi="Times New Arabic" w:cs="Times New Roman"/>
          <w:bCs w:val="0"/>
          <w:szCs w:val="24"/>
          <w:lang w:val="id-ID"/>
        </w:rPr>
        <w:t xml:space="preserve">yang sampai kepada kita saat </w:t>
      </w:r>
      <w:r w:rsidRPr="001A1541">
        <w:rPr>
          <w:rFonts w:ascii="Times New Arabic" w:hAnsi="Times New Arabic" w:cs="Times New Roman"/>
          <w:bCs w:val="0"/>
          <w:szCs w:val="24"/>
          <w:lang w:val="id-ID"/>
        </w:rPr>
        <w:t>ini adalah sama dengan Qira’at yang dibaca oleh Rasulullah saw</w:t>
      </w:r>
      <w:r>
        <w:rPr>
          <w:rFonts w:ascii="Times New Arabic" w:hAnsi="Times New Arabic" w:cs="Times New Roman"/>
          <w:bCs w:val="0"/>
          <w:szCs w:val="24"/>
          <w:lang w:val="id-ID"/>
        </w:rPr>
        <w:t xml:space="preserve"> dan bacaan Rasulullah saw tersebut sama dengan wahyu yang diturunkan oleh Allah swt kepadanya</w:t>
      </w:r>
      <w:r w:rsidRPr="001A1541">
        <w:rPr>
          <w:rFonts w:ascii="Times New Arabic" w:hAnsi="Times New Arabic" w:cs="Times New Roman"/>
          <w:bCs w:val="0"/>
          <w:szCs w:val="24"/>
          <w:lang w:val="id-ID"/>
        </w:rPr>
        <w:t xml:space="preserve">. </w:t>
      </w:r>
      <w:r w:rsidR="00B63990" w:rsidRPr="001A1541">
        <w:rPr>
          <w:rFonts w:ascii="Times New Arabic" w:hAnsi="Times New Arabic" w:cs="Times New Roman"/>
          <w:bCs w:val="0"/>
          <w:szCs w:val="24"/>
          <w:lang w:val="id-ID"/>
        </w:rPr>
        <w:t xml:space="preserve"> </w:t>
      </w:r>
    </w:p>
    <w:p w14:paraId="59C74DFE" w14:textId="77777777" w:rsidR="00F27D97" w:rsidRPr="00623979" w:rsidRDefault="00F27D97" w:rsidP="00F95724">
      <w:pPr>
        <w:pStyle w:val="ListParagraph"/>
        <w:numPr>
          <w:ilvl w:val="0"/>
          <w:numId w:val="13"/>
        </w:numPr>
        <w:spacing w:after="0" w:line="360" w:lineRule="auto"/>
        <w:ind w:left="567" w:hanging="283"/>
        <w:jc w:val="both"/>
        <w:rPr>
          <w:rFonts w:ascii="Times New Arabic" w:hAnsi="Times New Arabic" w:cs="Times New Roman"/>
          <w:szCs w:val="24"/>
          <w:lang w:val="id-ID"/>
        </w:rPr>
      </w:pPr>
      <w:r w:rsidRPr="00623979">
        <w:rPr>
          <w:rFonts w:ascii="Times New Arabic" w:hAnsi="Times New Arabic" w:cs="Times New Roman"/>
          <w:szCs w:val="24"/>
          <w:lang w:val="id-ID"/>
        </w:rPr>
        <w:lastRenderedPageBreak/>
        <w:t xml:space="preserve">Dalil al-Quran </w:t>
      </w:r>
    </w:p>
    <w:p w14:paraId="4E07DD1E" w14:textId="77777777" w:rsidR="00924F46" w:rsidRDefault="00924F46" w:rsidP="003E7B81">
      <w:pPr>
        <w:pStyle w:val="ListParagraph"/>
        <w:tabs>
          <w:tab w:val="left" w:pos="1134"/>
        </w:tabs>
        <w:spacing w:after="0" w:line="360" w:lineRule="auto"/>
        <w:ind w:left="567"/>
        <w:jc w:val="both"/>
        <w:rPr>
          <w:rFonts w:ascii="Times New Arabic" w:hAnsi="Times New Arabic" w:cs="Times New Roman"/>
          <w:szCs w:val="24"/>
          <w:lang w:val="id-ID"/>
        </w:rPr>
      </w:pPr>
      <w:r>
        <w:rPr>
          <w:rFonts w:ascii="Times New Arabic" w:hAnsi="Times New Arabic" w:cs="Times New Roman"/>
          <w:szCs w:val="24"/>
          <w:lang w:val="id-ID"/>
        </w:rPr>
        <w:tab/>
        <w:t>Dalam beberapa ayat al-Qur’an secara tegas dijelaskan bahwa semua yang disampaikan Nabi Muhammad saw adalah berasal dari Allah swt. beliau tidak pernah mengganti atau menukar huruf maupun kalimat lain yang bukan berasal dari Allah swt. diantaranya adalah:</w:t>
      </w:r>
    </w:p>
    <w:p w14:paraId="1EBAAB8E" w14:textId="77777777" w:rsidR="0054432C" w:rsidRPr="0054432C" w:rsidRDefault="0054432C" w:rsidP="00F95724">
      <w:pPr>
        <w:pStyle w:val="ListParagraph"/>
        <w:numPr>
          <w:ilvl w:val="0"/>
          <w:numId w:val="15"/>
        </w:numPr>
        <w:tabs>
          <w:tab w:val="left" w:pos="1134"/>
        </w:tabs>
        <w:spacing w:after="0" w:line="360" w:lineRule="auto"/>
        <w:ind w:left="851" w:hanging="284"/>
        <w:jc w:val="both"/>
        <w:rPr>
          <w:rFonts w:ascii="Times New Arabic" w:hAnsi="Times New Arabic" w:cs="Times New Roman"/>
          <w:szCs w:val="24"/>
          <w:lang w:val="id-ID"/>
        </w:rPr>
      </w:pPr>
      <w:r>
        <w:rPr>
          <w:rFonts w:ascii="Times New Arabic" w:hAnsi="Times New Arabic" w:cs="Times New Roman"/>
          <w:szCs w:val="24"/>
          <w:lang w:bidi="ar-EG"/>
        </w:rPr>
        <w:t>Q</w:t>
      </w:r>
      <w:r>
        <w:rPr>
          <w:rFonts w:ascii="Times New Arabic" w:hAnsi="Times New Arabic" w:cs="Times New Roman"/>
          <w:szCs w:val="24"/>
          <w:lang w:val="id-ID" w:bidi="ar-EG"/>
        </w:rPr>
        <w:t>s.</w:t>
      </w:r>
      <w:r w:rsidRPr="0054432C">
        <w:rPr>
          <w:rFonts w:ascii="Times New Arabic" w:hAnsi="Times New Arabic" w:cs="Times New Roman"/>
          <w:szCs w:val="24"/>
          <w:lang w:bidi="ar-EG"/>
        </w:rPr>
        <w:t xml:space="preserve"> An-</w:t>
      </w:r>
      <w:proofErr w:type="spellStart"/>
      <w:r w:rsidRPr="0054432C">
        <w:rPr>
          <w:rFonts w:ascii="Times New Arabic" w:hAnsi="Times New Arabic" w:cs="Times New Roman"/>
          <w:szCs w:val="24"/>
          <w:lang w:bidi="ar-EG"/>
        </w:rPr>
        <w:t>Najm</w:t>
      </w:r>
      <w:proofErr w:type="spellEnd"/>
      <w:r w:rsidRPr="0054432C">
        <w:rPr>
          <w:rFonts w:ascii="Times New Arabic" w:hAnsi="Times New Arabic" w:cs="Times New Roman"/>
          <w:szCs w:val="24"/>
          <w:lang w:bidi="ar-EG"/>
        </w:rPr>
        <w:t xml:space="preserve"> (53) :</w:t>
      </w:r>
      <w:r>
        <w:rPr>
          <w:rFonts w:ascii="Times New Arabic" w:hAnsi="Times New Arabic" w:cs="Times New Roman"/>
          <w:szCs w:val="24"/>
          <w:rtl/>
          <w:lang w:bidi="ar-EG"/>
        </w:rPr>
        <w:t xml:space="preserve"> </w:t>
      </w:r>
      <w:r w:rsidRPr="0054432C">
        <w:rPr>
          <w:rFonts w:ascii="Times New Arabic" w:hAnsi="Times New Arabic" w:cs="Times New Roman"/>
          <w:szCs w:val="24"/>
          <w:lang w:bidi="ar-EG"/>
        </w:rPr>
        <w:t>3-5</w:t>
      </w:r>
    </w:p>
    <w:p w14:paraId="7A543063" w14:textId="77777777" w:rsidR="0054432C" w:rsidRPr="0054432C" w:rsidRDefault="0054432C" w:rsidP="003E7B81">
      <w:pPr>
        <w:pStyle w:val="ListParagraph"/>
        <w:spacing w:line="360" w:lineRule="auto"/>
        <w:ind w:left="1287"/>
        <w:jc w:val="right"/>
        <w:rPr>
          <w:rFonts w:ascii="Times New Arabic" w:hAnsi="Times New Arabic" w:cs="Times New Roman"/>
          <w:bCs w:val="0"/>
          <w:sz w:val="28"/>
          <w:szCs w:val="28"/>
          <w:lang w:bidi="ar-EG"/>
        </w:rPr>
      </w:pPr>
      <w:r>
        <w:rPr>
          <w:rFonts w:ascii="Traditional Arabic" w:hAnsi="Traditional Arabic" w:cs="Traditional Arabic"/>
          <w:bCs w:val="0"/>
          <w:sz w:val="28"/>
          <w:szCs w:val="28"/>
          <w:rtl/>
          <w:lang w:val="id-ID"/>
        </w:rPr>
        <w:t xml:space="preserve">وَمَا يَنْطِقُ عَنِ الْهَوَى. </w:t>
      </w:r>
      <w:r w:rsidRPr="0054432C">
        <w:rPr>
          <w:rFonts w:ascii="Traditional Arabic" w:hAnsi="Traditional Arabic" w:cs="Traditional Arabic"/>
          <w:bCs w:val="0"/>
          <w:sz w:val="28"/>
          <w:szCs w:val="28"/>
          <w:rtl/>
          <w:lang w:val="id-ID"/>
        </w:rPr>
        <w:t>إِنْ هُوَ إِلَّا وَحْيٌ يُوحَى</w:t>
      </w:r>
      <w:r>
        <w:rPr>
          <w:rFonts w:ascii="Traditional Arabic" w:hAnsi="Traditional Arabic" w:cs="Traditional Arabic"/>
          <w:bCs w:val="0"/>
          <w:sz w:val="28"/>
          <w:szCs w:val="28"/>
          <w:rtl/>
          <w:lang w:val="id-ID"/>
        </w:rPr>
        <w:t>.</w:t>
      </w:r>
      <w:r w:rsidRPr="0054432C">
        <w:rPr>
          <w:rFonts w:ascii="Traditional Arabic" w:hAnsi="Traditional Arabic" w:cs="Traditional Arabic"/>
          <w:bCs w:val="0"/>
          <w:sz w:val="28"/>
          <w:szCs w:val="28"/>
          <w:rtl/>
          <w:lang w:val="id-ID"/>
        </w:rPr>
        <w:t xml:space="preserve"> عَلَّمَهُ شَدِيدُ الْقُوَى</w:t>
      </w:r>
    </w:p>
    <w:p w14:paraId="0AD142F3" w14:textId="77777777" w:rsidR="0054432C" w:rsidRPr="0054432C" w:rsidRDefault="0054432C" w:rsidP="003E7B81">
      <w:pPr>
        <w:spacing w:line="360" w:lineRule="auto"/>
        <w:ind w:left="927"/>
        <w:jc w:val="both"/>
        <w:rPr>
          <w:rFonts w:ascii="Times New Arabic" w:hAnsi="Times New Arabic" w:cs="Times New Roman"/>
          <w:szCs w:val="24"/>
          <w:lang w:bidi="ar-EG"/>
        </w:rPr>
      </w:pPr>
      <w:proofErr w:type="spellStart"/>
      <w:proofErr w:type="gramStart"/>
      <w:r w:rsidRPr="0054432C">
        <w:rPr>
          <w:rFonts w:ascii="Times New Arabic" w:hAnsi="Times New Arabic" w:cs="Times New Roman"/>
          <w:szCs w:val="24"/>
          <w:lang w:bidi="ar-EG"/>
        </w:rPr>
        <w:t>Artinya</w:t>
      </w:r>
      <w:proofErr w:type="spellEnd"/>
      <w:r w:rsidRPr="0054432C">
        <w:rPr>
          <w:rFonts w:ascii="Times New Arabic" w:hAnsi="Times New Arabic" w:cs="Times New Roman"/>
          <w:szCs w:val="24"/>
          <w:lang w:bidi="ar-EG"/>
        </w:rPr>
        <w:t xml:space="preserve"> :</w:t>
      </w:r>
      <w:proofErr w:type="gramEnd"/>
      <w:r w:rsidRPr="0054432C">
        <w:rPr>
          <w:rFonts w:ascii="Times New Arabic" w:hAnsi="Times New Arabic" w:cs="Times New Roman"/>
          <w:szCs w:val="24"/>
          <w:lang w:bidi="ar-EG"/>
        </w:rPr>
        <w:t xml:space="preserve"> “Dan </w:t>
      </w:r>
      <w:proofErr w:type="spellStart"/>
      <w:r w:rsidRPr="0054432C">
        <w:rPr>
          <w:rFonts w:ascii="Times New Arabic" w:hAnsi="Times New Arabic" w:cs="Times New Roman"/>
          <w:szCs w:val="24"/>
          <w:lang w:bidi="ar-EG"/>
        </w:rPr>
        <w:t>tidaklah</w:t>
      </w:r>
      <w:proofErr w:type="spellEnd"/>
      <w:r w:rsidRPr="0054432C">
        <w:rPr>
          <w:rFonts w:ascii="Times New Arabic" w:hAnsi="Times New Arabic" w:cs="Times New Roman"/>
          <w:szCs w:val="24"/>
          <w:lang w:bidi="ar-EG"/>
        </w:rPr>
        <w:t xml:space="preserve"> yang </w:t>
      </w:r>
      <w:proofErr w:type="spellStart"/>
      <w:r w:rsidRPr="0054432C">
        <w:rPr>
          <w:rFonts w:ascii="Times New Arabic" w:hAnsi="Times New Arabic" w:cs="Times New Roman"/>
          <w:szCs w:val="24"/>
          <w:lang w:bidi="ar-EG"/>
        </w:rPr>
        <w:t>diucapkannya</w:t>
      </w:r>
      <w:proofErr w:type="spellEnd"/>
      <w:r w:rsidRPr="0054432C">
        <w:rPr>
          <w:rFonts w:ascii="Times New Arabic" w:hAnsi="Times New Arabic" w:cs="Times New Roman"/>
          <w:szCs w:val="24"/>
          <w:lang w:bidi="ar-EG"/>
        </w:rPr>
        <w:t xml:space="preserve"> </w:t>
      </w:r>
      <w:proofErr w:type="spellStart"/>
      <w:r w:rsidRPr="0054432C">
        <w:rPr>
          <w:rFonts w:ascii="Times New Arabic" w:hAnsi="Times New Arabic" w:cs="Times New Roman"/>
          <w:szCs w:val="24"/>
          <w:lang w:bidi="ar-EG"/>
        </w:rPr>
        <w:t>itu</w:t>
      </w:r>
      <w:proofErr w:type="spellEnd"/>
      <w:r w:rsidRPr="0054432C">
        <w:rPr>
          <w:rFonts w:ascii="Times New Arabic" w:hAnsi="Times New Arabic" w:cs="Times New Roman"/>
          <w:szCs w:val="24"/>
          <w:lang w:bidi="ar-EG"/>
        </w:rPr>
        <w:t xml:space="preserve"> (Al-</w:t>
      </w:r>
      <w:proofErr w:type="spellStart"/>
      <w:r w:rsidRPr="0054432C">
        <w:rPr>
          <w:rFonts w:ascii="Times New Arabic" w:hAnsi="Times New Arabic" w:cs="Times New Roman"/>
          <w:szCs w:val="24"/>
          <w:lang w:bidi="ar-EG"/>
        </w:rPr>
        <w:t>quran</w:t>
      </w:r>
      <w:proofErr w:type="spellEnd"/>
      <w:r w:rsidRPr="0054432C">
        <w:rPr>
          <w:rFonts w:ascii="Times New Arabic" w:hAnsi="Times New Arabic" w:cs="Times New Roman"/>
          <w:szCs w:val="24"/>
          <w:lang w:bidi="ar-EG"/>
        </w:rPr>
        <w:t xml:space="preserve">) </w:t>
      </w:r>
      <w:proofErr w:type="spellStart"/>
      <w:r w:rsidRPr="0054432C">
        <w:rPr>
          <w:rFonts w:ascii="Times New Arabic" w:hAnsi="Times New Arabic" w:cs="Times New Roman"/>
          <w:szCs w:val="24"/>
          <w:lang w:bidi="ar-EG"/>
        </w:rPr>
        <w:t>menurut</w:t>
      </w:r>
      <w:proofErr w:type="spellEnd"/>
      <w:r w:rsidRPr="0054432C">
        <w:rPr>
          <w:rFonts w:ascii="Times New Arabic" w:hAnsi="Times New Arabic" w:cs="Times New Roman"/>
          <w:szCs w:val="24"/>
          <w:lang w:bidi="ar-EG"/>
        </w:rPr>
        <w:t xml:space="preserve"> </w:t>
      </w:r>
      <w:proofErr w:type="spellStart"/>
      <w:r w:rsidRPr="0054432C">
        <w:rPr>
          <w:rFonts w:ascii="Times New Arabic" w:hAnsi="Times New Arabic" w:cs="Times New Roman"/>
          <w:szCs w:val="24"/>
          <w:lang w:bidi="ar-EG"/>
        </w:rPr>
        <w:t>keinginannya</w:t>
      </w:r>
      <w:proofErr w:type="spellEnd"/>
      <w:r w:rsidRPr="0054432C">
        <w:rPr>
          <w:rFonts w:ascii="Times New Arabic" w:hAnsi="Times New Arabic" w:cs="Times New Roman"/>
          <w:szCs w:val="24"/>
          <w:lang w:bidi="ar-EG"/>
        </w:rPr>
        <w:t xml:space="preserve">; </w:t>
      </w:r>
      <w:proofErr w:type="spellStart"/>
      <w:r w:rsidRPr="0054432C">
        <w:rPr>
          <w:rFonts w:ascii="Times New Arabic" w:hAnsi="Times New Arabic" w:cs="Times New Roman"/>
          <w:szCs w:val="24"/>
          <w:lang w:bidi="ar-EG"/>
        </w:rPr>
        <w:t>tidak</w:t>
      </w:r>
      <w:proofErr w:type="spellEnd"/>
      <w:r w:rsidRPr="0054432C">
        <w:rPr>
          <w:rFonts w:ascii="Times New Arabic" w:hAnsi="Times New Arabic" w:cs="Times New Roman"/>
          <w:szCs w:val="24"/>
          <w:lang w:bidi="ar-EG"/>
        </w:rPr>
        <w:t xml:space="preserve"> lain (Al-</w:t>
      </w:r>
      <w:proofErr w:type="spellStart"/>
      <w:r w:rsidRPr="0054432C">
        <w:rPr>
          <w:rFonts w:ascii="Times New Arabic" w:hAnsi="Times New Arabic" w:cs="Times New Roman"/>
          <w:szCs w:val="24"/>
          <w:lang w:bidi="ar-EG"/>
        </w:rPr>
        <w:t>quran</w:t>
      </w:r>
      <w:proofErr w:type="spellEnd"/>
      <w:r w:rsidRPr="0054432C">
        <w:rPr>
          <w:rFonts w:ascii="Times New Arabic" w:hAnsi="Times New Arabic" w:cs="Times New Roman"/>
          <w:szCs w:val="24"/>
          <w:lang w:bidi="ar-EG"/>
        </w:rPr>
        <w:t xml:space="preserve"> </w:t>
      </w:r>
      <w:proofErr w:type="spellStart"/>
      <w:r w:rsidRPr="0054432C">
        <w:rPr>
          <w:rFonts w:ascii="Times New Arabic" w:hAnsi="Times New Arabic" w:cs="Times New Roman"/>
          <w:szCs w:val="24"/>
          <w:lang w:bidi="ar-EG"/>
        </w:rPr>
        <w:t>itu</w:t>
      </w:r>
      <w:proofErr w:type="spellEnd"/>
      <w:r w:rsidRPr="0054432C">
        <w:rPr>
          <w:rFonts w:ascii="Times New Arabic" w:hAnsi="Times New Arabic" w:cs="Times New Roman"/>
          <w:szCs w:val="24"/>
          <w:lang w:bidi="ar-EG"/>
        </w:rPr>
        <w:t xml:space="preserve">) </w:t>
      </w:r>
      <w:proofErr w:type="spellStart"/>
      <w:r w:rsidRPr="0054432C">
        <w:rPr>
          <w:rFonts w:ascii="Times New Arabic" w:hAnsi="Times New Arabic" w:cs="Times New Roman"/>
          <w:szCs w:val="24"/>
          <w:lang w:bidi="ar-EG"/>
        </w:rPr>
        <w:t>adalah</w:t>
      </w:r>
      <w:proofErr w:type="spellEnd"/>
      <w:r w:rsidRPr="0054432C">
        <w:rPr>
          <w:rFonts w:ascii="Times New Arabic" w:hAnsi="Times New Arabic" w:cs="Times New Roman"/>
          <w:szCs w:val="24"/>
          <w:lang w:bidi="ar-EG"/>
        </w:rPr>
        <w:t xml:space="preserve"> </w:t>
      </w:r>
      <w:proofErr w:type="spellStart"/>
      <w:r w:rsidRPr="0054432C">
        <w:rPr>
          <w:rFonts w:ascii="Times New Arabic" w:hAnsi="Times New Arabic" w:cs="Times New Roman"/>
          <w:szCs w:val="24"/>
          <w:lang w:bidi="ar-EG"/>
        </w:rPr>
        <w:t>wahyu</w:t>
      </w:r>
      <w:proofErr w:type="spellEnd"/>
      <w:r w:rsidRPr="0054432C">
        <w:rPr>
          <w:rFonts w:ascii="Times New Arabic" w:hAnsi="Times New Arabic" w:cs="Times New Roman"/>
          <w:szCs w:val="24"/>
          <w:lang w:bidi="ar-EG"/>
        </w:rPr>
        <w:t xml:space="preserve"> yang di </w:t>
      </w:r>
      <w:proofErr w:type="spellStart"/>
      <w:r w:rsidRPr="0054432C">
        <w:rPr>
          <w:rFonts w:ascii="Times New Arabic" w:hAnsi="Times New Arabic" w:cs="Times New Roman"/>
          <w:szCs w:val="24"/>
          <w:lang w:bidi="ar-EG"/>
        </w:rPr>
        <w:t>wahyukan</w:t>
      </w:r>
      <w:proofErr w:type="spellEnd"/>
      <w:r w:rsidRPr="0054432C">
        <w:rPr>
          <w:rFonts w:ascii="Times New Arabic" w:hAnsi="Times New Arabic" w:cs="Times New Roman"/>
          <w:szCs w:val="24"/>
          <w:lang w:bidi="ar-EG"/>
        </w:rPr>
        <w:t xml:space="preserve"> (</w:t>
      </w:r>
      <w:proofErr w:type="spellStart"/>
      <w:r w:rsidRPr="0054432C">
        <w:rPr>
          <w:rFonts w:ascii="Times New Arabic" w:hAnsi="Times New Arabic" w:cs="Times New Roman"/>
          <w:szCs w:val="24"/>
          <w:lang w:bidi="ar-EG"/>
        </w:rPr>
        <w:t>kepadanya</w:t>
      </w:r>
      <w:proofErr w:type="spellEnd"/>
      <w:r w:rsidRPr="0054432C">
        <w:rPr>
          <w:rFonts w:ascii="Times New Arabic" w:hAnsi="Times New Arabic" w:cs="Times New Roman"/>
          <w:szCs w:val="24"/>
          <w:lang w:bidi="ar-EG"/>
        </w:rPr>
        <w:t xml:space="preserve">); yang </w:t>
      </w:r>
      <w:proofErr w:type="spellStart"/>
      <w:r w:rsidRPr="0054432C">
        <w:rPr>
          <w:rFonts w:ascii="Times New Arabic" w:hAnsi="Times New Arabic" w:cs="Times New Roman"/>
          <w:szCs w:val="24"/>
          <w:lang w:bidi="ar-EG"/>
        </w:rPr>
        <w:t>diajarkan</w:t>
      </w:r>
      <w:proofErr w:type="spellEnd"/>
      <w:r w:rsidRPr="0054432C">
        <w:rPr>
          <w:rFonts w:ascii="Times New Arabic" w:hAnsi="Times New Arabic" w:cs="Times New Roman"/>
          <w:szCs w:val="24"/>
          <w:lang w:bidi="ar-EG"/>
        </w:rPr>
        <w:t xml:space="preserve"> </w:t>
      </w:r>
      <w:proofErr w:type="spellStart"/>
      <w:r w:rsidRPr="0054432C">
        <w:rPr>
          <w:rFonts w:ascii="Times New Arabic" w:hAnsi="Times New Arabic" w:cs="Times New Roman"/>
          <w:szCs w:val="24"/>
          <w:lang w:bidi="ar-EG"/>
        </w:rPr>
        <w:t>kepadanya</w:t>
      </w:r>
      <w:proofErr w:type="spellEnd"/>
      <w:r w:rsidRPr="0054432C">
        <w:rPr>
          <w:rFonts w:ascii="Times New Arabic" w:hAnsi="Times New Arabic" w:cs="Times New Roman"/>
          <w:szCs w:val="24"/>
          <w:lang w:bidi="ar-EG"/>
        </w:rPr>
        <w:t xml:space="preserve"> oleh Jibril yang sangat </w:t>
      </w:r>
      <w:proofErr w:type="spellStart"/>
      <w:r w:rsidRPr="0054432C">
        <w:rPr>
          <w:rFonts w:ascii="Times New Arabic" w:hAnsi="Times New Arabic" w:cs="Times New Roman"/>
          <w:szCs w:val="24"/>
          <w:lang w:bidi="ar-EG"/>
        </w:rPr>
        <w:t>kuat</w:t>
      </w:r>
      <w:proofErr w:type="spellEnd"/>
      <w:r w:rsidRPr="0054432C">
        <w:rPr>
          <w:rFonts w:ascii="Times New Arabic" w:hAnsi="Times New Arabic" w:cs="Times New Roman"/>
          <w:szCs w:val="24"/>
          <w:lang w:bidi="ar-EG"/>
        </w:rPr>
        <w:t>.</w:t>
      </w:r>
    </w:p>
    <w:p w14:paraId="190216DB" w14:textId="77777777" w:rsidR="0054432C" w:rsidRPr="00B82AE5" w:rsidRDefault="0054432C" w:rsidP="00F95724">
      <w:pPr>
        <w:pStyle w:val="ListParagraph"/>
        <w:numPr>
          <w:ilvl w:val="0"/>
          <w:numId w:val="15"/>
        </w:numPr>
        <w:tabs>
          <w:tab w:val="left" w:pos="1134"/>
        </w:tabs>
        <w:spacing w:after="0" w:line="360" w:lineRule="auto"/>
        <w:ind w:left="851" w:hanging="284"/>
        <w:jc w:val="both"/>
        <w:rPr>
          <w:rFonts w:ascii="Times New Arabic" w:hAnsi="Times New Arabic" w:cs="Times New Roman"/>
          <w:szCs w:val="24"/>
          <w:lang w:val="id-ID" w:bidi="ar-EG"/>
        </w:rPr>
      </w:pPr>
      <w:r>
        <w:rPr>
          <w:rFonts w:ascii="Times New Arabic" w:hAnsi="Times New Arabic" w:cs="Times New Roman"/>
          <w:szCs w:val="24"/>
          <w:lang w:bidi="ar-EG"/>
        </w:rPr>
        <w:t>Q</w:t>
      </w:r>
      <w:r>
        <w:rPr>
          <w:rFonts w:ascii="Times New Arabic" w:hAnsi="Times New Arabic" w:cs="Times New Roman"/>
          <w:szCs w:val="24"/>
          <w:lang w:val="id-ID" w:bidi="ar-EG"/>
        </w:rPr>
        <w:t>s.</w:t>
      </w:r>
      <w:r w:rsidRPr="00B82AE5">
        <w:rPr>
          <w:rFonts w:ascii="Times New Arabic" w:hAnsi="Times New Arabic" w:cs="Times New Roman"/>
          <w:szCs w:val="24"/>
          <w:lang w:bidi="ar-EG"/>
        </w:rPr>
        <w:t xml:space="preserve"> Al-</w:t>
      </w:r>
      <w:proofErr w:type="spellStart"/>
      <w:r w:rsidRPr="00B82AE5">
        <w:rPr>
          <w:rFonts w:ascii="Times New Arabic" w:hAnsi="Times New Arabic" w:cs="Times New Roman"/>
          <w:szCs w:val="24"/>
          <w:lang w:bidi="ar-EG"/>
        </w:rPr>
        <w:t>Haqqah</w:t>
      </w:r>
      <w:proofErr w:type="spellEnd"/>
      <w:r w:rsidRPr="00B82AE5">
        <w:rPr>
          <w:rFonts w:ascii="Times New Arabic" w:hAnsi="Times New Arabic" w:cs="Times New Roman"/>
          <w:szCs w:val="24"/>
          <w:lang w:bidi="ar-EG"/>
        </w:rPr>
        <w:t xml:space="preserve"> (69) :</w:t>
      </w:r>
      <w:r>
        <w:rPr>
          <w:rFonts w:ascii="Times New Arabic" w:hAnsi="Times New Arabic" w:cs="Times New Roman"/>
          <w:szCs w:val="24"/>
          <w:rtl/>
          <w:lang w:bidi="ar-EG"/>
        </w:rPr>
        <w:t xml:space="preserve"> </w:t>
      </w:r>
      <w:r w:rsidRPr="00B82AE5">
        <w:rPr>
          <w:rFonts w:ascii="Times New Arabic" w:hAnsi="Times New Arabic" w:cs="Times New Roman"/>
          <w:szCs w:val="24"/>
          <w:lang w:bidi="ar-EG"/>
        </w:rPr>
        <w:t>44-46</w:t>
      </w:r>
    </w:p>
    <w:p w14:paraId="00339A57" w14:textId="77777777" w:rsidR="0054432C" w:rsidRPr="0054432C" w:rsidRDefault="00667F16" w:rsidP="001319FD">
      <w:pPr>
        <w:bidi/>
        <w:spacing w:after="0" w:line="360" w:lineRule="auto"/>
        <w:rPr>
          <w:rFonts w:ascii="Times New Arabic" w:hAnsi="Times New Arabic" w:cs="Arabic Typesetting"/>
          <w:sz w:val="40"/>
          <w:szCs w:val="40"/>
          <w:lang w:val="id-ID" w:bidi="ar-EG"/>
        </w:rPr>
      </w:pPr>
      <w:r w:rsidRPr="00667F16">
        <w:rPr>
          <w:rFonts w:ascii="Traditional Arabic" w:hAnsi="Traditional Arabic" w:cs="Traditional Arabic"/>
          <w:bCs w:val="0"/>
          <w:sz w:val="28"/>
          <w:szCs w:val="28"/>
          <w:rtl/>
          <w:lang w:val="id-ID"/>
        </w:rPr>
        <w:t xml:space="preserve">وَلَوْ تَقَوَّلَ عَلَيْنَا بَعْضَ </w:t>
      </w:r>
      <w:proofErr w:type="spellStart"/>
      <w:r w:rsidRPr="00667F16">
        <w:rPr>
          <w:rFonts w:ascii="Traditional Arabic" w:hAnsi="Traditional Arabic" w:cs="Traditional Arabic"/>
          <w:bCs w:val="0"/>
          <w:sz w:val="28"/>
          <w:szCs w:val="28"/>
          <w:rtl/>
          <w:lang w:val="id-ID"/>
        </w:rPr>
        <w:t>الْأَقَاوِيلِ.لَأَخَذْنَا</w:t>
      </w:r>
      <w:proofErr w:type="spellEnd"/>
      <w:r w:rsidRPr="00667F16">
        <w:rPr>
          <w:rFonts w:ascii="Traditional Arabic" w:hAnsi="Traditional Arabic" w:cs="Traditional Arabic"/>
          <w:bCs w:val="0"/>
          <w:sz w:val="28"/>
          <w:szCs w:val="28"/>
          <w:rtl/>
          <w:lang w:val="id-ID"/>
        </w:rPr>
        <w:t xml:space="preserve"> مِنْهُ بِالْيَمِينِ .ثُمَّ لَقَطَعْنَا مِنْهُ الْوَتِينَ</w:t>
      </w:r>
      <w:r w:rsidRPr="00667F16">
        <w:rPr>
          <w:rFonts w:ascii="Traditional Arabic" w:hAnsi="Traditional Arabic" w:cs="Traditional Arabic"/>
          <w:b/>
          <w:sz w:val="44"/>
          <w:szCs w:val="44"/>
          <w:rtl/>
          <w:lang w:val="id-ID"/>
        </w:rPr>
        <w:t xml:space="preserve"> </w:t>
      </w:r>
      <w:r>
        <w:rPr>
          <w:rFonts w:ascii="Traditional Arabic" w:hAnsi="Traditional Arabic" w:cs="Traditional Arabic"/>
          <w:b/>
          <w:color w:val="000080"/>
          <w:sz w:val="44"/>
          <w:szCs w:val="44"/>
          <w:rtl/>
          <w:lang w:val="id-ID"/>
        </w:rPr>
        <w:t xml:space="preserve">. </w:t>
      </w:r>
    </w:p>
    <w:p w14:paraId="56B4B9B8" w14:textId="77777777" w:rsidR="0054432C" w:rsidRDefault="0054432C" w:rsidP="001319FD">
      <w:pPr>
        <w:pStyle w:val="ListParagraph"/>
        <w:spacing w:after="0" w:line="360" w:lineRule="auto"/>
        <w:ind w:left="851"/>
        <w:jc w:val="both"/>
        <w:rPr>
          <w:rFonts w:ascii="Times New Arabic" w:hAnsi="Times New Arabic" w:cs="Times New Roman"/>
          <w:szCs w:val="24"/>
          <w:rtl/>
          <w:lang w:val="id-ID" w:bidi="ar-EG"/>
        </w:rPr>
      </w:pPr>
      <w:r w:rsidRPr="0054432C">
        <w:rPr>
          <w:rFonts w:ascii="Times New Arabic" w:hAnsi="Times New Arabic" w:cs="Times New Roman"/>
          <w:szCs w:val="24"/>
          <w:lang w:val="id-ID" w:bidi="ar-EG"/>
        </w:rPr>
        <w:t>Artinya :”Dan sekiranya dia (Muhammad) mengada-adakan sebagia perkataan atas (nama) kami; kami pegang di pada tangan kanannya; kemudian kami potong pembuluh jantungnya.”</w:t>
      </w:r>
    </w:p>
    <w:p w14:paraId="6E45B7EF" w14:textId="77777777" w:rsidR="00667F16" w:rsidRPr="0054432C" w:rsidRDefault="00667F16" w:rsidP="003E7B81">
      <w:pPr>
        <w:pStyle w:val="ListParagraph"/>
        <w:spacing w:line="360" w:lineRule="auto"/>
        <w:ind w:left="851"/>
        <w:jc w:val="both"/>
        <w:rPr>
          <w:rFonts w:ascii="Times New Arabic" w:hAnsi="Times New Arabic" w:cs="Times New Roman"/>
          <w:szCs w:val="24"/>
          <w:lang w:val="id-ID" w:bidi="ar-EG"/>
        </w:rPr>
      </w:pPr>
    </w:p>
    <w:p w14:paraId="03AE503A" w14:textId="77777777" w:rsidR="00F27D97" w:rsidRPr="00924F46" w:rsidRDefault="00F64780" w:rsidP="00F95724">
      <w:pPr>
        <w:pStyle w:val="ListParagraph"/>
        <w:numPr>
          <w:ilvl w:val="0"/>
          <w:numId w:val="15"/>
        </w:numPr>
        <w:tabs>
          <w:tab w:val="left" w:pos="1134"/>
        </w:tabs>
        <w:spacing w:after="0" w:line="360" w:lineRule="auto"/>
        <w:ind w:left="851" w:hanging="284"/>
        <w:jc w:val="both"/>
        <w:rPr>
          <w:rFonts w:ascii="Times New Arabic" w:hAnsi="Times New Arabic" w:cs="Times New Roman"/>
          <w:szCs w:val="24"/>
          <w:lang w:val="id-ID"/>
        </w:rPr>
      </w:pPr>
      <w:r>
        <w:rPr>
          <w:rFonts w:ascii="Times New Arabic" w:hAnsi="Times New Arabic" w:cs="Times New Roman"/>
          <w:szCs w:val="24"/>
          <w:lang w:val="id-ID"/>
        </w:rPr>
        <w:t>Qs.</w:t>
      </w:r>
      <w:r w:rsidR="00F27D97" w:rsidRPr="00924F46">
        <w:rPr>
          <w:rFonts w:ascii="Times New Arabic" w:hAnsi="Times New Arabic" w:cs="Times New Roman"/>
          <w:szCs w:val="24"/>
          <w:lang w:val="id-ID"/>
        </w:rPr>
        <w:t xml:space="preserve"> </w:t>
      </w:r>
      <w:proofErr w:type="spellStart"/>
      <w:r w:rsidR="00F27D97" w:rsidRPr="00F64780">
        <w:rPr>
          <w:rFonts w:ascii="Times New Arabic" w:hAnsi="Times New Arabic" w:cs="Times New Roman"/>
          <w:szCs w:val="24"/>
          <w:lang w:bidi="ar-EG"/>
        </w:rPr>
        <w:t>Yunus</w:t>
      </w:r>
      <w:proofErr w:type="spellEnd"/>
      <w:r w:rsidR="00F27D97" w:rsidRPr="00924F46">
        <w:rPr>
          <w:rFonts w:ascii="Times New Arabic" w:hAnsi="Times New Arabic" w:cs="Times New Roman"/>
          <w:szCs w:val="24"/>
          <w:lang w:val="id-ID"/>
        </w:rPr>
        <w:t xml:space="preserve"> (10) :15 berikut.</w:t>
      </w:r>
    </w:p>
    <w:p w14:paraId="5148730C" w14:textId="77777777" w:rsidR="00F27D97" w:rsidRPr="00C60A46" w:rsidRDefault="00C60A46" w:rsidP="003E7B81">
      <w:pPr>
        <w:pStyle w:val="ListParagraph"/>
        <w:spacing w:line="360" w:lineRule="auto"/>
        <w:ind w:left="851" w:hanging="131"/>
        <w:jc w:val="right"/>
        <w:rPr>
          <w:rFonts w:ascii="Times New Arabic" w:hAnsi="Times New Arabic" w:cs="Times New Roman"/>
          <w:sz w:val="28"/>
          <w:szCs w:val="28"/>
          <w:rtl/>
          <w:lang w:val="id-ID"/>
        </w:rPr>
      </w:pPr>
      <w:r w:rsidRPr="00F64780">
        <w:rPr>
          <w:rFonts w:ascii="Traditional Arabic" w:hAnsi="Traditional Arabic" w:cs="Traditional Arabic"/>
          <w:bCs w:val="0"/>
          <w:sz w:val="28"/>
          <w:szCs w:val="28"/>
          <w:rtl/>
          <w:lang w:val="id-ID"/>
        </w:rPr>
        <w:t>وَإِذَا تُتْلَى عَلَيْهِمْ آَيَاتُنَا بَيِّنَاتٍ قَالَ الَّذِينَ لَا يَرْجُونَ لِقَاءَنَا ائْتِ بِقُرْآَنٍ غَيْرِ هَذَا أَوْ بَدِّلْهُ قُلْ مَا يَكُونُ لِي أَنْ أُبَدِّلَهُ مِنْ تِلْقَاءِ نَفْسِي إِنْ أَتَّبِعُ إِلَّا مَا يُوحَى إِلَيَّ إِنِّي أَخَافُ إِنْ عَصَيْتُ رَبِّي عَذَابَ يَوْمٍ عَظِيمٍ</w:t>
      </w:r>
      <w:r>
        <w:rPr>
          <w:rFonts w:ascii="Traditional Arabic" w:hAnsi="Traditional Arabic" w:cs="Traditional Arabic"/>
          <w:b/>
          <w:sz w:val="28"/>
          <w:szCs w:val="28"/>
          <w:rtl/>
          <w:lang w:val="id-ID"/>
        </w:rPr>
        <w:t>.</w:t>
      </w:r>
    </w:p>
    <w:p w14:paraId="6372731E" w14:textId="77777777" w:rsidR="00F27D97" w:rsidRDefault="00F27D97" w:rsidP="000E3A3D">
      <w:pPr>
        <w:pStyle w:val="ListParagraph"/>
        <w:spacing w:line="360" w:lineRule="auto"/>
        <w:ind w:left="851"/>
        <w:jc w:val="both"/>
        <w:rPr>
          <w:rFonts w:ascii="Times New Arabic" w:hAnsi="Times New Arabic" w:cs="Times New Roman"/>
          <w:szCs w:val="24"/>
          <w:rtl/>
          <w:lang w:bidi="ar-EG"/>
        </w:rPr>
      </w:pPr>
      <w:proofErr w:type="spellStart"/>
      <w:proofErr w:type="gramStart"/>
      <w:r w:rsidRPr="00B82AE5">
        <w:rPr>
          <w:rFonts w:ascii="Times New Arabic" w:hAnsi="Times New Arabic" w:cs="Times New Roman"/>
          <w:szCs w:val="24"/>
          <w:lang w:bidi="ar-EG"/>
        </w:rPr>
        <w:t>Artinya</w:t>
      </w:r>
      <w:proofErr w:type="spellEnd"/>
      <w:r w:rsidRPr="00B82AE5">
        <w:rPr>
          <w:rFonts w:ascii="Times New Arabic" w:hAnsi="Times New Arabic" w:cs="Times New Roman"/>
          <w:szCs w:val="24"/>
          <w:lang w:bidi="ar-EG"/>
        </w:rPr>
        <w:t xml:space="preserve"> :</w:t>
      </w:r>
      <w:proofErr w:type="gramEnd"/>
      <w:r w:rsidRPr="00B82AE5">
        <w:rPr>
          <w:rFonts w:ascii="Times New Arabic" w:hAnsi="Times New Arabic" w:cs="Times New Roman"/>
          <w:szCs w:val="24"/>
          <w:lang w:bidi="ar-EG"/>
        </w:rPr>
        <w:t xml:space="preserve"> “Dan </w:t>
      </w:r>
      <w:proofErr w:type="spellStart"/>
      <w:r w:rsidRPr="00B82AE5">
        <w:rPr>
          <w:rFonts w:ascii="Times New Arabic" w:hAnsi="Times New Arabic" w:cs="Times New Roman"/>
          <w:szCs w:val="24"/>
          <w:lang w:bidi="ar-EG"/>
        </w:rPr>
        <w:t>apabila</w:t>
      </w:r>
      <w:proofErr w:type="spellEnd"/>
      <w:r w:rsidRPr="00B82AE5">
        <w:rPr>
          <w:rFonts w:ascii="Times New Arabic" w:hAnsi="Times New Arabic" w:cs="Times New Roman"/>
          <w:szCs w:val="24"/>
          <w:lang w:bidi="ar-EG"/>
        </w:rPr>
        <w:t xml:space="preserve"> </w:t>
      </w:r>
      <w:proofErr w:type="spellStart"/>
      <w:r w:rsidRPr="00B82AE5">
        <w:rPr>
          <w:rFonts w:ascii="Times New Arabic" w:hAnsi="Times New Arabic" w:cs="Times New Roman"/>
          <w:szCs w:val="24"/>
          <w:lang w:bidi="ar-EG"/>
        </w:rPr>
        <w:t>dibacakan</w:t>
      </w:r>
      <w:proofErr w:type="spellEnd"/>
      <w:r w:rsidRPr="00B82AE5">
        <w:rPr>
          <w:rFonts w:ascii="Times New Arabic" w:hAnsi="Times New Arabic" w:cs="Times New Roman"/>
          <w:szCs w:val="24"/>
          <w:lang w:bidi="ar-EG"/>
        </w:rPr>
        <w:t xml:space="preserve"> </w:t>
      </w:r>
      <w:proofErr w:type="spellStart"/>
      <w:r w:rsidRPr="00B82AE5">
        <w:rPr>
          <w:rFonts w:ascii="Times New Arabic" w:hAnsi="Times New Arabic" w:cs="Times New Roman"/>
          <w:szCs w:val="24"/>
          <w:lang w:bidi="ar-EG"/>
        </w:rPr>
        <w:t>kepada</w:t>
      </w:r>
      <w:proofErr w:type="spellEnd"/>
      <w:r w:rsidRPr="00B82AE5">
        <w:rPr>
          <w:rFonts w:ascii="Times New Arabic" w:hAnsi="Times New Arabic" w:cs="Times New Roman"/>
          <w:szCs w:val="24"/>
          <w:lang w:bidi="ar-EG"/>
        </w:rPr>
        <w:t xml:space="preserve"> </w:t>
      </w:r>
      <w:proofErr w:type="spellStart"/>
      <w:r w:rsidRPr="00B82AE5">
        <w:rPr>
          <w:rFonts w:ascii="Times New Arabic" w:hAnsi="Times New Arabic" w:cs="Times New Roman"/>
          <w:szCs w:val="24"/>
          <w:lang w:bidi="ar-EG"/>
        </w:rPr>
        <w:t>mereka</w:t>
      </w:r>
      <w:proofErr w:type="spellEnd"/>
      <w:r w:rsidRPr="00B82AE5">
        <w:rPr>
          <w:rFonts w:ascii="Times New Arabic" w:hAnsi="Times New Arabic" w:cs="Times New Roman"/>
          <w:szCs w:val="24"/>
          <w:lang w:bidi="ar-EG"/>
        </w:rPr>
        <w:t xml:space="preserve"> </w:t>
      </w:r>
      <w:proofErr w:type="spellStart"/>
      <w:r w:rsidRPr="00B82AE5">
        <w:rPr>
          <w:rFonts w:ascii="Times New Arabic" w:hAnsi="Times New Arabic" w:cs="Times New Roman"/>
          <w:szCs w:val="24"/>
          <w:lang w:bidi="ar-EG"/>
        </w:rPr>
        <w:t>ayat</w:t>
      </w:r>
      <w:proofErr w:type="spellEnd"/>
      <w:r w:rsidRPr="00B82AE5">
        <w:rPr>
          <w:rFonts w:ascii="Times New Arabic" w:hAnsi="Times New Arabic" w:cs="Times New Roman"/>
          <w:szCs w:val="24"/>
          <w:lang w:bidi="ar-EG"/>
        </w:rPr>
        <w:t xml:space="preserve">- </w:t>
      </w:r>
      <w:proofErr w:type="spellStart"/>
      <w:r w:rsidRPr="00B82AE5">
        <w:rPr>
          <w:rFonts w:ascii="Times New Arabic" w:hAnsi="Times New Arabic" w:cs="Times New Roman"/>
          <w:szCs w:val="24"/>
          <w:lang w:bidi="ar-EG"/>
        </w:rPr>
        <w:t>ayat</w:t>
      </w:r>
      <w:proofErr w:type="spellEnd"/>
      <w:r w:rsidRPr="00B82AE5">
        <w:rPr>
          <w:rFonts w:ascii="Times New Arabic" w:hAnsi="Times New Arabic" w:cs="Times New Roman"/>
          <w:szCs w:val="24"/>
          <w:lang w:bidi="ar-EG"/>
        </w:rPr>
        <w:t xml:space="preserve"> kami </w:t>
      </w:r>
      <w:proofErr w:type="spellStart"/>
      <w:r w:rsidRPr="00B82AE5">
        <w:rPr>
          <w:rFonts w:ascii="Times New Arabic" w:hAnsi="Times New Arabic" w:cs="Times New Roman"/>
          <w:szCs w:val="24"/>
          <w:lang w:bidi="ar-EG"/>
        </w:rPr>
        <w:t>dengan</w:t>
      </w:r>
      <w:proofErr w:type="spellEnd"/>
      <w:r w:rsidRPr="00B82AE5">
        <w:rPr>
          <w:rFonts w:ascii="Times New Arabic" w:hAnsi="Times New Arabic" w:cs="Times New Roman"/>
          <w:szCs w:val="24"/>
          <w:lang w:bidi="ar-EG"/>
        </w:rPr>
        <w:t xml:space="preserve"> </w:t>
      </w:r>
      <w:proofErr w:type="spellStart"/>
      <w:r w:rsidRPr="00B82AE5">
        <w:rPr>
          <w:rFonts w:ascii="Times New Arabic" w:hAnsi="Times New Arabic" w:cs="Times New Roman"/>
          <w:szCs w:val="24"/>
          <w:lang w:bidi="ar-EG"/>
        </w:rPr>
        <w:t>jelas</w:t>
      </w:r>
      <w:proofErr w:type="spellEnd"/>
      <w:r w:rsidRPr="00B82AE5">
        <w:rPr>
          <w:rFonts w:ascii="Times New Arabic" w:hAnsi="Times New Arabic" w:cs="Times New Roman"/>
          <w:szCs w:val="24"/>
          <w:lang w:bidi="ar-EG"/>
        </w:rPr>
        <w:t xml:space="preserve">, </w:t>
      </w:r>
      <w:r w:rsidRPr="00B82AE5">
        <w:rPr>
          <w:rFonts w:ascii="Times New Arabic" w:hAnsi="Times New Arabic" w:cs="Times New Roman"/>
          <w:szCs w:val="24"/>
        </w:rPr>
        <w:t>orang</w:t>
      </w:r>
      <w:r w:rsidRPr="00B82AE5">
        <w:rPr>
          <w:rFonts w:ascii="Times New Arabic" w:hAnsi="Times New Arabic" w:cs="Times New Roman"/>
          <w:szCs w:val="24"/>
          <w:lang w:bidi="ar-EG"/>
        </w:rPr>
        <w:t xml:space="preserve">-orang yang </w:t>
      </w:r>
      <w:proofErr w:type="spellStart"/>
      <w:r w:rsidRPr="00B82AE5">
        <w:rPr>
          <w:rFonts w:ascii="Times New Arabic" w:hAnsi="Times New Arabic" w:cs="Times New Roman"/>
          <w:szCs w:val="24"/>
          <w:lang w:bidi="ar-EG"/>
        </w:rPr>
        <w:t>tidak</w:t>
      </w:r>
      <w:proofErr w:type="spellEnd"/>
      <w:r w:rsidRPr="00B82AE5">
        <w:rPr>
          <w:rFonts w:ascii="Times New Arabic" w:hAnsi="Times New Arabic" w:cs="Times New Roman"/>
          <w:szCs w:val="24"/>
          <w:lang w:bidi="ar-EG"/>
        </w:rPr>
        <w:t xml:space="preserve"> </w:t>
      </w:r>
      <w:proofErr w:type="spellStart"/>
      <w:r w:rsidRPr="00B82AE5">
        <w:rPr>
          <w:rFonts w:ascii="Times New Arabic" w:hAnsi="Times New Arabic" w:cs="Times New Roman"/>
          <w:szCs w:val="24"/>
          <w:lang w:bidi="ar-EG"/>
        </w:rPr>
        <w:t>mengharapka</w:t>
      </w:r>
      <w:r w:rsidR="00C60A46">
        <w:rPr>
          <w:rFonts w:ascii="Times New Arabic" w:hAnsi="Times New Arabic" w:cs="Times New Roman"/>
          <w:szCs w:val="24"/>
          <w:lang w:bidi="ar-EG"/>
        </w:rPr>
        <w:t>npertemun</w:t>
      </w:r>
      <w:proofErr w:type="spellEnd"/>
      <w:r w:rsidR="00C60A46">
        <w:rPr>
          <w:rFonts w:ascii="Times New Arabic" w:hAnsi="Times New Arabic" w:cs="Times New Roman"/>
          <w:szCs w:val="24"/>
          <w:lang w:bidi="ar-EG"/>
        </w:rPr>
        <w:t xml:space="preserve"> </w:t>
      </w:r>
      <w:proofErr w:type="spellStart"/>
      <w:r w:rsidR="00C60A46">
        <w:rPr>
          <w:rFonts w:ascii="Times New Arabic" w:hAnsi="Times New Arabic" w:cs="Times New Roman"/>
          <w:szCs w:val="24"/>
          <w:lang w:bidi="ar-EG"/>
        </w:rPr>
        <w:t>dengan</w:t>
      </w:r>
      <w:proofErr w:type="spellEnd"/>
      <w:r w:rsidR="00C60A46">
        <w:rPr>
          <w:rFonts w:ascii="Times New Arabic" w:hAnsi="Times New Arabic" w:cs="Times New Roman"/>
          <w:szCs w:val="24"/>
          <w:lang w:bidi="ar-EG"/>
        </w:rPr>
        <w:t xml:space="preserve"> kami </w:t>
      </w:r>
      <w:proofErr w:type="spellStart"/>
      <w:r w:rsidR="00C60A46">
        <w:rPr>
          <w:rFonts w:ascii="Times New Arabic" w:hAnsi="Times New Arabic" w:cs="Times New Roman"/>
          <w:szCs w:val="24"/>
          <w:lang w:bidi="ar-EG"/>
        </w:rPr>
        <w:t>berkata</w:t>
      </w:r>
      <w:proofErr w:type="spellEnd"/>
      <w:r w:rsidR="00C60A46">
        <w:rPr>
          <w:rFonts w:ascii="Times New Arabic" w:hAnsi="Times New Arabic" w:cs="Times New Roman"/>
          <w:szCs w:val="24"/>
          <w:lang w:bidi="ar-EG"/>
        </w:rPr>
        <w:t xml:space="preserve"> “</w:t>
      </w:r>
      <w:proofErr w:type="spellStart"/>
      <w:r w:rsidRPr="00B82AE5">
        <w:rPr>
          <w:rFonts w:ascii="Times New Arabic" w:hAnsi="Times New Arabic" w:cs="Times New Roman"/>
          <w:szCs w:val="24"/>
          <w:lang w:bidi="ar-EG"/>
        </w:rPr>
        <w:t>Datanglah</w:t>
      </w:r>
      <w:proofErr w:type="spellEnd"/>
      <w:r w:rsidRPr="00B82AE5">
        <w:rPr>
          <w:rFonts w:ascii="Times New Arabic" w:hAnsi="Times New Arabic" w:cs="Times New Roman"/>
          <w:szCs w:val="24"/>
          <w:lang w:bidi="ar-EG"/>
        </w:rPr>
        <w:t xml:space="preserve"> kitab </w:t>
      </w:r>
      <w:proofErr w:type="spellStart"/>
      <w:r w:rsidRPr="00B82AE5">
        <w:rPr>
          <w:rFonts w:ascii="Times New Arabic" w:hAnsi="Times New Arabic" w:cs="Times New Roman"/>
          <w:szCs w:val="24"/>
          <w:lang w:bidi="ar-EG"/>
        </w:rPr>
        <w:t>selain</w:t>
      </w:r>
      <w:proofErr w:type="spellEnd"/>
      <w:r w:rsidRPr="00B82AE5">
        <w:rPr>
          <w:rFonts w:ascii="Times New Arabic" w:hAnsi="Times New Arabic" w:cs="Times New Roman"/>
          <w:szCs w:val="24"/>
          <w:lang w:bidi="ar-EG"/>
        </w:rPr>
        <w:t xml:space="preserve"> al-</w:t>
      </w:r>
      <w:proofErr w:type="spellStart"/>
      <w:r w:rsidRPr="00B82AE5">
        <w:rPr>
          <w:rFonts w:ascii="Times New Arabic" w:hAnsi="Times New Arabic" w:cs="Times New Roman"/>
          <w:szCs w:val="24"/>
          <w:lang w:bidi="ar-EG"/>
        </w:rPr>
        <w:t>quran</w:t>
      </w:r>
      <w:proofErr w:type="spellEnd"/>
      <w:r w:rsidRPr="00B82AE5">
        <w:rPr>
          <w:rFonts w:ascii="Times New Arabic" w:hAnsi="Times New Arabic" w:cs="Times New Roman"/>
          <w:szCs w:val="24"/>
          <w:lang w:bidi="ar-EG"/>
        </w:rPr>
        <w:t xml:space="preserve"> </w:t>
      </w:r>
      <w:proofErr w:type="spellStart"/>
      <w:r w:rsidRPr="00B82AE5">
        <w:rPr>
          <w:rFonts w:ascii="Times New Arabic" w:hAnsi="Times New Arabic" w:cs="Times New Roman"/>
          <w:szCs w:val="24"/>
          <w:lang w:bidi="ar-EG"/>
        </w:rPr>
        <w:t>ini</w:t>
      </w:r>
      <w:proofErr w:type="spellEnd"/>
      <w:r w:rsidRPr="00B82AE5">
        <w:rPr>
          <w:rFonts w:ascii="Times New Arabic" w:hAnsi="Times New Arabic" w:cs="Times New Roman"/>
          <w:szCs w:val="24"/>
          <w:lang w:bidi="ar-EG"/>
        </w:rPr>
        <w:t xml:space="preserve"> </w:t>
      </w:r>
      <w:proofErr w:type="spellStart"/>
      <w:r w:rsidRPr="00B82AE5">
        <w:rPr>
          <w:rFonts w:ascii="Times New Arabic" w:hAnsi="Times New Arabic" w:cs="Times New Roman"/>
          <w:szCs w:val="24"/>
          <w:lang w:bidi="ar-EG"/>
        </w:rPr>
        <w:t>atau</w:t>
      </w:r>
      <w:proofErr w:type="spellEnd"/>
      <w:r w:rsidRPr="00B82AE5">
        <w:rPr>
          <w:rFonts w:ascii="Times New Arabic" w:hAnsi="Times New Arabic" w:cs="Times New Roman"/>
          <w:szCs w:val="24"/>
          <w:lang w:bidi="ar-EG"/>
        </w:rPr>
        <w:t xml:space="preserve"> </w:t>
      </w:r>
      <w:proofErr w:type="spellStart"/>
      <w:r w:rsidRPr="00B82AE5">
        <w:rPr>
          <w:rFonts w:ascii="Times New Arabic" w:hAnsi="Times New Arabic" w:cs="Times New Roman"/>
          <w:szCs w:val="24"/>
          <w:lang w:bidi="ar-EG"/>
        </w:rPr>
        <w:t>gant</w:t>
      </w:r>
      <w:r w:rsidR="00F64780">
        <w:rPr>
          <w:rFonts w:ascii="Times New Arabic" w:hAnsi="Times New Arabic" w:cs="Times New Roman"/>
          <w:szCs w:val="24"/>
          <w:lang w:bidi="ar-EG"/>
        </w:rPr>
        <w:t>ilah</w:t>
      </w:r>
      <w:proofErr w:type="spellEnd"/>
      <w:r w:rsidR="00F64780">
        <w:rPr>
          <w:rFonts w:ascii="Times New Arabic" w:hAnsi="Times New Arabic" w:cs="Times New Roman"/>
          <w:szCs w:val="24"/>
          <w:lang w:bidi="ar-EG"/>
        </w:rPr>
        <w:t xml:space="preserve">”. </w:t>
      </w:r>
      <w:proofErr w:type="spellStart"/>
      <w:r w:rsidR="00F64780">
        <w:rPr>
          <w:rFonts w:ascii="Times New Arabic" w:hAnsi="Times New Arabic" w:cs="Times New Roman"/>
          <w:szCs w:val="24"/>
          <w:lang w:bidi="ar-EG"/>
        </w:rPr>
        <w:t>Katakanlah</w:t>
      </w:r>
      <w:proofErr w:type="spellEnd"/>
      <w:r w:rsidR="00F64780">
        <w:rPr>
          <w:rFonts w:ascii="Times New Arabic" w:hAnsi="Times New Arabic" w:cs="Times New Roman"/>
          <w:szCs w:val="24"/>
          <w:lang w:bidi="ar-EG"/>
        </w:rPr>
        <w:t xml:space="preserve"> (Muhammad), “</w:t>
      </w:r>
      <w:r w:rsidR="00F64780">
        <w:rPr>
          <w:rFonts w:ascii="Times New Arabic" w:hAnsi="Times New Arabic" w:cs="Times New Roman"/>
          <w:szCs w:val="24"/>
          <w:lang w:val="id-ID" w:bidi="ar-EG"/>
        </w:rPr>
        <w:t>T</w:t>
      </w:r>
      <w:proofErr w:type="spellStart"/>
      <w:r w:rsidRPr="00B82AE5">
        <w:rPr>
          <w:rFonts w:ascii="Times New Arabic" w:hAnsi="Times New Arabic" w:cs="Times New Roman"/>
          <w:szCs w:val="24"/>
          <w:lang w:bidi="ar-EG"/>
        </w:rPr>
        <w:t>idaklah</w:t>
      </w:r>
      <w:proofErr w:type="spellEnd"/>
      <w:r w:rsidRPr="00B82AE5">
        <w:rPr>
          <w:rFonts w:ascii="Times New Arabic" w:hAnsi="Times New Arabic" w:cs="Times New Roman"/>
          <w:szCs w:val="24"/>
          <w:lang w:bidi="ar-EG"/>
        </w:rPr>
        <w:t xml:space="preserve"> </w:t>
      </w:r>
      <w:proofErr w:type="spellStart"/>
      <w:r w:rsidRPr="00B82AE5">
        <w:rPr>
          <w:rFonts w:ascii="Times New Arabic" w:hAnsi="Times New Arabic" w:cs="Times New Roman"/>
          <w:szCs w:val="24"/>
          <w:lang w:bidi="ar-EG"/>
        </w:rPr>
        <w:t>pantas</w:t>
      </w:r>
      <w:proofErr w:type="spellEnd"/>
      <w:r w:rsidRPr="00B82AE5">
        <w:rPr>
          <w:rFonts w:ascii="Times New Arabic" w:hAnsi="Times New Arabic" w:cs="Times New Roman"/>
          <w:szCs w:val="24"/>
          <w:lang w:bidi="ar-EG"/>
        </w:rPr>
        <w:t xml:space="preserve"> </w:t>
      </w:r>
      <w:proofErr w:type="spellStart"/>
      <w:r w:rsidRPr="00B82AE5">
        <w:rPr>
          <w:rFonts w:ascii="Times New Arabic" w:hAnsi="Times New Arabic" w:cs="Times New Roman"/>
          <w:szCs w:val="24"/>
          <w:lang w:bidi="ar-EG"/>
        </w:rPr>
        <w:t>bagiku</w:t>
      </w:r>
      <w:proofErr w:type="spellEnd"/>
      <w:r w:rsidRPr="00B82AE5">
        <w:rPr>
          <w:rFonts w:ascii="Times New Arabic" w:hAnsi="Times New Arabic" w:cs="Times New Roman"/>
          <w:szCs w:val="24"/>
          <w:lang w:bidi="ar-EG"/>
        </w:rPr>
        <w:t xml:space="preserve"> </w:t>
      </w:r>
      <w:proofErr w:type="spellStart"/>
      <w:r w:rsidRPr="00B82AE5">
        <w:rPr>
          <w:rFonts w:ascii="Times New Arabic" w:hAnsi="Times New Arabic" w:cs="Times New Roman"/>
          <w:szCs w:val="24"/>
          <w:lang w:bidi="ar-EG"/>
        </w:rPr>
        <w:t>menggantinya</w:t>
      </w:r>
      <w:proofErr w:type="spellEnd"/>
      <w:r w:rsidRPr="00B82AE5">
        <w:rPr>
          <w:rFonts w:ascii="Times New Arabic" w:hAnsi="Times New Arabic" w:cs="Times New Roman"/>
          <w:szCs w:val="24"/>
          <w:lang w:bidi="ar-EG"/>
        </w:rPr>
        <w:t xml:space="preserve"> </w:t>
      </w:r>
      <w:proofErr w:type="spellStart"/>
      <w:r w:rsidRPr="00B82AE5">
        <w:rPr>
          <w:rFonts w:ascii="Times New Arabic" w:hAnsi="Times New Arabic" w:cs="Times New Roman"/>
          <w:szCs w:val="24"/>
          <w:lang w:bidi="ar-EG"/>
        </w:rPr>
        <w:t>ata</w:t>
      </w:r>
      <w:proofErr w:type="spellEnd"/>
      <w:r w:rsidRPr="00B82AE5">
        <w:rPr>
          <w:rFonts w:ascii="Times New Arabic" w:hAnsi="Times New Arabic" w:cs="Times New Roman"/>
          <w:szCs w:val="24"/>
          <w:lang w:bidi="ar-EG"/>
        </w:rPr>
        <w:t xml:space="preserve"> </w:t>
      </w:r>
      <w:proofErr w:type="spellStart"/>
      <w:r w:rsidRPr="00B82AE5">
        <w:rPr>
          <w:rFonts w:ascii="Times New Arabic" w:hAnsi="Times New Arabic" w:cs="Times New Roman"/>
          <w:szCs w:val="24"/>
          <w:lang w:bidi="ar-EG"/>
        </w:rPr>
        <w:t>kemauanku</w:t>
      </w:r>
      <w:proofErr w:type="spellEnd"/>
      <w:r w:rsidRPr="00B82AE5">
        <w:rPr>
          <w:rFonts w:ascii="Times New Arabic" w:hAnsi="Times New Arabic" w:cs="Times New Roman"/>
          <w:szCs w:val="24"/>
          <w:lang w:bidi="ar-EG"/>
        </w:rPr>
        <w:t xml:space="preserve"> </w:t>
      </w:r>
      <w:proofErr w:type="spellStart"/>
      <w:r w:rsidRPr="00B82AE5">
        <w:rPr>
          <w:rFonts w:ascii="Times New Arabic" w:hAnsi="Times New Arabic" w:cs="Times New Roman"/>
          <w:szCs w:val="24"/>
          <w:lang w:bidi="ar-EG"/>
        </w:rPr>
        <w:t>sendiri</w:t>
      </w:r>
      <w:proofErr w:type="spellEnd"/>
      <w:r w:rsidRPr="00B82AE5">
        <w:rPr>
          <w:rFonts w:ascii="Times New Arabic" w:hAnsi="Times New Arabic" w:cs="Times New Roman"/>
          <w:szCs w:val="24"/>
          <w:lang w:bidi="ar-EG"/>
        </w:rPr>
        <w:t xml:space="preserve">. Aku </w:t>
      </w:r>
      <w:proofErr w:type="spellStart"/>
      <w:r w:rsidRPr="00B82AE5">
        <w:rPr>
          <w:rFonts w:ascii="Times New Arabic" w:hAnsi="Times New Arabic" w:cs="Times New Roman"/>
          <w:szCs w:val="24"/>
          <w:lang w:bidi="ar-EG"/>
        </w:rPr>
        <w:t>hanya</w:t>
      </w:r>
      <w:proofErr w:type="spellEnd"/>
      <w:r w:rsidRPr="00B82AE5">
        <w:rPr>
          <w:rFonts w:ascii="Times New Arabic" w:hAnsi="Times New Arabic" w:cs="Times New Roman"/>
          <w:szCs w:val="24"/>
          <w:lang w:bidi="ar-EG"/>
        </w:rPr>
        <w:t xml:space="preserve"> </w:t>
      </w:r>
      <w:proofErr w:type="spellStart"/>
      <w:r w:rsidRPr="00B82AE5">
        <w:rPr>
          <w:rFonts w:ascii="Times New Arabic" w:hAnsi="Times New Arabic" w:cs="Times New Roman"/>
          <w:szCs w:val="24"/>
          <w:lang w:bidi="ar-EG"/>
        </w:rPr>
        <w:t>mengikuti</w:t>
      </w:r>
      <w:proofErr w:type="spellEnd"/>
      <w:r w:rsidRPr="00B82AE5">
        <w:rPr>
          <w:rFonts w:ascii="Times New Arabic" w:hAnsi="Times New Arabic" w:cs="Times New Roman"/>
          <w:szCs w:val="24"/>
          <w:lang w:bidi="ar-EG"/>
        </w:rPr>
        <w:t xml:space="preserve"> </w:t>
      </w:r>
      <w:proofErr w:type="spellStart"/>
      <w:r w:rsidRPr="00B82AE5">
        <w:rPr>
          <w:rFonts w:ascii="Times New Arabic" w:hAnsi="Times New Arabic" w:cs="Times New Roman"/>
          <w:szCs w:val="24"/>
          <w:lang w:bidi="ar-EG"/>
        </w:rPr>
        <w:t>apa</w:t>
      </w:r>
      <w:proofErr w:type="spellEnd"/>
      <w:r w:rsidRPr="00B82AE5">
        <w:rPr>
          <w:rFonts w:ascii="Times New Arabic" w:hAnsi="Times New Arabic" w:cs="Times New Roman"/>
          <w:szCs w:val="24"/>
          <w:lang w:bidi="ar-EG"/>
        </w:rPr>
        <w:t xml:space="preserve"> yang di </w:t>
      </w:r>
      <w:proofErr w:type="spellStart"/>
      <w:r w:rsidRPr="00B82AE5">
        <w:rPr>
          <w:rFonts w:ascii="Times New Arabic" w:hAnsi="Times New Arabic" w:cs="Times New Roman"/>
          <w:szCs w:val="24"/>
          <w:lang w:bidi="ar-EG"/>
        </w:rPr>
        <w:t>wahyukan</w:t>
      </w:r>
      <w:proofErr w:type="spellEnd"/>
      <w:r w:rsidRPr="00B82AE5">
        <w:rPr>
          <w:rFonts w:ascii="Times New Arabic" w:hAnsi="Times New Arabic" w:cs="Times New Roman"/>
          <w:szCs w:val="24"/>
          <w:lang w:bidi="ar-EG"/>
        </w:rPr>
        <w:t xml:space="preserve"> </w:t>
      </w:r>
      <w:proofErr w:type="spellStart"/>
      <w:r w:rsidRPr="00B82AE5">
        <w:rPr>
          <w:rFonts w:ascii="Times New Arabic" w:hAnsi="Times New Arabic" w:cs="Times New Roman"/>
          <w:szCs w:val="24"/>
          <w:lang w:bidi="ar-EG"/>
        </w:rPr>
        <w:t>kepadaku.aku</w:t>
      </w:r>
      <w:proofErr w:type="spellEnd"/>
      <w:r w:rsidRPr="00B82AE5">
        <w:rPr>
          <w:rFonts w:ascii="Times New Arabic" w:hAnsi="Times New Arabic" w:cs="Times New Roman"/>
          <w:szCs w:val="24"/>
          <w:lang w:bidi="ar-EG"/>
        </w:rPr>
        <w:t xml:space="preserve"> </w:t>
      </w:r>
      <w:proofErr w:type="spellStart"/>
      <w:r w:rsidRPr="00B82AE5">
        <w:rPr>
          <w:rFonts w:ascii="Times New Arabic" w:hAnsi="Times New Arabic" w:cs="Times New Roman"/>
          <w:szCs w:val="24"/>
          <w:lang w:bidi="ar-EG"/>
        </w:rPr>
        <w:t>benar-benar</w:t>
      </w:r>
      <w:proofErr w:type="spellEnd"/>
      <w:r w:rsidRPr="00B82AE5">
        <w:rPr>
          <w:rFonts w:ascii="Times New Arabic" w:hAnsi="Times New Arabic" w:cs="Times New Roman"/>
          <w:szCs w:val="24"/>
          <w:lang w:bidi="ar-EG"/>
        </w:rPr>
        <w:t xml:space="preserve"> </w:t>
      </w:r>
      <w:proofErr w:type="spellStart"/>
      <w:r w:rsidRPr="00B82AE5">
        <w:rPr>
          <w:rFonts w:ascii="Times New Arabic" w:hAnsi="Times New Arabic" w:cs="Times New Roman"/>
          <w:szCs w:val="24"/>
          <w:lang w:bidi="ar-EG"/>
        </w:rPr>
        <w:t>takut</w:t>
      </w:r>
      <w:proofErr w:type="spellEnd"/>
      <w:r w:rsidRPr="00B82AE5">
        <w:rPr>
          <w:rFonts w:ascii="Times New Arabic" w:hAnsi="Times New Arabic" w:cs="Times New Roman"/>
          <w:szCs w:val="24"/>
          <w:lang w:bidi="ar-EG"/>
        </w:rPr>
        <w:t xml:space="preserve"> </w:t>
      </w:r>
      <w:proofErr w:type="spellStart"/>
      <w:r w:rsidRPr="00B82AE5">
        <w:rPr>
          <w:rFonts w:ascii="Times New Arabic" w:hAnsi="Times New Arabic" w:cs="Times New Roman"/>
          <w:szCs w:val="24"/>
          <w:lang w:bidi="ar-EG"/>
        </w:rPr>
        <w:t>akan</w:t>
      </w:r>
      <w:proofErr w:type="spellEnd"/>
      <w:r w:rsidRPr="00B82AE5">
        <w:rPr>
          <w:rFonts w:ascii="Times New Arabic" w:hAnsi="Times New Arabic" w:cs="Times New Roman"/>
          <w:szCs w:val="24"/>
          <w:lang w:bidi="ar-EG"/>
        </w:rPr>
        <w:t xml:space="preserve"> </w:t>
      </w:r>
      <w:proofErr w:type="spellStart"/>
      <w:r w:rsidRPr="00B82AE5">
        <w:rPr>
          <w:rFonts w:ascii="Times New Arabic" w:hAnsi="Times New Arabic" w:cs="Times New Roman"/>
          <w:szCs w:val="24"/>
          <w:lang w:bidi="ar-EG"/>
        </w:rPr>
        <w:t>azdab</w:t>
      </w:r>
      <w:proofErr w:type="spellEnd"/>
      <w:r w:rsidRPr="00B82AE5">
        <w:rPr>
          <w:rFonts w:ascii="Times New Arabic" w:hAnsi="Times New Arabic" w:cs="Times New Roman"/>
          <w:szCs w:val="24"/>
          <w:lang w:bidi="ar-EG"/>
        </w:rPr>
        <w:t xml:space="preserve"> </w:t>
      </w:r>
      <w:proofErr w:type="spellStart"/>
      <w:r w:rsidRPr="00B82AE5">
        <w:rPr>
          <w:rFonts w:ascii="Times New Arabic" w:hAnsi="Times New Arabic" w:cs="Times New Roman"/>
          <w:szCs w:val="24"/>
          <w:lang w:bidi="ar-EG"/>
        </w:rPr>
        <w:t>hari</w:t>
      </w:r>
      <w:proofErr w:type="spellEnd"/>
      <w:r w:rsidRPr="00B82AE5">
        <w:rPr>
          <w:rFonts w:ascii="Times New Arabic" w:hAnsi="Times New Arabic" w:cs="Times New Roman"/>
          <w:szCs w:val="24"/>
          <w:lang w:bidi="ar-EG"/>
        </w:rPr>
        <w:t xml:space="preserve"> yang </w:t>
      </w:r>
      <w:proofErr w:type="spellStart"/>
      <w:r w:rsidRPr="00B82AE5">
        <w:rPr>
          <w:rFonts w:ascii="Times New Arabic" w:hAnsi="Times New Arabic" w:cs="Times New Roman"/>
          <w:szCs w:val="24"/>
          <w:lang w:bidi="ar-EG"/>
        </w:rPr>
        <w:t>besar</w:t>
      </w:r>
      <w:proofErr w:type="spellEnd"/>
      <w:r w:rsidRPr="00B82AE5">
        <w:rPr>
          <w:rFonts w:ascii="Times New Arabic" w:hAnsi="Times New Arabic" w:cs="Times New Roman"/>
          <w:szCs w:val="24"/>
          <w:lang w:bidi="ar-EG"/>
        </w:rPr>
        <w:t xml:space="preserve"> (</w:t>
      </w:r>
      <w:proofErr w:type="spellStart"/>
      <w:r w:rsidRPr="00B82AE5">
        <w:rPr>
          <w:rFonts w:ascii="Times New Arabic" w:hAnsi="Times New Arabic" w:cs="Times New Roman"/>
          <w:szCs w:val="24"/>
          <w:lang w:bidi="ar-EG"/>
        </w:rPr>
        <w:t>kia</w:t>
      </w:r>
      <w:r w:rsidR="000E3A3D">
        <w:rPr>
          <w:rFonts w:ascii="Times New Arabic" w:hAnsi="Times New Arabic" w:cs="Times New Roman"/>
          <w:szCs w:val="24"/>
          <w:lang w:bidi="ar-EG"/>
        </w:rPr>
        <w:t>mat</w:t>
      </w:r>
      <w:proofErr w:type="spellEnd"/>
      <w:r w:rsidR="000E3A3D">
        <w:rPr>
          <w:rFonts w:ascii="Times New Arabic" w:hAnsi="Times New Arabic" w:cs="Times New Roman"/>
          <w:szCs w:val="24"/>
          <w:lang w:bidi="ar-EG"/>
        </w:rPr>
        <w:t xml:space="preserve">) </w:t>
      </w:r>
      <w:proofErr w:type="spellStart"/>
      <w:r w:rsidR="000E3A3D">
        <w:rPr>
          <w:rFonts w:ascii="Times New Arabic" w:hAnsi="Times New Arabic" w:cs="Times New Roman"/>
          <w:szCs w:val="24"/>
          <w:lang w:bidi="ar-EG"/>
        </w:rPr>
        <w:t>jika</w:t>
      </w:r>
      <w:proofErr w:type="spellEnd"/>
      <w:r w:rsidR="000E3A3D">
        <w:rPr>
          <w:rFonts w:ascii="Times New Arabic" w:hAnsi="Times New Arabic" w:cs="Times New Roman"/>
          <w:szCs w:val="24"/>
          <w:lang w:bidi="ar-EG"/>
        </w:rPr>
        <w:t xml:space="preserve"> </w:t>
      </w:r>
      <w:proofErr w:type="spellStart"/>
      <w:r w:rsidR="000E3A3D">
        <w:rPr>
          <w:rFonts w:ascii="Times New Arabic" w:hAnsi="Times New Arabic" w:cs="Times New Roman"/>
          <w:szCs w:val="24"/>
          <w:lang w:bidi="ar-EG"/>
        </w:rPr>
        <w:t>mendurhakai</w:t>
      </w:r>
      <w:proofErr w:type="spellEnd"/>
      <w:r w:rsidR="000E3A3D">
        <w:rPr>
          <w:rFonts w:ascii="Times New Arabic" w:hAnsi="Times New Arabic" w:cs="Times New Roman"/>
          <w:szCs w:val="24"/>
          <w:lang w:bidi="ar-EG"/>
        </w:rPr>
        <w:t xml:space="preserve"> </w:t>
      </w:r>
      <w:proofErr w:type="spellStart"/>
      <w:r w:rsidR="000E3A3D">
        <w:rPr>
          <w:rFonts w:ascii="Times New Arabic" w:hAnsi="Times New Arabic" w:cs="Times New Roman"/>
          <w:szCs w:val="24"/>
          <w:lang w:bidi="ar-EG"/>
        </w:rPr>
        <w:t>Tuhanku</w:t>
      </w:r>
      <w:proofErr w:type="spellEnd"/>
      <w:r w:rsidR="000E3A3D">
        <w:rPr>
          <w:rFonts w:ascii="Times New Arabic" w:hAnsi="Times New Arabic" w:cs="Times New Roman"/>
          <w:szCs w:val="24"/>
          <w:lang w:bidi="ar-EG"/>
        </w:rPr>
        <w:t>.”</w:t>
      </w:r>
    </w:p>
    <w:p w14:paraId="38B724FC" w14:textId="77777777" w:rsidR="001319FD" w:rsidRPr="000E3A3D" w:rsidRDefault="001319FD" w:rsidP="000E3A3D">
      <w:pPr>
        <w:pStyle w:val="ListParagraph"/>
        <w:spacing w:line="360" w:lineRule="auto"/>
        <w:ind w:left="851"/>
        <w:jc w:val="both"/>
        <w:rPr>
          <w:rFonts w:ascii="Times New Arabic" w:hAnsi="Times New Arabic" w:cs="Times New Roman"/>
          <w:szCs w:val="24"/>
          <w:lang w:val="id-ID" w:bidi="ar-EG"/>
        </w:rPr>
      </w:pPr>
    </w:p>
    <w:p w14:paraId="65129E47" w14:textId="77777777" w:rsidR="00F27D97" w:rsidRPr="00B82AE5" w:rsidRDefault="00F27D97" w:rsidP="00F95724">
      <w:pPr>
        <w:pStyle w:val="ListParagraph"/>
        <w:numPr>
          <w:ilvl w:val="0"/>
          <w:numId w:val="13"/>
        </w:numPr>
        <w:spacing w:after="0" w:line="360" w:lineRule="auto"/>
        <w:ind w:left="567" w:hanging="283"/>
        <w:jc w:val="both"/>
        <w:rPr>
          <w:rFonts w:ascii="Times New Arabic" w:hAnsi="Times New Arabic" w:cs="Times New Roman"/>
          <w:szCs w:val="24"/>
        </w:rPr>
      </w:pPr>
      <w:r w:rsidRPr="00F64780">
        <w:rPr>
          <w:rFonts w:ascii="Times New Arabic" w:hAnsi="Times New Arabic" w:cs="Times New Roman"/>
          <w:szCs w:val="24"/>
          <w:lang w:val="id-ID"/>
        </w:rPr>
        <w:lastRenderedPageBreak/>
        <w:t>Dalil</w:t>
      </w:r>
      <w:r w:rsidRPr="00B82AE5">
        <w:rPr>
          <w:rFonts w:ascii="Times New Arabic" w:hAnsi="Times New Arabic" w:cs="Times New Roman"/>
          <w:szCs w:val="24"/>
          <w:lang w:bidi="ar-EG"/>
        </w:rPr>
        <w:t xml:space="preserve"> Sunnah</w:t>
      </w:r>
    </w:p>
    <w:p w14:paraId="164EF59E" w14:textId="77777777" w:rsidR="00F27D97" w:rsidRPr="00B82AE5" w:rsidRDefault="00F27D97" w:rsidP="003E7B81">
      <w:pPr>
        <w:spacing w:line="360" w:lineRule="auto"/>
        <w:ind w:left="567" w:firstLine="426"/>
        <w:rPr>
          <w:rFonts w:ascii="Times New Arabic" w:hAnsi="Times New Arabic" w:cs="Times New Roman"/>
          <w:szCs w:val="24"/>
          <w:lang w:val="id-ID" w:bidi="ar-EG"/>
        </w:rPr>
      </w:pPr>
      <w:r w:rsidRPr="00B82AE5">
        <w:rPr>
          <w:rFonts w:ascii="Times New Arabic" w:hAnsi="Times New Arabic" w:cs="Times New Roman"/>
          <w:szCs w:val="24"/>
          <w:lang w:bidi="ar-EG"/>
        </w:rPr>
        <w:t xml:space="preserve">Jika </w:t>
      </w:r>
      <w:r w:rsidRPr="00313020">
        <w:rPr>
          <w:rFonts w:ascii="Times New Arabic" w:hAnsi="Times New Arabic" w:cs="Times New Roman"/>
          <w:szCs w:val="24"/>
          <w:lang w:val="id-ID"/>
        </w:rPr>
        <w:t>al</w:t>
      </w:r>
      <w:r w:rsidRPr="00B82AE5">
        <w:rPr>
          <w:rFonts w:ascii="Times New Arabic" w:hAnsi="Times New Arabic" w:cs="Times New Roman"/>
          <w:szCs w:val="24"/>
        </w:rPr>
        <w:t xml:space="preserve">-Quran </w:t>
      </w:r>
      <w:proofErr w:type="spellStart"/>
      <w:r w:rsidRPr="00B82AE5">
        <w:rPr>
          <w:rFonts w:ascii="Times New Arabic" w:hAnsi="Times New Arabic" w:cs="Times New Roman"/>
          <w:szCs w:val="24"/>
          <w:lang w:bidi="ar-EG"/>
        </w:rPr>
        <w:t>telah</w:t>
      </w:r>
      <w:proofErr w:type="spellEnd"/>
      <w:r w:rsidRPr="00B82AE5">
        <w:rPr>
          <w:rFonts w:ascii="Times New Arabic" w:hAnsi="Times New Arabic" w:cs="Times New Roman"/>
          <w:szCs w:val="24"/>
          <w:lang w:bidi="ar-EG"/>
        </w:rPr>
        <w:t xml:space="preserve"> </w:t>
      </w:r>
      <w:proofErr w:type="spellStart"/>
      <w:r w:rsidRPr="00B82AE5">
        <w:rPr>
          <w:rFonts w:ascii="Times New Arabic" w:hAnsi="Times New Arabic" w:cs="Times New Roman"/>
          <w:szCs w:val="24"/>
          <w:lang w:bidi="ar-EG"/>
        </w:rPr>
        <w:t>dengan</w:t>
      </w:r>
      <w:proofErr w:type="spellEnd"/>
      <w:r w:rsidRPr="00B82AE5">
        <w:rPr>
          <w:rFonts w:ascii="Times New Arabic" w:hAnsi="Times New Arabic" w:cs="Times New Roman"/>
          <w:szCs w:val="24"/>
          <w:lang w:bidi="ar-EG"/>
        </w:rPr>
        <w:t xml:space="preserve"> </w:t>
      </w:r>
      <w:proofErr w:type="spellStart"/>
      <w:r w:rsidRPr="00B82AE5">
        <w:rPr>
          <w:rFonts w:ascii="Times New Arabic" w:hAnsi="Times New Arabic" w:cs="Times New Roman"/>
          <w:szCs w:val="24"/>
          <w:lang w:bidi="ar-EG"/>
        </w:rPr>
        <w:t>pasti</w:t>
      </w:r>
      <w:proofErr w:type="spellEnd"/>
      <w:r w:rsidRPr="00B82AE5">
        <w:rPr>
          <w:rFonts w:ascii="Times New Arabic" w:hAnsi="Times New Arabic" w:cs="Times New Roman"/>
          <w:szCs w:val="24"/>
          <w:lang w:bidi="ar-EG"/>
        </w:rPr>
        <w:t xml:space="preserve"> </w:t>
      </w:r>
      <w:proofErr w:type="spellStart"/>
      <w:r w:rsidRPr="00B82AE5">
        <w:rPr>
          <w:rFonts w:ascii="Times New Arabic" w:hAnsi="Times New Arabic" w:cs="Times New Roman"/>
          <w:szCs w:val="24"/>
          <w:lang w:bidi="ar-EG"/>
        </w:rPr>
        <w:t>menyatakan</w:t>
      </w:r>
      <w:proofErr w:type="spellEnd"/>
      <w:r w:rsidRPr="00B82AE5">
        <w:rPr>
          <w:rFonts w:ascii="Times New Arabic" w:hAnsi="Times New Arabic" w:cs="Times New Roman"/>
          <w:szCs w:val="24"/>
          <w:lang w:bidi="ar-EG"/>
        </w:rPr>
        <w:t xml:space="preserve"> </w:t>
      </w:r>
      <w:proofErr w:type="spellStart"/>
      <w:r w:rsidRPr="00B82AE5">
        <w:rPr>
          <w:rFonts w:ascii="Times New Arabic" w:hAnsi="Times New Arabic" w:cs="Times New Roman"/>
          <w:szCs w:val="24"/>
          <w:lang w:bidi="ar-EG"/>
        </w:rPr>
        <w:t>bahwa</w:t>
      </w:r>
      <w:proofErr w:type="spellEnd"/>
      <w:r w:rsidRPr="00B82AE5">
        <w:rPr>
          <w:rFonts w:ascii="Times New Arabic" w:hAnsi="Times New Arabic" w:cs="Times New Roman"/>
          <w:szCs w:val="24"/>
          <w:lang w:bidi="ar-EG"/>
        </w:rPr>
        <w:t xml:space="preserve"> </w:t>
      </w:r>
      <w:proofErr w:type="spellStart"/>
      <w:r w:rsidRPr="00B82AE5">
        <w:rPr>
          <w:rFonts w:ascii="Times New Arabic" w:hAnsi="Times New Arabic" w:cs="Times New Roman"/>
          <w:szCs w:val="24"/>
          <w:lang w:bidi="ar-EG"/>
        </w:rPr>
        <w:t>sumber</w:t>
      </w:r>
      <w:proofErr w:type="spellEnd"/>
      <w:r w:rsidRPr="00B82AE5">
        <w:rPr>
          <w:rFonts w:ascii="Times New Arabic" w:hAnsi="Times New Arabic" w:cs="Times New Roman"/>
          <w:szCs w:val="24"/>
          <w:lang w:bidi="ar-EG"/>
        </w:rPr>
        <w:t xml:space="preserve"> </w:t>
      </w:r>
      <w:proofErr w:type="spellStart"/>
      <w:r w:rsidRPr="00B82AE5">
        <w:rPr>
          <w:rFonts w:ascii="Times New Arabic" w:hAnsi="Times New Arabic" w:cs="Times New Roman"/>
          <w:szCs w:val="24"/>
          <w:lang w:bidi="ar-EG"/>
        </w:rPr>
        <w:t>qira’at</w:t>
      </w:r>
      <w:proofErr w:type="spellEnd"/>
      <w:r w:rsidRPr="00B82AE5">
        <w:rPr>
          <w:rFonts w:ascii="Times New Arabic" w:hAnsi="Times New Arabic" w:cs="Times New Roman"/>
          <w:szCs w:val="24"/>
          <w:lang w:bidi="ar-EG"/>
        </w:rPr>
        <w:t xml:space="preserve"> </w:t>
      </w:r>
      <w:proofErr w:type="spellStart"/>
      <w:r w:rsidRPr="00B82AE5">
        <w:rPr>
          <w:rFonts w:ascii="Times New Arabic" w:hAnsi="Times New Arabic" w:cs="Times New Roman"/>
          <w:szCs w:val="24"/>
          <w:lang w:bidi="ar-EG"/>
        </w:rPr>
        <w:t>adalah</w:t>
      </w:r>
      <w:proofErr w:type="spellEnd"/>
      <w:r w:rsidRPr="00B82AE5">
        <w:rPr>
          <w:rFonts w:ascii="Times New Arabic" w:hAnsi="Times New Arabic" w:cs="Times New Roman"/>
          <w:szCs w:val="24"/>
          <w:lang w:bidi="ar-EG"/>
        </w:rPr>
        <w:t xml:space="preserve"> </w:t>
      </w:r>
      <w:proofErr w:type="spellStart"/>
      <w:r w:rsidRPr="00B82AE5">
        <w:rPr>
          <w:rFonts w:ascii="Times New Arabic" w:hAnsi="Times New Arabic" w:cs="Times New Roman"/>
          <w:szCs w:val="24"/>
          <w:lang w:bidi="ar-EG"/>
        </w:rPr>
        <w:t>wahyu</w:t>
      </w:r>
      <w:proofErr w:type="spellEnd"/>
      <w:r w:rsidRPr="00B82AE5">
        <w:rPr>
          <w:rFonts w:ascii="Times New Arabic" w:hAnsi="Times New Arabic" w:cs="Times New Roman"/>
          <w:szCs w:val="24"/>
          <w:lang w:bidi="ar-EG"/>
        </w:rPr>
        <w:t xml:space="preserve"> Allah </w:t>
      </w:r>
      <w:proofErr w:type="spellStart"/>
      <w:r w:rsidRPr="00B82AE5">
        <w:rPr>
          <w:rFonts w:ascii="Times New Arabic" w:hAnsi="Times New Arabic" w:cs="Times New Roman"/>
          <w:szCs w:val="24"/>
          <w:lang w:bidi="ar-EG"/>
        </w:rPr>
        <w:t>swt</w:t>
      </w:r>
      <w:proofErr w:type="spellEnd"/>
      <w:r w:rsidRPr="00B82AE5">
        <w:rPr>
          <w:rFonts w:ascii="Times New Arabic" w:hAnsi="Times New Arabic" w:cs="Times New Roman"/>
          <w:szCs w:val="24"/>
          <w:lang w:bidi="ar-EG"/>
        </w:rPr>
        <w:t xml:space="preserve">, </w:t>
      </w:r>
      <w:proofErr w:type="spellStart"/>
      <w:r w:rsidRPr="00B82AE5">
        <w:rPr>
          <w:rFonts w:ascii="Times New Arabic" w:hAnsi="Times New Arabic" w:cs="Times New Roman"/>
          <w:szCs w:val="24"/>
          <w:lang w:bidi="ar-EG"/>
        </w:rPr>
        <w:t>maka</w:t>
      </w:r>
      <w:proofErr w:type="spellEnd"/>
      <w:r w:rsidRPr="00B82AE5">
        <w:rPr>
          <w:rFonts w:ascii="Times New Arabic" w:hAnsi="Times New Arabic" w:cs="Times New Roman"/>
          <w:szCs w:val="24"/>
          <w:lang w:bidi="ar-EG"/>
        </w:rPr>
        <w:t xml:space="preserve"> sunnah juga </w:t>
      </w:r>
      <w:proofErr w:type="spellStart"/>
      <w:r w:rsidRPr="00B82AE5">
        <w:rPr>
          <w:rFonts w:ascii="Times New Arabic" w:hAnsi="Times New Arabic" w:cs="Times New Roman"/>
          <w:szCs w:val="24"/>
          <w:lang w:bidi="ar-EG"/>
        </w:rPr>
        <w:t>menerangkan</w:t>
      </w:r>
      <w:proofErr w:type="spellEnd"/>
      <w:r w:rsidRPr="00B82AE5">
        <w:rPr>
          <w:rFonts w:ascii="Times New Arabic" w:hAnsi="Times New Arabic" w:cs="Times New Roman"/>
          <w:szCs w:val="24"/>
          <w:lang w:bidi="ar-EG"/>
        </w:rPr>
        <w:t xml:space="preserve"> </w:t>
      </w:r>
      <w:proofErr w:type="spellStart"/>
      <w:r w:rsidRPr="00B82AE5">
        <w:rPr>
          <w:rFonts w:ascii="Times New Arabic" w:hAnsi="Times New Arabic" w:cs="Times New Roman"/>
          <w:szCs w:val="24"/>
          <w:lang w:bidi="ar-EG"/>
        </w:rPr>
        <w:t>dengan</w:t>
      </w:r>
      <w:proofErr w:type="spellEnd"/>
      <w:r w:rsidRPr="00B82AE5">
        <w:rPr>
          <w:rFonts w:ascii="Times New Arabic" w:hAnsi="Times New Arabic" w:cs="Times New Roman"/>
          <w:szCs w:val="24"/>
          <w:lang w:bidi="ar-EG"/>
        </w:rPr>
        <w:t xml:space="preserve"> </w:t>
      </w:r>
      <w:proofErr w:type="spellStart"/>
      <w:r w:rsidRPr="00B82AE5">
        <w:rPr>
          <w:rFonts w:ascii="Times New Arabic" w:hAnsi="Times New Arabic" w:cs="Times New Roman"/>
          <w:szCs w:val="24"/>
          <w:lang w:bidi="ar-EG"/>
        </w:rPr>
        <w:t>jelas</w:t>
      </w:r>
      <w:proofErr w:type="spellEnd"/>
      <w:r w:rsidRPr="00B82AE5">
        <w:rPr>
          <w:rFonts w:ascii="Times New Arabic" w:hAnsi="Times New Arabic" w:cs="Times New Roman"/>
          <w:szCs w:val="24"/>
          <w:lang w:bidi="ar-EG"/>
        </w:rPr>
        <w:t xml:space="preserve"> </w:t>
      </w:r>
      <w:proofErr w:type="spellStart"/>
      <w:r w:rsidRPr="00B82AE5">
        <w:rPr>
          <w:rFonts w:ascii="Times New Arabic" w:hAnsi="Times New Arabic" w:cs="Times New Roman"/>
          <w:szCs w:val="24"/>
          <w:lang w:bidi="ar-EG"/>
        </w:rPr>
        <w:t>tentang</w:t>
      </w:r>
      <w:proofErr w:type="spellEnd"/>
      <w:r w:rsidRPr="00B82AE5">
        <w:rPr>
          <w:rFonts w:ascii="Times New Arabic" w:hAnsi="Times New Arabic" w:cs="Times New Roman"/>
          <w:szCs w:val="24"/>
          <w:lang w:bidi="ar-EG"/>
        </w:rPr>
        <w:t xml:space="preserve"> </w:t>
      </w:r>
      <w:proofErr w:type="spellStart"/>
      <w:r w:rsidRPr="00B82AE5">
        <w:rPr>
          <w:rFonts w:ascii="Times New Arabic" w:hAnsi="Times New Arabic" w:cs="Times New Roman"/>
          <w:szCs w:val="24"/>
          <w:lang w:bidi="ar-EG"/>
        </w:rPr>
        <w:t>itu</w:t>
      </w:r>
      <w:proofErr w:type="spellEnd"/>
      <w:r w:rsidRPr="00B82AE5">
        <w:rPr>
          <w:rFonts w:ascii="Times New Arabic" w:hAnsi="Times New Arabic" w:cs="Times New Roman"/>
          <w:szCs w:val="24"/>
          <w:lang w:bidi="ar-EG"/>
        </w:rPr>
        <w:t>.</w:t>
      </w:r>
    </w:p>
    <w:p w14:paraId="6E31707C" w14:textId="77777777" w:rsidR="00F27D97" w:rsidRPr="00426763" w:rsidRDefault="00714B79" w:rsidP="003E7B81">
      <w:pPr>
        <w:autoSpaceDE w:val="0"/>
        <w:autoSpaceDN w:val="0"/>
        <w:bidi/>
        <w:adjustRightInd w:val="0"/>
        <w:spacing w:after="0" w:line="360" w:lineRule="auto"/>
        <w:ind w:right="567"/>
        <w:rPr>
          <w:rFonts w:ascii="Traditional Arabic" w:hAnsi="Traditional Arabic" w:cs="Traditional Arabic"/>
          <w:bCs w:val="0"/>
          <w:sz w:val="28"/>
          <w:szCs w:val="28"/>
          <w:lang w:val="id-ID"/>
        </w:rPr>
      </w:pPr>
      <w:r w:rsidRPr="00426763">
        <w:rPr>
          <w:rFonts w:ascii="Traditional Arabic" w:hAnsi="Traditional Arabic" w:cs="Traditional Arabic"/>
          <w:bCs w:val="0"/>
          <w:sz w:val="28"/>
          <w:szCs w:val="28"/>
          <w:rtl/>
          <w:lang w:val="id-ID"/>
        </w:rPr>
        <w:t xml:space="preserve">حدثنا إسماعيل قال حدثني سليمان عن يونس عن ابن شهاب عن عبيد الله بن عبد الله بن عتبة بن مسعود عن ابن عباس رضي الله عنهما  : أن رسول الله صلى الله عليه و سلم قال ( أقرأني جبريل على حرف فلم أزل </w:t>
      </w:r>
      <w:r w:rsidR="00426763" w:rsidRPr="00426763">
        <w:rPr>
          <w:rFonts w:ascii="Traditional Arabic" w:hAnsi="Traditional Arabic" w:cs="Traditional Arabic"/>
          <w:bCs w:val="0"/>
          <w:sz w:val="28"/>
          <w:szCs w:val="28"/>
          <w:rtl/>
          <w:lang w:val="id-ID"/>
        </w:rPr>
        <w:t>أستزيده حتى انتهى إلى سبعة أحرف</w:t>
      </w:r>
      <w:r w:rsidRPr="00426763">
        <w:rPr>
          <w:rFonts w:ascii="Traditional Arabic" w:hAnsi="Traditional Arabic" w:cs="Traditional Arabic"/>
          <w:bCs w:val="0"/>
          <w:sz w:val="28"/>
          <w:szCs w:val="28"/>
          <w:rtl/>
          <w:lang w:val="id-ID"/>
        </w:rPr>
        <w:t>)</w:t>
      </w:r>
    </w:p>
    <w:p w14:paraId="79B526D3" w14:textId="77777777" w:rsidR="00F27D97" w:rsidRDefault="00F27D97" w:rsidP="000E3A3D">
      <w:pPr>
        <w:pStyle w:val="ListParagraph"/>
        <w:spacing w:after="0" w:line="240" w:lineRule="auto"/>
        <w:ind w:left="567"/>
        <w:jc w:val="both"/>
        <w:rPr>
          <w:rFonts w:asciiTheme="majorBidi" w:hAnsiTheme="majorBidi" w:cs="Times New Roman"/>
          <w:i/>
          <w:iCs/>
          <w:szCs w:val="24"/>
          <w:lang w:val="id-ID" w:bidi="ar-EG"/>
        </w:rPr>
      </w:pPr>
      <w:r w:rsidRPr="00BB2878">
        <w:rPr>
          <w:rFonts w:asciiTheme="majorBidi" w:hAnsiTheme="majorBidi" w:cs="Times New Roman"/>
          <w:szCs w:val="24"/>
          <w:lang w:val="id-ID" w:bidi="ar-EG"/>
        </w:rPr>
        <w:t>Artinya :</w:t>
      </w:r>
      <w:r w:rsidR="007C1026" w:rsidRPr="00BB2878">
        <w:rPr>
          <w:rFonts w:asciiTheme="majorBidi" w:hAnsiTheme="majorBidi" w:cs="Times New Roman"/>
          <w:szCs w:val="24"/>
          <w:lang w:val="id-ID" w:bidi="ar-EG"/>
        </w:rPr>
        <w:t xml:space="preserve">”Menceritakan kepada kami Isma’il berkata menceritakan kepadaku Sulaiman dari Yunus dari Ibn Shihab dan ‘Ubaidillah dari ‘Abdullah Ibn “Utbah Ibn Mas’ud dari Ibn ‘Abbas ra: Sesungguhnya Rasululllah saw. </w:t>
      </w:r>
      <w:r w:rsidR="003757CB" w:rsidRPr="00BB2878">
        <w:rPr>
          <w:rFonts w:asciiTheme="majorBidi" w:hAnsiTheme="majorBidi" w:cs="Times New Roman"/>
          <w:szCs w:val="24"/>
          <w:lang w:val="id-ID" w:bidi="ar-EG"/>
        </w:rPr>
        <w:t>Bersabda “</w:t>
      </w:r>
      <w:r w:rsidR="00CE2406" w:rsidRPr="00BB2878">
        <w:rPr>
          <w:rFonts w:asciiTheme="majorBidi" w:hAnsiTheme="majorBidi" w:cs="Times New Roman"/>
          <w:szCs w:val="24"/>
          <w:lang w:val="id-ID" w:bidi="ar-EG"/>
        </w:rPr>
        <w:t xml:space="preserve"> </w:t>
      </w:r>
      <w:r w:rsidR="000C00F6" w:rsidRPr="00BB2878">
        <w:rPr>
          <w:rFonts w:asciiTheme="majorBidi" w:hAnsiTheme="majorBidi" w:cs="Times New Roman"/>
          <w:szCs w:val="24"/>
          <w:lang w:val="id-ID" w:bidi="ar-EG"/>
        </w:rPr>
        <w:t xml:space="preserve">Jibril membacakan kepadaku satu huruf, </w:t>
      </w:r>
      <w:r w:rsidRPr="00BB2878">
        <w:rPr>
          <w:rFonts w:asciiTheme="majorBidi" w:hAnsiTheme="majorBidi" w:cs="Times New Roman"/>
          <w:szCs w:val="24"/>
          <w:lang w:val="id-ID" w:bidi="ar-EG"/>
        </w:rPr>
        <w:t xml:space="preserve"> </w:t>
      </w:r>
      <w:r w:rsidR="000C00F6" w:rsidRPr="00BB2878">
        <w:rPr>
          <w:rFonts w:asciiTheme="majorBidi" w:hAnsiTheme="majorBidi" w:cs="Times New Roman"/>
          <w:szCs w:val="24"/>
          <w:lang w:val="id-ID" w:bidi="ar-EG"/>
        </w:rPr>
        <w:t>k</w:t>
      </w:r>
      <w:r w:rsidRPr="00BB2878">
        <w:rPr>
          <w:rFonts w:asciiTheme="majorBidi" w:hAnsiTheme="majorBidi" w:cs="Times New Roman"/>
          <w:szCs w:val="24"/>
          <w:lang w:val="id-ID" w:bidi="ar-EG"/>
        </w:rPr>
        <w:t xml:space="preserve">emudian aku </w:t>
      </w:r>
      <w:r w:rsidR="000C00F6" w:rsidRPr="00BB2878">
        <w:rPr>
          <w:rFonts w:asciiTheme="majorBidi" w:hAnsiTheme="majorBidi" w:cs="Times New Roman"/>
          <w:szCs w:val="24"/>
          <w:lang w:val="id-ID" w:bidi="ar-EG"/>
        </w:rPr>
        <w:t xml:space="preserve">memintanya </w:t>
      </w:r>
      <w:r w:rsidRPr="00BB2878">
        <w:rPr>
          <w:rFonts w:asciiTheme="majorBidi" w:hAnsiTheme="majorBidi" w:cs="Times New Roman"/>
          <w:szCs w:val="24"/>
          <w:lang w:val="id-ID" w:bidi="ar-EG"/>
        </w:rPr>
        <w:t xml:space="preserve">kembali </w:t>
      </w:r>
      <w:r w:rsidR="000C00F6" w:rsidRPr="00BB2878">
        <w:rPr>
          <w:rFonts w:asciiTheme="majorBidi" w:hAnsiTheme="majorBidi" w:cs="Times New Roman"/>
          <w:szCs w:val="24"/>
          <w:lang w:val="id-ID" w:bidi="ar-EG"/>
        </w:rPr>
        <w:t xml:space="preserve">untuk menambahi dan aku terus </w:t>
      </w:r>
      <w:r w:rsidR="00426763" w:rsidRPr="00BB2878">
        <w:rPr>
          <w:rFonts w:asciiTheme="majorBidi" w:hAnsiTheme="majorBidi" w:cs="Times New Roman"/>
          <w:szCs w:val="24"/>
          <w:lang w:val="id-ID" w:bidi="ar-EG"/>
        </w:rPr>
        <w:t>memintanya untuk menambahi sampai ia menambahi tujuh huruf (HR.</w:t>
      </w:r>
      <w:r w:rsidRPr="00BB2878">
        <w:rPr>
          <w:rFonts w:asciiTheme="majorBidi" w:hAnsiTheme="majorBidi" w:cs="Times New Roman"/>
          <w:szCs w:val="24"/>
          <w:lang w:val="id-ID" w:bidi="ar-EG"/>
        </w:rPr>
        <w:t xml:space="preserve"> </w:t>
      </w:r>
      <w:r w:rsidR="00426763" w:rsidRPr="00BB2878">
        <w:rPr>
          <w:rFonts w:asciiTheme="majorBidi" w:hAnsiTheme="majorBidi" w:cs="Times New Roman"/>
          <w:szCs w:val="24"/>
          <w:lang w:val="id-ID" w:bidi="ar-EG"/>
        </w:rPr>
        <w:t xml:space="preserve">Imam </w:t>
      </w:r>
      <w:r w:rsidRPr="00BB2878">
        <w:rPr>
          <w:rFonts w:asciiTheme="majorBidi" w:hAnsiTheme="majorBidi" w:cs="Times New Roman"/>
          <w:szCs w:val="24"/>
          <w:lang w:val="id-ID" w:bidi="ar-EG"/>
        </w:rPr>
        <w:t>Al-Bukhari)</w:t>
      </w:r>
      <w:r w:rsidRPr="00BB2878">
        <w:rPr>
          <w:rFonts w:asciiTheme="majorBidi" w:hAnsiTheme="majorBidi" w:cs="Times New Roman"/>
          <w:i/>
          <w:iCs/>
          <w:szCs w:val="24"/>
          <w:lang w:val="id-ID" w:bidi="ar-EG"/>
        </w:rPr>
        <w:t>.</w:t>
      </w:r>
      <w:r w:rsidR="00426763" w:rsidRPr="00BB2878">
        <w:rPr>
          <w:rStyle w:val="FootnoteReference"/>
          <w:rFonts w:asciiTheme="majorBidi" w:hAnsiTheme="majorBidi"/>
          <w:szCs w:val="24"/>
          <w:lang w:val="id-ID" w:bidi="ar-EG"/>
        </w:rPr>
        <w:footnoteReference w:id="9"/>
      </w:r>
    </w:p>
    <w:p w14:paraId="359F6E81" w14:textId="77777777" w:rsidR="000E3A3D" w:rsidRPr="00BB2878" w:rsidRDefault="000E3A3D" w:rsidP="000E3A3D">
      <w:pPr>
        <w:pStyle w:val="ListParagraph"/>
        <w:spacing w:after="0" w:line="240" w:lineRule="auto"/>
        <w:ind w:left="567"/>
        <w:jc w:val="both"/>
        <w:rPr>
          <w:rFonts w:asciiTheme="majorBidi" w:hAnsiTheme="majorBidi" w:cs="Times New Roman"/>
          <w:szCs w:val="24"/>
          <w:rtl/>
          <w:lang w:bidi="ar-EG"/>
        </w:rPr>
      </w:pPr>
    </w:p>
    <w:p w14:paraId="405F1C76" w14:textId="77777777" w:rsidR="00F27D97" w:rsidRPr="00BB2878" w:rsidRDefault="00BB2878" w:rsidP="009825C3">
      <w:pPr>
        <w:spacing w:after="0" w:line="360" w:lineRule="auto"/>
        <w:ind w:left="567" w:firstLine="426"/>
        <w:jc w:val="both"/>
        <w:rPr>
          <w:rFonts w:ascii="Times New Arabic" w:hAnsi="Times New Arabic" w:cs="Times New Roman"/>
          <w:szCs w:val="24"/>
          <w:lang w:val="id-ID"/>
        </w:rPr>
      </w:pPr>
      <w:r>
        <w:rPr>
          <w:rFonts w:ascii="Times New Arabic" w:hAnsi="Times New Arabic" w:cs="Times New Roman"/>
          <w:szCs w:val="24"/>
          <w:lang w:val="id-ID"/>
        </w:rPr>
        <w:t xml:space="preserve">Mengenai hadis yang menceritakan bahwa al-Qur’an diturunkan sebanyak </w:t>
      </w:r>
      <w:proofErr w:type="spellStart"/>
      <w:r w:rsidRPr="00313020">
        <w:rPr>
          <w:rFonts w:ascii="Times New Arabic" w:hAnsi="Times New Arabic" w:cs="Times New Roman"/>
          <w:szCs w:val="24"/>
          <w:lang w:bidi="ar-EG"/>
        </w:rPr>
        <w:t>tujuh</w:t>
      </w:r>
      <w:proofErr w:type="spellEnd"/>
      <w:r>
        <w:rPr>
          <w:rFonts w:ascii="Times New Arabic" w:hAnsi="Times New Arabic" w:cs="Times New Roman"/>
          <w:szCs w:val="24"/>
          <w:lang w:val="id-ID"/>
        </w:rPr>
        <w:t xml:space="preserve"> huruf sangat banyak. Untuk masalah apa itu tujuh huruf beserta hadis-hadis yang menceritakan masalah tujuh huruf ini akan dibahas secara mendetail dalam pembahasan mengenal </w:t>
      </w:r>
      <w:r w:rsidRPr="00BB2878">
        <w:rPr>
          <w:rFonts w:ascii="Times New Arabic" w:hAnsi="Times New Arabic" w:cs="Times New Roman"/>
          <w:i/>
          <w:iCs/>
          <w:szCs w:val="24"/>
          <w:lang w:val="id-ID"/>
        </w:rPr>
        <w:t>Sab’atu Ahruf</w:t>
      </w:r>
      <w:r>
        <w:rPr>
          <w:rFonts w:ascii="Times New Arabic" w:hAnsi="Times New Arabic" w:cs="Times New Roman"/>
          <w:szCs w:val="24"/>
          <w:lang w:val="id-ID"/>
        </w:rPr>
        <w:t xml:space="preserve"> pada materi selanjutnya.</w:t>
      </w:r>
    </w:p>
    <w:p w14:paraId="1BD3AD4A" w14:textId="77777777" w:rsidR="00F27D97" w:rsidRPr="00B82AE5" w:rsidRDefault="00F27D97" w:rsidP="00F95724">
      <w:pPr>
        <w:pStyle w:val="ListParagraph"/>
        <w:numPr>
          <w:ilvl w:val="0"/>
          <w:numId w:val="10"/>
        </w:numPr>
        <w:tabs>
          <w:tab w:val="left" w:leader="dot" w:pos="8080"/>
        </w:tabs>
        <w:spacing w:after="0" w:line="360" w:lineRule="auto"/>
        <w:ind w:left="284" w:right="567" w:hanging="284"/>
        <w:rPr>
          <w:rFonts w:ascii="Times New Arabic" w:hAnsi="Times New Arabic" w:cs="Times New Roman"/>
          <w:b/>
          <w:bCs w:val="0"/>
          <w:szCs w:val="24"/>
          <w:lang w:val="id-ID"/>
        </w:rPr>
      </w:pPr>
      <w:r w:rsidRPr="00B82AE5">
        <w:rPr>
          <w:rFonts w:ascii="Times New Arabic" w:hAnsi="Times New Arabic" w:cs="Times New Roman"/>
          <w:b/>
          <w:szCs w:val="24"/>
          <w:lang w:val="id-ID"/>
        </w:rPr>
        <w:t>Manfaat dan Hikmah Mempelajari Ilmu Qira</w:t>
      </w:r>
      <w:r w:rsidR="00290C92">
        <w:rPr>
          <w:rFonts w:ascii="Times New Arabic" w:hAnsi="Times New Arabic" w:cs="Times New Roman"/>
          <w:b/>
          <w:szCs w:val="24"/>
          <w:lang w:val="id-ID"/>
        </w:rPr>
        <w:t>’</w:t>
      </w:r>
      <w:r w:rsidRPr="00B82AE5">
        <w:rPr>
          <w:rFonts w:ascii="Times New Arabic" w:hAnsi="Times New Arabic" w:cs="Times New Roman"/>
          <w:b/>
          <w:szCs w:val="24"/>
          <w:lang w:val="id-ID"/>
        </w:rPr>
        <w:t>at</w:t>
      </w:r>
    </w:p>
    <w:p w14:paraId="22ABC23B" w14:textId="77777777" w:rsidR="00F27D97" w:rsidRPr="00290C92" w:rsidRDefault="00290C92" w:rsidP="009825C3">
      <w:pPr>
        <w:spacing w:after="0" w:line="360" w:lineRule="auto"/>
        <w:ind w:left="284" w:firstLine="567"/>
        <w:jc w:val="both"/>
        <w:rPr>
          <w:rFonts w:ascii="Times New Arabic" w:hAnsi="Times New Arabic" w:cs="Times New Roman"/>
          <w:szCs w:val="24"/>
          <w:lang w:val="id-ID"/>
        </w:rPr>
      </w:pPr>
      <w:r>
        <w:rPr>
          <w:rFonts w:ascii="Times New Arabic" w:hAnsi="Times New Arabic" w:cs="Times New Roman"/>
          <w:szCs w:val="24"/>
          <w:lang w:val="id-ID"/>
        </w:rPr>
        <w:t>Dalam mempelajari Ilmu Qira’at ini ada beberapa manfaat dan hikmah yang dapat kita dapatkan, di antaranya:</w:t>
      </w:r>
    </w:p>
    <w:p w14:paraId="32471CD0" w14:textId="77777777" w:rsidR="00290C92" w:rsidRDefault="00290C92" w:rsidP="00F95724">
      <w:pPr>
        <w:pStyle w:val="ListParagraph"/>
        <w:numPr>
          <w:ilvl w:val="0"/>
          <w:numId w:val="12"/>
        </w:numPr>
        <w:spacing w:after="0" w:line="360" w:lineRule="auto"/>
        <w:ind w:left="567" w:hanging="283"/>
        <w:jc w:val="both"/>
        <w:rPr>
          <w:rFonts w:ascii="Times New Arabic" w:hAnsi="Times New Arabic" w:cs="Times New Roman"/>
          <w:szCs w:val="24"/>
          <w:lang w:val="id-ID"/>
        </w:rPr>
      </w:pPr>
      <w:r>
        <w:rPr>
          <w:rFonts w:ascii="Times New Arabic" w:hAnsi="Times New Arabic" w:cs="Times New Roman"/>
          <w:szCs w:val="24"/>
          <w:lang w:val="id-ID"/>
        </w:rPr>
        <w:t>Memberikan pemahaman kepada kita bahwa ragam bacaan al-Qur’an sangat banyak. Oleh karena itu, kita tidak mudah menyalahkan bacaan orang lain yang tidak sama dengan aturan bacaan yang telah kita pelajari;</w:t>
      </w:r>
    </w:p>
    <w:p w14:paraId="6D29270F" w14:textId="77777777" w:rsidR="003F5C42" w:rsidRDefault="00F27D97" w:rsidP="00F95724">
      <w:pPr>
        <w:pStyle w:val="ListParagraph"/>
        <w:numPr>
          <w:ilvl w:val="0"/>
          <w:numId w:val="12"/>
        </w:numPr>
        <w:spacing w:line="360" w:lineRule="auto"/>
        <w:ind w:left="567" w:hanging="283"/>
        <w:jc w:val="both"/>
        <w:rPr>
          <w:rFonts w:ascii="Times New Arabic" w:hAnsi="Times New Arabic" w:cs="Times New Roman"/>
          <w:szCs w:val="24"/>
          <w:lang w:val="id-ID"/>
        </w:rPr>
      </w:pPr>
      <w:r w:rsidRPr="00290C92">
        <w:rPr>
          <w:rFonts w:ascii="Times New Arabic" w:hAnsi="Times New Arabic" w:cs="Times New Roman"/>
          <w:szCs w:val="24"/>
          <w:lang w:val="id-ID"/>
        </w:rPr>
        <w:t xml:space="preserve">Menunjukkan </w:t>
      </w:r>
      <w:r w:rsidR="00290C92">
        <w:rPr>
          <w:rFonts w:ascii="Times New Arabic" w:hAnsi="Times New Arabic" w:cs="Times New Roman"/>
          <w:szCs w:val="24"/>
          <w:lang w:val="id-ID"/>
        </w:rPr>
        <w:t>kepada kita bahwa penjagaan terhadap kemurnian al-Qur’</w:t>
      </w:r>
      <w:r w:rsidR="003F5C42">
        <w:rPr>
          <w:rFonts w:ascii="Times New Arabic" w:hAnsi="Times New Arabic" w:cs="Times New Roman"/>
          <w:szCs w:val="24"/>
          <w:lang w:val="id-ID"/>
        </w:rPr>
        <w:t>an mulai dari sejak Nabi Muhammad saw. sampai saat ini yang kita baca.</w:t>
      </w:r>
    </w:p>
    <w:p w14:paraId="5ECC5FEF" w14:textId="77777777" w:rsidR="00F27D97" w:rsidRPr="00B82AE5" w:rsidRDefault="003F5C42" w:rsidP="00F95724">
      <w:pPr>
        <w:pStyle w:val="ListParagraph"/>
        <w:numPr>
          <w:ilvl w:val="0"/>
          <w:numId w:val="12"/>
        </w:numPr>
        <w:spacing w:line="360" w:lineRule="auto"/>
        <w:ind w:left="567" w:hanging="283"/>
        <w:jc w:val="both"/>
        <w:rPr>
          <w:rFonts w:ascii="Times New Arabic" w:hAnsi="Times New Arabic" w:cs="Times New Roman"/>
          <w:szCs w:val="24"/>
        </w:rPr>
      </w:pPr>
      <w:r>
        <w:rPr>
          <w:rFonts w:ascii="Times New Arabic" w:hAnsi="Times New Arabic" w:cs="Times New Roman"/>
          <w:szCs w:val="24"/>
          <w:lang w:val="id-ID"/>
        </w:rPr>
        <w:lastRenderedPageBreak/>
        <w:t>Dengan adanya ragam bacaan ini m</w:t>
      </w:r>
      <w:proofErr w:type="spellStart"/>
      <w:r>
        <w:rPr>
          <w:rFonts w:ascii="Times New Arabic" w:hAnsi="Times New Arabic" w:cs="Times New Roman"/>
          <w:szCs w:val="24"/>
        </w:rPr>
        <w:t>eringankan</w:t>
      </w:r>
      <w:proofErr w:type="spellEnd"/>
      <w:r>
        <w:rPr>
          <w:rFonts w:ascii="Times New Arabic" w:hAnsi="Times New Arabic" w:cs="Times New Roman"/>
          <w:szCs w:val="24"/>
        </w:rPr>
        <w:t xml:space="preserve"> </w:t>
      </w:r>
      <w:proofErr w:type="spellStart"/>
      <w:r>
        <w:rPr>
          <w:rFonts w:ascii="Times New Arabic" w:hAnsi="Times New Arabic" w:cs="Times New Roman"/>
          <w:szCs w:val="24"/>
        </w:rPr>
        <w:t>umat</w:t>
      </w:r>
      <w:proofErr w:type="spellEnd"/>
      <w:r>
        <w:rPr>
          <w:rFonts w:ascii="Times New Arabic" w:hAnsi="Times New Arabic" w:cs="Times New Roman"/>
          <w:szCs w:val="24"/>
        </w:rPr>
        <w:t xml:space="preserve"> </w:t>
      </w:r>
      <w:r>
        <w:rPr>
          <w:rFonts w:ascii="Times New Arabic" w:hAnsi="Times New Arabic" w:cs="Times New Roman"/>
          <w:szCs w:val="24"/>
          <w:lang w:val="id-ID"/>
        </w:rPr>
        <w:t>I</w:t>
      </w:r>
      <w:r w:rsidR="00F27D97" w:rsidRPr="00B82AE5">
        <w:rPr>
          <w:rFonts w:ascii="Times New Arabic" w:hAnsi="Times New Arabic" w:cs="Times New Roman"/>
          <w:szCs w:val="24"/>
        </w:rPr>
        <w:t xml:space="preserve">slam dan </w:t>
      </w:r>
      <w:proofErr w:type="spellStart"/>
      <w:r w:rsidR="00F27D97" w:rsidRPr="00B82AE5">
        <w:rPr>
          <w:rFonts w:ascii="Times New Arabic" w:hAnsi="Times New Arabic" w:cs="Times New Roman"/>
          <w:szCs w:val="24"/>
        </w:rPr>
        <w:t>memudahkan</w:t>
      </w:r>
      <w:proofErr w:type="spellEnd"/>
      <w:r w:rsidR="00F27D97" w:rsidRPr="00B82AE5">
        <w:rPr>
          <w:rFonts w:ascii="Times New Arabic" w:hAnsi="Times New Arabic" w:cs="Times New Roman"/>
          <w:szCs w:val="24"/>
        </w:rPr>
        <w:t xml:space="preserve"> </w:t>
      </w:r>
      <w:proofErr w:type="spellStart"/>
      <w:r w:rsidR="00F27D97" w:rsidRPr="00B82AE5">
        <w:rPr>
          <w:rFonts w:ascii="Times New Arabic" w:hAnsi="Times New Arabic" w:cs="Times New Roman"/>
          <w:szCs w:val="24"/>
        </w:rPr>
        <w:t>mereka</w:t>
      </w:r>
      <w:proofErr w:type="spellEnd"/>
      <w:r w:rsidR="00F27D97" w:rsidRPr="00B82AE5">
        <w:rPr>
          <w:rFonts w:ascii="Times New Arabic" w:hAnsi="Times New Arabic" w:cs="Times New Roman"/>
          <w:szCs w:val="24"/>
        </w:rPr>
        <w:t xml:space="preserve"> </w:t>
      </w:r>
      <w:proofErr w:type="spellStart"/>
      <w:r w:rsidR="00F27D97" w:rsidRPr="00B82AE5">
        <w:rPr>
          <w:rFonts w:ascii="Times New Arabic" w:hAnsi="Times New Arabic" w:cs="Times New Roman"/>
          <w:szCs w:val="24"/>
        </w:rPr>
        <w:t>untuk</w:t>
      </w:r>
      <w:proofErr w:type="spellEnd"/>
      <w:r w:rsidR="00F27D97" w:rsidRPr="00B82AE5">
        <w:rPr>
          <w:rFonts w:ascii="Times New Arabic" w:hAnsi="Times New Arabic" w:cs="Times New Roman"/>
          <w:szCs w:val="24"/>
        </w:rPr>
        <w:t xml:space="preserve"> </w:t>
      </w:r>
      <w:proofErr w:type="spellStart"/>
      <w:r w:rsidR="00F27D97" w:rsidRPr="00B82AE5">
        <w:rPr>
          <w:rFonts w:ascii="Times New Arabic" w:hAnsi="Times New Arabic" w:cs="Times New Roman"/>
          <w:szCs w:val="24"/>
        </w:rPr>
        <w:t>membaca</w:t>
      </w:r>
      <w:proofErr w:type="spellEnd"/>
      <w:r w:rsidR="00F27D97" w:rsidRPr="00B82AE5">
        <w:rPr>
          <w:rFonts w:ascii="Times New Arabic" w:hAnsi="Times New Arabic" w:cs="Times New Roman"/>
          <w:szCs w:val="24"/>
        </w:rPr>
        <w:t xml:space="preserve"> al Quran </w:t>
      </w:r>
      <w:proofErr w:type="spellStart"/>
      <w:r w:rsidR="00F27D97" w:rsidRPr="00B82AE5">
        <w:rPr>
          <w:rFonts w:ascii="Times New Arabic" w:hAnsi="Times New Arabic" w:cs="Times New Roman"/>
          <w:szCs w:val="24"/>
        </w:rPr>
        <w:t>khususnya</w:t>
      </w:r>
      <w:proofErr w:type="spellEnd"/>
      <w:r w:rsidR="00F27D97" w:rsidRPr="00B82AE5">
        <w:rPr>
          <w:rFonts w:ascii="Times New Arabic" w:hAnsi="Times New Arabic" w:cs="Times New Roman"/>
          <w:szCs w:val="24"/>
        </w:rPr>
        <w:t xml:space="preserve"> </w:t>
      </w:r>
      <w:proofErr w:type="spellStart"/>
      <w:r w:rsidR="00F27D97" w:rsidRPr="00B82AE5">
        <w:rPr>
          <w:rFonts w:ascii="Times New Arabic" w:hAnsi="Times New Arabic" w:cs="Times New Roman"/>
          <w:szCs w:val="24"/>
        </w:rPr>
        <w:t>mempermudah</w:t>
      </w:r>
      <w:proofErr w:type="spellEnd"/>
      <w:r w:rsidR="00F27D97" w:rsidRPr="00B82AE5">
        <w:rPr>
          <w:rFonts w:ascii="Times New Arabic" w:hAnsi="Times New Arabic" w:cs="Times New Roman"/>
          <w:szCs w:val="24"/>
        </w:rPr>
        <w:t xml:space="preserve"> </w:t>
      </w:r>
      <w:proofErr w:type="spellStart"/>
      <w:r w:rsidR="00F27D97" w:rsidRPr="00B82AE5">
        <w:rPr>
          <w:rFonts w:ascii="Times New Arabic" w:hAnsi="Times New Arabic" w:cs="Times New Roman"/>
          <w:szCs w:val="24"/>
        </w:rPr>
        <w:t>suku-suku</w:t>
      </w:r>
      <w:proofErr w:type="spellEnd"/>
      <w:r w:rsidR="00F27D97" w:rsidRPr="00B82AE5">
        <w:rPr>
          <w:rFonts w:ascii="Times New Arabic" w:hAnsi="Times New Arabic" w:cs="Times New Roman"/>
          <w:szCs w:val="24"/>
        </w:rPr>
        <w:t xml:space="preserve"> yang </w:t>
      </w:r>
      <w:proofErr w:type="spellStart"/>
      <w:r w:rsidR="00F27D97" w:rsidRPr="00B82AE5">
        <w:rPr>
          <w:rFonts w:ascii="Times New Arabic" w:hAnsi="Times New Arabic" w:cs="Times New Roman"/>
          <w:szCs w:val="24"/>
        </w:rPr>
        <w:t>berbeda</w:t>
      </w:r>
      <w:proofErr w:type="spellEnd"/>
      <w:r w:rsidR="00F27D97" w:rsidRPr="00B82AE5">
        <w:rPr>
          <w:rFonts w:ascii="Times New Arabic" w:hAnsi="Times New Arabic" w:cs="Times New Roman"/>
          <w:szCs w:val="24"/>
        </w:rPr>
        <w:t xml:space="preserve"> </w:t>
      </w:r>
      <w:proofErr w:type="spellStart"/>
      <w:r w:rsidR="00F27D97" w:rsidRPr="00B82AE5">
        <w:rPr>
          <w:rFonts w:ascii="Times New Arabic" w:hAnsi="Times New Arabic" w:cs="Times New Roman"/>
          <w:szCs w:val="24"/>
        </w:rPr>
        <w:t>logat</w:t>
      </w:r>
      <w:proofErr w:type="spellEnd"/>
      <w:r w:rsidR="00F27D97" w:rsidRPr="00B82AE5">
        <w:rPr>
          <w:rFonts w:ascii="Times New Arabic" w:hAnsi="Times New Arabic" w:cs="Times New Roman"/>
          <w:szCs w:val="24"/>
        </w:rPr>
        <w:t xml:space="preserve"> </w:t>
      </w:r>
      <w:proofErr w:type="spellStart"/>
      <w:r w:rsidR="00F27D97" w:rsidRPr="00B82AE5">
        <w:rPr>
          <w:rFonts w:ascii="Times New Arabic" w:hAnsi="Times New Arabic" w:cs="Times New Roman"/>
          <w:szCs w:val="24"/>
        </w:rPr>
        <w:t>atau</w:t>
      </w:r>
      <w:proofErr w:type="spellEnd"/>
      <w:r w:rsidR="00F27D97" w:rsidRPr="00B82AE5">
        <w:rPr>
          <w:rFonts w:ascii="Times New Arabic" w:hAnsi="Times New Arabic" w:cs="Times New Roman"/>
          <w:szCs w:val="24"/>
        </w:rPr>
        <w:t xml:space="preserve"> </w:t>
      </w:r>
      <w:proofErr w:type="spellStart"/>
      <w:r w:rsidR="00F27D97" w:rsidRPr="00B82AE5">
        <w:rPr>
          <w:rFonts w:ascii="Times New Arabic" w:hAnsi="Times New Arabic" w:cs="Times New Roman"/>
          <w:szCs w:val="24"/>
        </w:rPr>
        <w:t>dialek</w:t>
      </w:r>
      <w:proofErr w:type="spellEnd"/>
      <w:r w:rsidR="00F27D97" w:rsidRPr="00B82AE5">
        <w:rPr>
          <w:rFonts w:ascii="Times New Arabic" w:hAnsi="Times New Arabic" w:cs="Times New Roman"/>
          <w:szCs w:val="24"/>
        </w:rPr>
        <w:t xml:space="preserve"> di Arab.</w:t>
      </w:r>
    </w:p>
    <w:p w14:paraId="61894CD5" w14:textId="77777777" w:rsidR="00F27D97" w:rsidRDefault="00F27D97" w:rsidP="00F95724">
      <w:pPr>
        <w:pStyle w:val="ListParagraph"/>
        <w:numPr>
          <w:ilvl w:val="0"/>
          <w:numId w:val="12"/>
        </w:numPr>
        <w:spacing w:line="360" w:lineRule="auto"/>
        <w:ind w:left="567" w:hanging="283"/>
        <w:jc w:val="both"/>
        <w:rPr>
          <w:rFonts w:ascii="Times New Arabic" w:hAnsi="Times New Arabic" w:cs="Times New Roman"/>
          <w:szCs w:val="24"/>
          <w:lang w:val="id-ID"/>
        </w:rPr>
      </w:pPr>
      <w:r w:rsidRPr="00B82AE5">
        <w:rPr>
          <w:rFonts w:ascii="Times New Arabic" w:hAnsi="Times New Arabic" w:cs="Times New Roman"/>
          <w:szCs w:val="24"/>
        </w:rPr>
        <w:t xml:space="preserve">Bukti </w:t>
      </w:r>
      <w:proofErr w:type="spellStart"/>
      <w:r w:rsidRPr="00B82AE5">
        <w:rPr>
          <w:rFonts w:ascii="Times New Arabic" w:hAnsi="Times New Arabic" w:cs="Times New Roman"/>
          <w:szCs w:val="24"/>
        </w:rPr>
        <w:t>kemukjizatan</w:t>
      </w:r>
      <w:proofErr w:type="spellEnd"/>
      <w:r w:rsidRPr="00B82AE5">
        <w:rPr>
          <w:rFonts w:ascii="Times New Arabic" w:hAnsi="Times New Arabic" w:cs="Times New Roman"/>
          <w:szCs w:val="24"/>
        </w:rPr>
        <w:t xml:space="preserve"> al</w:t>
      </w:r>
      <w:r w:rsidR="003F5C42">
        <w:rPr>
          <w:rFonts w:ascii="Times New Arabic" w:hAnsi="Times New Arabic" w:cs="Times New Roman"/>
          <w:szCs w:val="24"/>
          <w:lang w:val="id-ID"/>
        </w:rPr>
        <w:t>-</w:t>
      </w:r>
      <w:r w:rsidRPr="00B82AE5">
        <w:rPr>
          <w:rFonts w:ascii="Times New Arabic" w:hAnsi="Times New Arabic" w:cs="Times New Roman"/>
          <w:szCs w:val="24"/>
        </w:rPr>
        <w:t xml:space="preserve">Quran </w:t>
      </w:r>
      <w:proofErr w:type="spellStart"/>
      <w:r w:rsidRPr="00B82AE5">
        <w:rPr>
          <w:rFonts w:ascii="Times New Arabic" w:hAnsi="Times New Arabic" w:cs="Times New Roman"/>
          <w:szCs w:val="24"/>
        </w:rPr>
        <w:t>dari</w:t>
      </w:r>
      <w:proofErr w:type="spellEnd"/>
      <w:r w:rsidRPr="00B82AE5">
        <w:rPr>
          <w:rFonts w:ascii="Times New Arabic" w:hAnsi="Times New Arabic" w:cs="Times New Roman"/>
          <w:szCs w:val="24"/>
        </w:rPr>
        <w:t xml:space="preserve"> </w:t>
      </w:r>
      <w:proofErr w:type="spellStart"/>
      <w:r w:rsidRPr="00B82AE5">
        <w:rPr>
          <w:rFonts w:ascii="Times New Arabic" w:hAnsi="Times New Arabic" w:cs="Times New Roman"/>
          <w:szCs w:val="24"/>
        </w:rPr>
        <w:t>segi</w:t>
      </w:r>
      <w:proofErr w:type="spellEnd"/>
      <w:r w:rsidRPr="00B82AE5">
        <w:rPr>
          <w:rFonts w:ascii="Times New Arabic" w:hAnsi="Times New Arabic" w:cs="Times New Roman"/>
          <w:szCs w:val="24"/>
        </w:rPr>
        <w:t xml:space="preserve"> </w:t>
      </w:r>
      <w:proofErr w:type="spellStart"/>
      <w:r w:rsidRPr="00B82AE5">
        <w:rPr>
          <w:rFonts w:ascii="Times New Arabic" w:hAnsi="Times New Arabic" w:cs="Times New Roman"/>
          <w:szCs w:val="24"/>
        </w:rPr>
        <w:t>kepad</w:t>
      </w:r>
      <w:r w:rsidR="003F5C42">
        <w:rPr>
          <w:rFonts w:ascii="Times New Arabic" w:hAnsi="Times New Arabic" w:cs="Times New Roman"/>
          <w:szCs w:val="24"/>
        </w:rPr>
        <w:t>atan</w:t>
      </w:r>
      <w:proofErr w:type="spellEnd"/>
      <w:r w:rsidR="003F5C42">
        <w:rPr>
          <w:rFonts w:ascii="Times New Arabic" w:hAnsi="Times New Arabic" w:cs="Times New Roman"/>
          <w:szCs w:val="24"/>
        </w:rPr>
        <w:t xml:space="preserve"> </w:t>
      </w:r>
      <w:proofErr w:type="spellStart"/>
      <w:r w:rsidR="003F5C42">
        <w:rPr>
          <w:rFonts w:ascii="Times New Arabic" w:hAnsi="Times New Arabic" w:cs="Times New Roman"/>
          <w:szCs w:val="24"/>
        </w:rPr>
        <w:t>makna</w:t>
      </w:r>
      <w:proofErr w:type="spellEnd"/>
      <w:r w:rsidR="003F5C42">
        <w:rPr>
          <w:rFonts w:ascii="Times New Arabic" w:hAnsi="Times New Arabic" w:cs="Times New Roman"/>
          <w:szCs w:val="24"/>
          <w:lang w:val="id-ID"/>
        </w:rPr>
        <w:t xml:space="preserve"> dan hukumnya</w:t>
      </w:r>
      <w:r w:rsidR="003F5C42">
        <w:rPr>
          <w:rFonts w:ascii="Times New Arabic" w:hAnsi="Times New Arabic" w:cs="Times New Roman"/>
          <w:szCs w:val="24"/>
        </w:rPr>
        <w:t xml:space="preserve"> </w:t>
      </w:r>
      <w:proofErr w:type="spellStart"/>
      <w:r w:rsidR="003F5C42">
        <w:rPr>
          <w:rFonts w:ascii="Times New Arabic" w:hAnsi="Times New Arabic" w:cs="Times New Roman"/>
          <w:szCs w:val="24"/>
        </w:rPr>
        <w:t>karena</w:t>
      </w:r>
      <w:proofErr w:type="spellEnd"/>
      <w:r w:rsidR="003F5C42">
        <w:rPr>
          <w:rFonts w:ascii="Times New Arabic" w:hAnsi="Times New Arabic" w:cs="Times New Roman"/>
          <w:szCs w:val="24"/>
        </w:rPr>
        <w:t xml:space="preserve"> </w:t>
      </w:r>
      <w:proofErr w:type="spellStart"/>
      <w:r w:rsidR="003F5C42">
        <w:rPr>
          <w:rFonts w:ascii="Times New Arabic" w:hAnsi="Times New Arabic" w:cs="Times New Roman"/>
          <w:szCs w:val="24"/>
        </w:rPr>
        <w:t>setiap</w:t>
      </w:r>
      <w:proofErr w:type="spellEnd"/>
      <w:r w:rsidR="003F5C42">
        <w:rPr>
          <w:rFonts w:ascii="Times New Arabic" w:hAnsi="Times New Arabic" w:cs="Times New Roman"/>
          <w:szCs w:val="24"/>
        </w:rPr>
        <w:t xml:space="preserve"> </w:t>
      </w:r>
      <w:proofErr w:type="spellStart"/>
      <w:r w:rsidR="003F5C42">
        <w:rPr>
          <w:rFonts w:ascii="Times New Arabic" w:hAnsi="Times New Arabic" w:cs="Times New Roman"/>
          <w:szCs w:val="24"/>
        </w:rPr>
        <w:t>qir</w:t>
      </w:r>
      <w:proofErr w:type="spellEnd"/>
      <w:r w:rsidR="003F5C42">
        <w:rPr>
          <w:rFonts w:ascii="Times New Arabic" w:hAnsi="Times New Arabic" w:cs="Times New Roman"/>
          <w:szCs w:val="24"/>
          <w:lang w:val="id-ID"/>
        </w:rPr>
        <w:t>a’</w:t>
      </w:r>
      <w:r w:rsidRPr="00B82AE5">
        <w:rPr>
          <w:rFonts w:ascii="Times New Arabic" w:hAnsi="Times New Arabic" w:cs="Times New Roman"/>
          <w:szCs w:val="24"/>
        </w:rPr>
        <w:t xml:space="preserve">at </w:t>
      </w:r>
      <w:proofErr w:type="spellStart"/>
      <w:r w:rsidRPr="00B82AE5">
        <w:rPr>
          <w:rFonts w:ascii="Times New Arabic" w:hAnsi="Times New Arabic" w:cs="Times New Roman"/>
          <w:szCs w:val="24"/>
        </w:rPr>
        <w:t>menunjukkan</w:t>
      </w:r>
      <w:proofErr w:type="spellEnd"/>
      <w:r w:rsidRPr="00B82AE5">
        <w:rPr>
          <w:rFonts w:ascii="Times New Arabic" w:hAnsi="Times New Arabic" w:cs="Times New Roman"/>
          <w:szCs w:val="24"/>
        </w:rPr>
        <w:t xml:space="preserve"> </w:t>
      </w:r>
      <w:proofErr w:type="spellStart"/>
      <w:r w:rsidRPr="00B82AE5">
        <w:rPr>
          <w:rFonts w:ascii="Times New Arabic" w:hAnsi="Times New Arabic" w:cs="Times New Roman"/>
          <w:szCs w:val="24"/>
        </w:rPr>
        <w:t>hukum</w:t>
      </w:r>
      <w:proofErr w:type="spellEnd"/>
      <w:r w:rsidRPr="00B82AE5">
        <w:rPr>
          <w:rFonts w:ascii="Times New Arabic" w:hAnsi="Times New Arabic" w:cs="Times New Roman"/>
          <w:szCs w:val="24"/>
        </w:rPr>
        <w:t xml:space="preserve"> </w:t>
      </w:r>
      <w:proofErr w:type="spellStart"/>
      <w:r w:rsidRPr="00B82AE5">
        <w:rPr>
          <w:rFonts w:ascii="Times New Arabic" w:hAnsi="Times New Arabic" w:cs="Times New Roman"/>
          <w:szCs w:val="24"/>
        </w:rPr>
        <w:t>syara</w:t>
      </w:r>
      <w:proofErr w:type="spellEnd"/>
      <w:r w:rsidRPr="00B82AE5">
        <w:rPr>
          <w:rFonts w:ascii="Times New Arabic" w:hAnsi="Times New Arabic" w:cs="Times New Roman"/>
          <w:szCs w:val="24"/>
        </w:rPr>
        <w:t xml:space="preserve">' </w:t>
      </w:r>
      <w:proofErr w:type="spellStart"/>
      <w:r w:rsidRPr="00B82AE5">
        <w:rPr>
          <w:rFonts w:ascii="Times New Arabic" w:hAnsi="Times New Arabic" w:cs="Times New Roman"/>
          <w:szCs w:val="24"/>
        </w:rPr>
        <w:t>tertentu</w:t>
      </w:r>
      <w:proofErr w:type="spellEnd"/>
      <w:r w:rsidRPr="00B82AE5">
        <w:rPr>
          <w:rFonts w:ascii="Times New Arabic" w:hAnsi="Times New Arabic" w:cs="Times New Roman"/>
          <w:szCs w:val="24"/>
        </w:rPr>
        <w:t xml:space="preserve"> </w:t>
      </w:r>
      <w:r w:rsidR="003F5C42">
        <w:rPr>
          <w:rFonts w:ascii="Times New Arabic" w:hAnsi="Times New Arabic" w:cs="Times New Roman"/>
          <w:szCs w:val="24"/>
          <w:lang w:val="id-ID"/>
        </w:rPr>
        <w:t>yang membuat al-Qur’an ini berlaku sepanjang zaman. Oleh karen itu para ahli Fiqih berhujjah dalam berinstinbat hukum menggunakan qira’at sab’atu ahruf.</w:t>
      </w:r>
    </w:p>
    <w:p w14:paraId="6B556EA1" w14:textId="77777777" w:rsidR="00202E0D" w:rsidRPr="00B82AE5" w:rsidRDefault="00F27D97" w:rsidP="00F95724">
      <w:pPr>
        <w:pStyle w:val="ListParagraph"/>
        <w:numPr>
          <w:ilvl w:val="0"/>
          <w:numId w:val="12"/>
        </w:numPr>
        <w:spacing w:after="0" w:line="360" w:lineRule="auto"/>
        <w:ind w:left="567" w:hanging="283"/>
        <w:jc w:val="both"/>
        <w:rPr>
          <w:rFonts w:ascii="Times New Arabic" w:hAnsi="Times New Arabic" w:cs="Times New Roman"/>
          <w:szCs w:val="24"/>
        </w:rPr>
      </w:pPr>
      <w:proofErr w:type="spellStart"/>
      <w:r w:rsidRPr="00B82AE5">
        <w:rPr>
          <w:rFonts w:ascii="Times New Arabic" w:hAnsi="Times New Arabic" w:cs="Times New Roman"/>
          <w:szCs w:val="24"/>
        </w:rPr>
        <w:t>Qira’at</w:t>
      </w:r>
      <w:proofErr w:type="spellEnd"/>
      <w:r w:rsidRPr="00B82AE5">
        <w:rPr>
          <w:rFonts w:ascii="Times New Arabic" w:hAnsi="Times New Arabic" w:cs="Times New Roman"/>
          <w:szCs w:val="24"/>
        </w:rPr>
        <w:t xml:space="preserve"> yang </w:t>
      </w:r>
      <w:proofErr w:type="spellStart"/>
      <w:r w:rsidRPr="00B82AE5">
        <w:rPr>
          <w:rFonts w:ascii="Times New Arabic" w:hAnsi="Times New Arabic" w:cs="Times New Roman"/>
          <w:szCs w:val="24"/>
        </w:rPr>
        <w:t>satu</w:t>
      </w:r>
      <w:proofErr w:type="spellEnd"/>
      <w:r w:rsidRPr="00B82AE5">
        <w:rPr>
          <w:rFonts w:ascii="Times New Arabic" w:hAnsi="Times New Arabic" w:cs="Times New Roman"/>
          <w:szCs w:val="24"/>
        </w:rPr>
        <w:t xml:space="preserve"> </w:t>
      </w:r>
      <w:proofErr w:type="spellStart"/>
      <w:r w:rsidRPr="00B82AE5">
        <w:rPr>
          <w:rFonts w:ascii="Times New Arabic" w:hAnsi="Times New Arabic" w:cs="Times New Roman"/>
          <w:szCs w:val="24"/>
        </w:rPr>
        <w:t>bisa</w:t>
      </w:r>
      <w:proofErr w:type="spellEnd"/>
      <w:r w:rsidRPr="00B82AE5">
        <w:rPr>
          <w:rFonts w:ascii="Times New Arabic" w:hAnsi="Times New Arabic" w:cs="Times New Roman"/>
          <w:szCs w:val="24"/>
        </w:rPr>
        <w:t xml:space="preserve"> </w:t>
      </w:r>
      <w:proofErr w:type="spellStart"/>
      <w:r w:rsidRPr="00B82AE5">
        <w:rPr>
          <w:rFonts w:ascii="Times New Arabic" w:hAnsi="Times New Arabic" w:cs="Times New Roman"/>
          <w:szCs w:val="24"/>
        </w:rPr>
        <w:t>ikut</w:t>
      </w:r>
      <w:proofErr w:type="spellEnd"/>
      <w:r w:rsidRPr="00B82AE5">
        <w:rPr>
          <w:rFonts w:ascii="Times New Arabic" w:hAnsi="Times New Arabic" w:cs="Times New Roman"/>
          <w:szCs w:val="24"/>
        </w:rPr>
        <w:t xml:space="preserve"> </w:t>
      </w:r>
      <w:proofErr w:type="spellStart"/>
      <w:r w:rsidRPr="00B82AE5">
        <w:rPr>
          <w:rFonts w:ascii="Times New Arabic" w:hAnsi="Times New Arabic" w:cs="Times New Roman"/>
          <w:szCs w:val="24"/>
        </w:rPr>
        <w:t>menjelaskan</w:t>
      </w:r>
      <w:proofErr w:type="spellEnd"/>
      <w:r w:rsidRPr="00B82AE5">
        <w:rPr>
          <w:rFonts w:ascii="Times New Arabic" w:hAnsi="Times New Arabic" w:cs="Times New Roman"/>
          <w:szCs w:val="24"/>
        </w:rPr>
        <w:t xml:space="preserve"> </w:t>
      </w:r>
      <w:proofErr w:type="spellStart"/>
      <w:r w:rsidRPr="00B82AE5">
        <w:rPr>
          <w:rFonts w:ascii="Times New Arabic" w:hAnsi="Times New Arabic" w:cs="Times New Roman"/>
          <w:szCs w:val="24"/>
        </w:rPr>
        <w:t>atau</w:t>
      </w:r>
      <w:proofErr w:type="spellEnd"/>
      <w:r w:rsidRPr="00B82AE5">
        <w:rPr>
          <w:rFonts w:ascii="Times New Arabic" w:hAnsi="Times New Arabic" w:cs="Times New Roman"/>
          <w:szCs w:val="24"/>
        </w:rPr>
        <w:t xml:space="preserve"> </w:t>
      </w:r>
      <w:proofErr w:type="spellStart"/>
      <w:r w:rsidRPr="00B82AE5">
        <w:rPr>
          <w:rFonts w:ascii="Times New Arabic" w:hAnsi="Times New Arabic" w:cs="Times New Roman"/>
          <w:szCs w:val="24"/>
        </w:rPr>
        <w:t>menafsirkan</w:t>
      </w:r>
      <w:proofErr w:type="spellEnd"/>
      <w:r w:rsidRPr="00B82AE5">
        <w:rPr>
          <w:rFonts w:ascii="Times New Arabic" w:hAnsi="Times New Arabic" w:cs="Times New Roman"/>
          <w:szCs w:val="24"/>
        </w:rPr>
        <w:t xml:space="preserve"> </w:t>
      </w:r>
      <w:proofErr w:type="spellStart"/>
      <w:r w:rsidRPr="00B82AE5">
        <w:rPr>
          <w:rFonts w:ascii="Times New Arabic" w:hAnsi="Times New Arabic" w:cs="Times New Roman"/>
          <w:szCs w:val="24"/>
        </w:rPr>
        <w:t>qira’at</w:t>
      </w:r>
      <w:proofErr w:type="spellEnd"/>
      <w:r w:rsidRPr="00B82AE5">
        <w:rPr>
          <w:rFonts w:ascii="Times New Arabic" w:hAnsi="Times New Arabic" w:cs="Times New Roman"/>
          <w:szCs w:val="24"/>
        </w:rPr>
        <w:t xml:space="preserve"> lain yang </w:t>
      </w:r>
      <w:proofErr w:type="spellStart"/>
      <w:r w:rsidRPr="00B82AE5">
        <w:rPr>
          <w:rFonts w:ascii="Times New Arabic" w:hAnsi="Times New Arabic" w:cs="Times New Roman"/>
          <w:szCs w:val="24"/>
        </w:rPr>
        <w:t>masih</w:t>
      </w:r>
      <w:proofErr w:type="spellEnd"/>
      <w:r w:rsidRPr="00B82AE5">
        <w:rPr>
          <w:rFonts w:ascii="Times New Arabic" w:hAnsi="Times New Arabic" w:cs="Times New Roman"/>
          <w:szCs w:val="24"/>
        </w:rPr>
        <w:t xml:space="preserve"> </w:t>
      </w:r>
      <w:proofErr w:type="spellStart"/>
      <w:r w:rsidRPr="00B82AE5">
        <w:rPr>
          <w:rFonts w:ascii="Times New Arabic" w:hAnsi="Times New Arabic" w:cs="Times New Roman"/>
          <w:szCs w:val="24"/>
        </w:rPr>
        <w:t>belum</w:t>
      </w:r>
      <w:proofErr w:type="spellEnd"/>
      <w:r w:rsidRPr="00B82AE5">
        <w:rPr>
          <w:rFonts w:ascii="Times New Arabic" w:hAnsi="Times New Arabic" w:cs="Times New Roman"/>
          <w:szCs w:val="24"/>
        </w:rPr>
        <w:t xml:space="preserve"> </w:t>
      </w:r>
      <w:proofErr w:type="spellStart"/>
      <w:proofErr w:type="gramStart"/>
      <w:r w:rsidRPr="00B82AE5">
        <w:rPr>
          <w:rFonts w:ascii="Times New Arabic" w:hAnsi="Times New Arabic" w:cs="Times New Roman"/>
          <w:szCs w:val="24"/>
        </w:rPr>
        <w:t>jelas</w:t>
      </w:r>
      <w:proofErr w:type="spellEnd"/>
      <w:r w:rsidRPr="00B82AE5">
        <w:rPr>
          <w:rFonts w:ascii="Times New Arabic" w:hAnsi="Times New Arabic" w:cs="Times New Roman"/>
          <w:szCs w:val="24"/>
        </w:rPr>
        <w:t xml:space="preserve">  </w:t>
      </w:r>
      <w:proofErr w:type="spellStart"/>
      <w:r w:rsidRPr="00B82AE5">
        <w:rPr>
          <w:rFonts w:ascii="Times New Arabic" w:hAnsi="Times New Arabic" w:cs="Times New Roman"/>
          <w:szCs w:val="24"/>
        </w:rPr>
        <w:t>maknanya</w:t>
      </w:r>
      <w:proofErr w:type="spellEnd"/>
      <w:proofErr w:type="gramEnd"/>
      <w:r w:rsidRPr="00B82AE5">
        <w:rPr>
          <w:rFonts w:ascii="Times New Arabic" w:hAnsi="Times New Arabic" w:cs="Times New Roman"/>
          <w:szCs w:val="24"/>
        </w:rPr>
        <w:t xml:space="preserve">. </w:t>
      </w:r>
      <w:proofErr w:type="spellStart"/>
      <w:r w:rsidRPr="00B82AE5">
        <w:rPr>
          <w:rFonts w:ascii="Times New Arabic" w:hAnsi="Times New Arabic" w:cs="Times New Roman"/>
          <w:szCs w:val="24"/>
        </w:rPr>
        <w:t>Contoh</w:t>
      </w:r>
      <w:proofErr w:type="spellEnd"/>
      <w:r w:rsidRPr="00B82AE5">
        <w:rPr>
          <w:rFonts w:ascii="Times New Arabic" w:hAnsi="Times New Arabic" w:cs="Times New Roman"/>
          <w:szCs w:val="24"/>
        </w:rPr>
        <w:t xml:space="preserve"> </w:t>
      </w:r>
      <w:proofErr w:type="spellStart"/>
      <w:r w:rsidRPr="00B82AE5">
        <w:rPr>
          <w:rFonts w:ascii="Times New Arabic" w:hAnsi="Times New Arabic" w:cs="Times New Roman"/>
          <w:szCs w:val="24"/>
        </w:rPr>
        <w:t>masalah</w:t>
      </w:r>
      <w:proofErr w:type="spellEnd"/>
      <w:r w:rsidRPr="00B82AE5">
        <w:rPr>
          <w:rFonts w:ascii="Times New Arabic" w:hAnsi="Times New Arabic" w:cs="Times New Roman"/>
          <w:szCs w:val="24"/>
        </w:rPr>
        <w:t xml:space="preserve"> </w:t>
      </w:r>
      <w:proofErr w:type="spellStart"/>
      <w:r w:rsidRPr="00B82AE5">
        <w:rPr>
          <w:rFonts w:ascii="Times New Arabic" w:hAnsi="Times New Arabic" w:cs="Times New Roman"/>
          <w:szCs w:val="24"/>
        </w:rPr>
        <w:t>ini</w:t>
      </w:r>
      <w:proofErr w:type="spellEnd"/>
      <w:r w:rsidRPr="00B82AE5">
        <w:rPr>
          <w:rFonts w:ascii="Times New Arabic" w:hAnsi="Times New Arabic" w:cs="Times New Roman"/>
          <w:szCs w:val="24"/>
        </w:rPr>
        <w:t xml:space="preserve"> </w:t>
      </w:r>
      <w:proofErr w:type="spellStart"/>
      <w:r w:rsidRPr="00B82AE5">
        <w:rPr>
          <w:rFonts w:ascii="Times New Arabic" w:hAnsi="Times New Arabic" w:cs="Times New Roman"/>
          <w:szCs w:val="24"/>
        </w:rPr>
        <w:t>dalam</w:t>
      </w:r>
      <w:proofErr w:type="spellEnd"/>
      <w:r w:rsidRPr="00B82AE5">
        <w:rPr>
          <w:rFonts w:ascii="Times New Arabic" w:hAnsi="Times New Arabic" w:cs="Times New Roman"/>
          <w:szCs w:val="24"/>
        </w:rPr>
        <w:t xml:space="preserve"> surah al </w:t>
      </w:r>
      <w:proofErr w:type="spellStart"/>
      <w:r w:rsidRPr="00B82AE5">
        <w:rPr>
          <w:rFonts w:ascii="Times New Arabic" w:hAnsi="Times New Arabic" w:cs="Times New Roman"/>
          <w:szCs w:val="24"/>
        </w:rPr>
        <w:t>jumuah</w:t>
      </w:r>
      <w:proofErr w:type="spellEnd"/>
      <w:r w:rsidRPr="00B82AE5">
        <w:rPr>
          <w:rFonts w:ascii="Times New Arabic" w:hAnsi="Times New Arabic" w:cs="Times New Roman"/>
          <w:szCs w:val="24"/>
        </w:rPr>
        <w:t xml:space="preserve"> </w:t>
      </w:r>
      <w:proofErr w:type="spellStart"/>
      <w:r w:rsidRPr="00B82AE5">
        <w:rPr>
          <w:rFonts w:ascii="Times New Arabic" w:hAnsi="Times New Arabic" w:cs="Times New Roman"/>
          <w:szCs w:val="24"/>
        </w:rPr>
        <w:t>ayat</w:t>
      </w:r>
      <w:proofErr w:type="spellEnd"/>
      <w:r w:rsidRPr="00B82AE5">
        <w:rPr>
          <w:rFonts w:ascii="Times New Arabic" w:hAnsi="Times New Arabic" w:cs="Times New Roman"/>
          <w:szCs w:val="24"/>
        </w:rPr>
        <w:t xml:space="preserve"> 9 pada </w:t>
      </w:r>
      <w:proofErr w:type="spellStart"/>
      <w:r w:rsidRPr="00B82AE5">
        <w:rPr>
          <w:rFonts w:ascii="Times New Arabic" w:hAnsi="Times New Arabic" w:cs="Times New Roman"/>
          <w:szCs w:val="24"/>
        </w:rPr>
        <w:t>lafaz</w:t>
      </w:r>
      <w:proofErr w:type="spellEnd"/>
      <w:r w:rsidRPr="00B82AE5">
        <w:rPr>
          <w:rFonts w:ascii="Times New Arabic" w:hAnsi="Times New Arabic" w:cs="Times New Roman"/>
          <w:szCs w:val="24"/>
        </w:rPr>
        <w:t xml:space="preserve"> "</w:t>
      </w:r>
      <w:proofErr w:type="spellStart"/>
      <w:r w:rsidRPr="00B82AE5">
        <w:rPr>
          <w:rFonts w:ascii="Times New Arabic" w:hAnsi="Times New Arabic" w:cs="Times New Roman"/>
          <w:i/>
          <w:iCs/>
          <w:szCs w:val="24"/>
        </w:rPr>
        <w:t>fas'au</w:t>
      </w:r>
      <w:proofErr w:type="spellEnd"/>
      <w:r w:rsidRPr="00B82AE5">
        <w:rPr>
          <w:rFonts w:ascii="Times New Arabic" w:hAnsi="Times New Arabic" w:cs="Times New Roman"/>
          <w:szCs w:val="24"/>
        </w:rPr>
        <w:t xml:space="preserve">" </w:t>
      </w:r>
      <w:proofErr w:type="spellStart"/>
      <w:r w:rsidRPr="00B82AE5">
        <w:rPr>
          <w:rFonts w:ascii="Times New Arabic" w:hAnsi="Times New Arabic" w:cs="Times New Roman"/>
          <w:szCs w:val="24"/>
        </w:rPr>
        <w:t>asli</w:t>
      </w:r>
      <w:proofErr w:type="spellEnd"/>
      <w:r w:rsidRPr="00B82AE5">
        <w:rPr>
          <w:rFonts w:ascii="Times New Arabic" w:hAnsi="Times New Arabic" w:cs="Times New Roman"/>
          <w:szCs w:val="24"/>
        </w:rPr>
        <w:t xml:space="preserve"> </w:t>
      </w:r>
      <w:proofErr w:type="spellStart"/>
      <w:r w:rsidRPr="00B82AE5">
        <w:rPr>
          <w:rFonts w:ascii="Times New Arabic" w:hAnsi="Times New Arabic" w:cs="Times New Roman"/>
          <w:szCs w:val="24"/>
        </w:rPr>
        <w:t>katanya</w:t>
      </w:r>
      <w:proofErr w:type="spellEnd"/>
      <w:r w:rsidRPr="00B82AE5">
        <w:rPr>
          <w:rFonts w:ascii="Times New Arabic" w:hAnsi="Times New Arabic" w:cs="Times New Roman"/>
          <w:szCs w:val="24"/>
        </w:rPr>
        <w:t xml:space="preserve"> </w:t>
      </w:r>
      <w:proofErr w:type="spellStart"/>
      <w:r w:rsidRPr="00B82AE5">
        <w:rPr>
          <w:rFonts w:ascii="Times New Arabic" w:hAnsi="Times New Arabic" w:cs="Times New Roman"/>
          <w:szCs w:val="24"/>
        </w:rPr>
        <w:t>berarti</w:t>
      </w:r>
      <w:proofErr w:type="spellEnd"/>
      <w:r w:rsidRPr="00B82AE5">
        <w:rPr>
          <w:rFonts w:ascii="Times New Arabic" w:hAnsi="Times New Arabic" w:cs="Times New Roman"/>
          <w:szCs w:val="24"/>
        </w:rPr>
        <w:t xml:space="preserve"> </w:t>
      </w:r>
      <w:proofErr w:type="spellStart"/>
      <w:r w:rsidRPr="00B82AE5">
        <w:rPr>
          <w:rFonts w:ascii="Times New Arabic" w:hAnsi="Times New Arabic" w:cs="Times New Roman"/>
          <w:szCs w:val="24"/>
        </w:rPr>
        <w:t>berjalanlah</w:t>
      </w:r>
      <w:proofErr w:type="spellEnd"/>
      <w:r w:rsidRPr="00B82AE5">
        <w:rPr>
          <w:rFonts w:ascii="Times New Arabic" w:hAnsi="Times New Arabic" w:cs="Times New Roman"/>
          <w:szCs w:val="24"/>
        </w:rPr>
        <w:t xml:space="preserve"> </w:t>
      </w:r>
      <w:proofErr w:type="spellStart"/>
      <w:r w:rsidRPr="00B82AE5">
        <w:rPr>
          <w:rFonts w:ascii="Times New Arabic" w:hAnsi="Times New Arabic" w:cs="Times New Roman"/>
          <w:szCs w:val="24"/>
        </w:rPr>
        <w:t>dengan</w:t>
      </w:r>
      <w:proofErr w:type="spellEnd"/>
      <w:r w:rsidRPr="00B82AE5">
        <w:rPr>
          <w:rFonts w:ascii="Times New Arabic" w:hAnsi="Times New Arabic" w:cs="Times New Roman"/>
          <w:szCs w:val="24"/>
        </w:rPr>
        <w:t xml:space="preserve"> </w:t>
      </w:r>
      <w:proofErr w:type="spellStart"/>
      <w:r w:rsidRPr="00B82AE5">
        <w:rPr>
          <w:rFonts w:ascii="Times New Arabic" w:hAnsi="Times New Arabic" w:cs="Times New Roman"/>
          <w:szCs w:val="24"/>
        </w:rPr>
        <w:t>cepat</w:t>
      </w:r>
      <w:proofErr w:type="spellEnd"/>
      <w:r w:rsidRPr="00B82AE5">
        <w:rPr>
          <w:rFonts w:ascii="Times New Arabic" w:hAnsi="Times New Arabic" w:cs="Times New Roman"/>
          <w:szCs w:val="24"/>
        </w:rPr>
        <w:t xml:space="preserve">, </w:t>
      </w:r>
      <w:proofErr w:type="spellStart"/>
      <w:r w:rsidRPr="00B82AE5">
        <w:rPr>
          <w:rFonts w:ascii="Times New Arabic" w:hAnsi="Times New Arabic" w:cs="Times New Roman"/>
          <w:szCs w:val="24"/>
        </w:rPr>
        <w:t>tetapi</w:t>
      </w:r>
      <w:proofErr w:type="spellEnd"/>
      <w:r w:rsidRPr="00B82AE5">
        <w:rPr>
          <w:rFonts w:ascii="Times New Arabic" w:hAnsi="Times New Arabic" w:cs="Times New Roman"/>
          <w:szCs w:val="24"/>
        </w:rPr>
        <w:t xml:space="preserve"> </w:t>
      </w:r>
      <w:proofErr w:type="spellStart"/>
      <w:r w:rsidRPr="00B82AE5">
        <w:rPr>
          <w:rFonts w:ascii="Times New Arabic" w:hAnsi="Times New Arabic" w:cs="Times New Roman"/>
          <w:szCs w:val="24"/>
        </w:rPr>
        <w:t>ini</w:t>
      </w:r>
      <w:proofErr w:type="spellEnd"/>
      <w:r w:rsidRPr="00B82AE5">
        <w:rPr>
          <w:rFonts w:ascii="Times New Arabic" w:hAnsi="Times New Arabic" w:cs="Times New Roman"/>
          <w:szCs w:val="24"/>
        </w:rPr>
        <w:t xml:space="preserve"> </w:t>
      </w:r>
      <w:proofErr w:type="spellStart"/>
      <w:r w:rsidRPr="00B82AE5">
        <w:rPr>
          <w:rFonts w:ascii="Times New Arabic" w:hAnsi="Times New Arabic" w:cs="Times New Roman"/>
          <w:szCs w:val="24"/>
        </w:rPr>
        <w:t>kemudian</w:t>
      </w:r>
      <w:proofErr w:type="spellEnd"/>
      <w:r w:rsidRPr="00B82AE5">
        <w:rPr>
          <w:rFonts w:ascii="Times New Arabic" w:hAnsi="Times New Arabic" w:cs="Times New Roman"/>
          <w:szCs w:val="24"/>
        </w:rPr>
        <w:t xml:space="preserve"> </w:t>
      </w:r>
      <w:proofErr w:type="spellStart"/>
      <w:r w:rsidRPr="00B82AE5">
        <w:rPr>
          <w:rFonts w:ascii="Times New Arabic" w:hAnsi="Times New Arabic" w:cs="Times New Roman"/>
          <w:szCs w:val="24"/>
        </w:rPr>
        <w:t>diterangkan</w:t>
      </w:r>
      <w:proofErr w:type="spellEnd"/>
      <w:r w:rsidRPr="00B82AE5">
        <w:rPr>
          <w:rFonts w:ascii="Times New Arabic" w:hAnsi="Times New Arabic" w:cs="Times New Roman"/>
          <w:szCs w:val="24"/>
        </w:rPr>
        <w:t xml:space="preserve"> </w:t>
      </w:r>
      <w:proofErr w:type="spellStart"/>
      <w:r w:rsidRPr="00B82AE5">
        <w:rPr>
          <w:rFonts w:ascii="Times New Arabic" w:hAnsi="Times New Arabic" w:cs="Times New Roman"/>
          <w:szCs w:val="24"/>
        </w:rPr>
        <w:t>dengan</w:t>
      </w:r>
      <w:proofErr w:type="spellEnd"/>
      <w:r w:rsidRPr="00B82AE5">
        <w:rPr>
          <w:rFonts w:ascii="Times New Arabic" w:hAnsi="Times New Arabic" w:cs="Times New Roman"/>
          <w:szCs w:val="24"/>
        </w:rPr>
        <w:t xml:space="preserve"> </w:t>
      </w:r>
      <w:proofErr w:type="spellStart"/>
      <w:r w:rsidRPr="00B82AE5">
        <w:rPr>
          <w:rFonts w:ascii="Times New Arabic" w:hAnsi="Times New Arabic" w:cs="Times New Roman"/>
          <w:szCs w:val="24"/>
        </w:rPr>
        <w:t>qiroat</w:t>
      </w:r>
      <w:proofErr w:type="spellEnd"/>
      <w:r w:rsidRPr="00B82AE5">
        <w:rPr>
          <w:rFonts w:ascii="Times New Arabic" w:hAnsi="Times New Arabic" w:cs="Times New Roman"/>
          <w:szCs w:val="24"/>
        </w:rPr>
        <w:t xml:space="preserve"> lain "</w:t>
      </w:r>
      <w:proofErr w:type="spellStart"/>
      <w:r w:rsidRPr="00B82AE5">
        <w:rPr>
          <w:rFonts w:ascii="Times New Arabic" w:hAnsi="Times New Arabic" w:cs="Times New Roman"/>
          <w:i/>
          <w:iCs/>
          <w:szCs w:val="24"/>
        </w:rPr>
        <w:t>famdau</w:t>
      </w:r>
      <w:proofErr w:type="spellEnd"/>
      <w:r w:rsidRPr="00B82AE5">
        <w:rPr>
          <w:rFonts w:ascii="Times New Arabic" w:hAnsi="Times New Arabic" w:cs="Times New Roman"/>
          <w:szCs w:val="24"/>
        </w:rPr>
        <w:t xml:space="preserve">" yang </w:t>
      </w:r>
      <w:proofErr w:type="spellStart"/>
      <w:r w:rsidRPr="00B82AE5">
        <w:rPr>
          <w:rFonts w:ascii="Times New Arabic" w:hAnsi="Times New Arabic" w:cs="Times New Roman"/>
          <w:szCs w:val="24"/>
        </w:rPr>
        <w:t>berarti</w:t>
      </w:r>
      <w:proofErr w:type="spellEnd"/>
      <w:r w:rsidRPr="00B82AE5">
        <w:rPr>
          <w:rFonts w:ascii="Times New Arabic" w:hAnsi="Times New Arabic" w:cs="Times New Roman"/>
          <w:szCs w:val="24"/>
        </w:rPr>
        <w:t xml:space="preserve"> </w:t>
      </w:r>
      <w:proofErr w:type="spellStart"/>
      <w:r w:rsidRPr="00B82AE5">
        <w:rPr>
          <w:rFonts w:ascii="Times New Arabic" w:hAnsi="Times New Arabic" w:cs="Times New Roman"/>
          <w:szCs w:val="24"/>
        </w:rPr>
        <w:t>pergilah</w:t>
      </w:r>
      <w:proofErr w:type="spellEnd"/>
      <w:r w:rsidRPr="00B82AE5">
        <w:rPr>
          <w:rFonts w:ascii="Times New Arabic" w:hAnsi="Times New Arabic" w:cs="Times New Roman"/>
          <w:szCs w:val="24"/>
        </w:rPr>
        <w:t xml:space="preserve">, </w:t>
      </w:r>
      <w:proofErr w:type="spellStart"/>
      <w:r w:rsidRPr="00B82AE5">
        <w:rPr>
          <w:rFonts w:ascii="Times New Arabic" w:hAnsi="Times New Arabic" w:cs="Times New Roman"/>
          <w:szCs w:val="24"/>
        </w:rPr>
        <w:t>bukan</w:t>
      </w:r>
      <w:proofErr w:type="spellEnd"/>
      <w:r w:rsidRPr="00B82AE5">
        <w:rPr>
          <w:rFonts w:ascii="Times New Arabic" w:hAnsi="Times New Arabic" w:cs="Times New Roman"/>
          <w:szCs w:val="24"/>
        </w:rPr>
        <w:t xml:space="preserve"> </w:t>
      </w:r>
      <w:proofErr w:type="spellStart"/>
      <w:r w:rsidRPr="00B82AE5">
        <w:rPr>
          <w:rFonts w:ascii="Times New Arabic" w:hAnsi="Times New Arabic" w:cs="Times New Roman"/>
          <w:szCs w:val="24"/>
        </w:rPr>
        <w:t>larilah</w:t>
      </w:r>
      <w:proofErr w:type="spellEnd"/>
      <w:r w:rsidRPr="00B82AE5">
        <w:rPr>
          <w:rFonts w:ascii="Times New Arabic" w:hAnsi="Times New Arabic" w:cs="Times New Roman"/>
          <w:szCs w:val="24"/>
        </w:rPr>
        <w:t>.</w:t>
      </w:r>
      <w:r w:rsidRPr="00B82AE5">
        <w:rPr>
          <w:rStyle w:val="FootnoteReference"/>
          <w:rFonts w:ascii="Times New Arabic" w:hAnsi="Times New Arabic"/>
          <w:szCs w:val="24"/>
        </w:rPr>
        <w:footnoteReference w:id="10"/>
      </w:r>
    </w:p>
    <w:p w14:paraId="4781FBDE" w14:textId="77777777" w:rsidR="00222EAD" w:rsidRPr="00B82AE5" w:rsidRDefault="003F5C42" w:rsidP="000E3A3D">
      <w:pPr>
        <w:spacing w:before="240" w:after="0" w:line="360" w:lineRule="auto"/>
        <w:ind w:left="567" w:firstLine="567"/>
        <w:jc w:val="both"/>
        <w:rPr>
          <w:rFonts w:ascii="Times New Arabic" w:hAnsi="Times New Arabic" w:cs="Times New Roman"/>
          <w:bCs w:val="0"/>
          <w:szCs w:val="24"/>
          <w:lang w:val="id-ID"/>
        </w:rPr>
      </w:pPr>
      <w:r>
        <w:rPr>
          <w:rFonts w:ascii="Times New Arabic" w:hAnsi="Times New Arabic" w:cs="Times New Roman"/>
          <w:bCs w:val="0"/>
          <w:szCs w:val="24"/>
          <w:lang w:val="id-ID"/>
        </w:rPr>
        <w:t>Beberapa</w:t>
      </w:r>
      <w:r w:rsidR="00CA3F50">
        <w:rPr>
          <w:rFonts w:ascii="Times New Arabic" w:hAnsi="Times New Arabic" w:cs="Times New Roman"/>
          <w:bCs w:val="0"/>
          <w:szCs w:val="24"/>
          <w:lang w:val="id-ID"/>
        </w:rPr>
        <w:t xml:space="preserve"> </w:t>
      </w:r>
      <w:r>
        <w:rPr>
          <w:rFonts w:ascii="Times New Arabic" w:hAnsi="Times New Arabic" w:cs="Times New Roman"/>
          <w:bCs w:val="0"/>
          <w:szCs w:val="24"/>
          <w:lang w:val="id-ID"/>
        </w:rPr>
        <w:t>hal di atas merupakan sebagian dari manfaat dan hikmah mempelajari Ilmu Qira’at ini, te</w:t>
      </w:r>
      <w:r w:rsidR="000E3A3D">
        <w:rPr>
          <w:rFonts w:ascii="Times New Arabic" w:hAnsi="Times New Arabic" w:cs="Times New Roman"/>
          <w:bCs w:val="0"/>
          <w:szCs w:val="24"/>
          <w:lang w:val="id-ID"/>
        </w:rPr>
        <w:t>n</w:t>
      </w:r>
      <w:r>
        <w:rPr>
          <w:rFonts w:ascii="Times New Arabic" w:hAnsi="Times New Arabic" w:cs="Times New Roman"/>
          <w:bCs w:val="0"/>
          <w:szCs w:val="24"/>
          <w:lang w:val="id-ID"/>
        </w:rPr>
        <w:t xml:space="preserve">tunya masih banyak sekali </w:t>
      </w:r>
      <w:r w:rsidR="00CA3F50">
        <w:rPr>
          <w:rFonts w:ascii="Times New Arabic" w:hAnsi="Times New Arabic" w:cs="Times New Roman"/>
          <w:bCs w:val="0"/>
          <w:szCs w:val="24"/>
          <w:lang w:val="id-ID"/>
        </w:rPr>
        <w:t xml:space="preserve">hikmah </w:t>
      </w:r>
      <w:r>
        <w:rPr>
          <w:rFonts w:ascii="Times New Arabic" w:hAnsi="Times New Arabic" w:cs="Times New Roman"/>
          <w:bCs w:val="0"/>
          <w:szCs w:val="24"/>
          <w:lang w:val="id-ID"/>
        </w:rPr>
        <w:t xml:space="preserve">yang akan kita dapatkan </w:t>
      </w:r>
      <w:r w:rsidR="00CA3F50">
        <w:rPr>
          <w:rFonts w:ascii="Times New Arabic" w:hAnsi="Times New Arabic" w:cs="Times New Roman"/>
          <w:bCs w:val="0"/>
          <w:szCs w:val="24"/>
          <w:lang w:val="id-ID"/>
        </w:rPr>
        <w:t>dalam mempelajari Ilmu Qira’at ini.</w:t>
      </w:r>
    </w:p>
    <w:p w14:paraId="60A84458" w14:textId="77777777" w:rsidR="00222EAD" w:rsidRPr="00B82AE5" w:rsidRDefault="00222EAD" w:rsidP="003E7B81">
      <w:pPr>
        <w:spacing w:before="240" w:after="0" w:line="360" w:lineRule="auto"/>
        <w:ind w:left="720" w:firstLine="720"/>
        <w:jc w:val="both"/>
        <w:rPr>
          <w:rFonts w:ascii="Times New Arabic" w:hAnsi="Times New Arabic" w:cs="Times New Roman"/>
          <w:bCs w:val="0"/>
          <w:szCs w:val="24"/>
          <w:lang w:val="id-ID"/>
        </w:rPr>
      </w:pPr>
    </w:p>
    <w:p w14:paraId="3252D5DC" w14:textId="77777777" w:rsidR="00CA3F50" w:rsidRDefault="00B9050F" w:rsidP="003E7B81">
      <w:pPr>
        <w:spacing w:after="160" w:line="360" w:lineRule="auto"/>
        <w:jc w:val="lowKashida"/>
        <w:rPr>
          <w:rFonts w:ascii="Times New Arabic" w:hAnsi="Times New Arabic" w:cs="Times New Roman"/>
          <w:bCs w:val="0"/>
          <w:szCs w:val="24"/>
          <w:lang w:val="id-ID"/>
        </w:rPr>
      </w:pPr>
      <w:r w:rsidRPr="00CA3F50">
        <w:rPr>
          <w:rFonts w:ascii="Times New Arabic" w:hAnsi="Times New Arabic" w:cs="Times New Roman"/>
          <w:bCs w:val="0"/>
          <w:szCs w:val="24"/>
        </w:rPr>
        <w:br w:type="page"/>
      </w:r>
    </w:p>
    <w:p w14:paraId="2EE3365C" w14:textId="77777777" w:rsidR="00CA3F50" w:rsidRDefault="00CA3F50" w:rsidP="003E7B81">
      <w:pPr>
        <w:pStyle w:val="ListParagraph"/>
        <w:tabs>
          <w:tab w:val="left" w:leader="dot" w:pos="8080"/>
        </w:tabs>
        <w:spacing w:after="0" w:line="360" w:lineRule="auto"/>
        <w:ind w:left="284" w:right="567"/>
        <w:jc w:val="center"/>
        <w:rPr>
          <w:rFonts w:ascii="Times New Arabic" w:hAnsi="Times New Arabic"/>
          <w:b/>
          <w:bCs w:val="0"/>
          <w:szCs w:val="24"/>
          <w:lang w:val="id-ID"/>
        </w:rPr>
      </w:pPr>
      <w:r w:rsidRPr="00CA3F50">
        <w:rPr>
          <w:rFonts w:ascii="Times New Arabic" w:hAnsi="Times New Arabic"/>
          <w:b/>
          <w:bCs w:val="0"/>
          <w:lang w:val="id-ID"/>
        </w:rPr>
        <w:lastRenderedPageBreak/>
        <w:t>SEJARAH</w:t>
      </w:r>
      <w:r w:rsidRPr="00CA3F50">
        <w:rPr>
          <w:rFonts w:ascii="Times New Arabic" w:hAnsi="Times New Arabic"/>
          <w:b/>
          <w:bCs w:val="0"/>
          <w:szCs w:val="24"/>
          <w:lang w:val="id-ID"/>
        </w:rPr>
        <w:t xml:space="preserve"> PERKEMBANGAN ILMU QIRA’AT</w:t>
      </w:r>
    </w:p>
    <w:p w14:paraId="5DA92E4D" w14:textId="77777777" w:rsidR="001F6889" w:rsidRPr="001F6889" w:rsidRDefault="001F6889" w:rsidP="003E7B81">
      <w:pPr>
        <w:pStyle w:val="ListParagraph"/>
        <w:tabs>
          <w:tab w:val="left" w:leader="dot" w:pos="8080"/>
        </w:tabs>
        <w:spacing w:after="0" w:line="360" w:lineRule="auto"/>
        <w:ind w:left="284" w:right="567"/>
        <w:jc w:val="center"/>
        <w:rPr>
          <w:rFonts w:ascii="Times New Arabic" w:hAnsi="Times New Arabic"/>
          <w:b/>
          <w:bCs w:val="0"/>
          <w:szCs w:val="24"/>
          <w:lang w:val="id-ID"/>
        </w:rPr>
      </w:pPr>
    </w:p>
    <w:p w14:paraId="3E6239BB" w14:textId="77777777" w:rsidR="001A4105" w:rsidRPr="00CA3F50" w:rsidRDefault="001A4105" w:rsidP="00F95724">
      <w:pPr>
        <w:pStyle w:val="ListParagraph"/>
        <w:numPr>
          <w:ilvl w:val="0"/>
          <w:numId w:val="17"/>
        </w:numPr>
        <w:spacing w:after="160" w:line="360" w:lineRule="auto"/>
        <w:ind w:left="284" w:hanging="284"/>
        <w:jc w:val="lowKashida"/>
        <w:rPr>
          <w:rFonts w:ascii="Times New Roman" w:hAnsi="Times New Roman" w:cs="Times New Roman"/>
          <w:b/>
          <w:bCs w:val="0"/>
          <w:szCs w:val="24"/>
        </w:rPr>
      </w:pPr>
      <w:r w:rsidRPr="00CA3F50">
        <w:rPr>
          <w:rFonts w:ascii="Times New Roman" w:hAnsi="Times New Roman" w:cs="Times New Roman"/>
          <w:b/>
          <w:szCs w:val="24"/>
        </w:rPr>
        <w:t xml:space="preserve">Sejarah </w:t>
      </w:r>
      <w:proofErr w:type="spellStart"/>
      <w:r w:rsidRPr="00CA3F50">
        <w:rPr>
          <w:rFonts w:ascii="Times New Roman" w:hAnsi="Times New Roman" w:cs="Times New Roman"/>
          <w:b/>
          <w:szCs w:val="24"/>
        </w:rPr>
        <w:t>Qira'at</w:t>
      </w:r>
      <w:proofErr w:type="spellEnd"/>
      <w:r w:rsidRPr="00CA3F50">
        <w:rPr>
          <w:rFonts w:ascii="Times New Roman" w:hAnsi="Times New Roman" w:cs="Times New Roman"/>
          <w:b/>
          <w:szCs w:val="24"/>
        </w:rPr>
        <w:t xml:space="preserve"> Pada </w:t>
      </w:r>
      <w:r w:rsidR="00CA3F50">
        <w:rPr>
          <w:rFonts w:ascii="Times New Roman" w:hAnsi="Times New Roman" w:cs="Times New Roman"/>
          <w:b/>
          <w:szCs w:val="24"/>
          <w:lang w:val="id-ID"/>
        </w:rPr>
        <w:t xml:space="preserve">Masa </w:t>
      </w:r>
      <w:r w:rsidR="00C27C6C">
        <w:rPr>
          <w:rFonts w:ascii="Times New Roman" w:hAnsi="Times New Roman" w:cs="Times New Roman"/>
          <w:b/>
          <w:szCs w:val="24"/>
          <w:lang w:val="id-ID"/>
        </w:rPr>
        <w:t>Nabi saw. dan Sahabat</w:t>
      </w:r>
    </w:p>
    <w:p w14:paraId="594D9B24" w14:textId="77777777" w:rsidR="00585707" w:rsidRDefault="001A4105" w:rsidP="003E7B81">
      <w:pPr>
        <w:pStyle w:val="ListParagraph"/>
        <w:spacing w:line="360" w:lineRule="auto"/>
        <w:ind w:left="284" w:firstLine="709"/>
        <w:jc w:val="lowKashida"/>
        <w:rPr>
          <w:rFonts w:ascii="Times New Roman" w:hAnsi="Times New Roman" w:cs="Times New Roman"/>
          <w:szCs w:val="24"/>
          <w:lang w:val="id-ID"/>
        </w:rPr>
      </w:pPr>
      <w:r>
        <w:rPr>
          <w:rFonts w:ascii="Times New Roman" w:hAnsi="Times New Roman" w:cs="Times New Roman"/>
          <w:szCs w:val="24"/>
        </w:rPr>
        <w:t xml:space="preserve"> </w:t>
      </w:r>
      <w:r w:rsidR="009F39D0">
        <w:rPr>
          <w:rFonts w:ascii="Times New Roman" w:hAnsi="Times New Roman" w:cs="Times New Roman"/>
          <w:szCs w:val="24"/>
          <w:lang w:val="id-ID"/>
        </w:rPr>
        <w:t xml:space="preserve">Qira’at ini dapat ditelusuri sejak masa Rasulullah saw. karena hal ini memang Rasul-lah yang mengajarkan semua qira’at yang beliau terima dari Allah swt. kepada para sahabat. </w:t>
      </w:r>
      <w:r w:rsidR="00BC602F">
        <w:rPr>
          <w:rFonts w:ascii="Times New Roman" w:hAnsi="Times New Roman" w:cs="Times New Roman"/>
          <w:szCs w:val="24"/>
          <w:lang w:val="id-ID"/>
        </w:rPr>
        <w:t xml:space="preserve">Kemudian para sahabat tersebut melazimkan atau membiasakan bacaan Rasulullah saw tersebut dan juga menyampaikan kepada yang lain. Mengingat bahwa bacaan Nabi saw ini beragam, maka ada dari kalangan sahabat tersebut yang menerima bacaan dengan satu </w:t>
      </w:r>
      <w:r w:rsidR="00BC602F" w:rsidRPr="00BC602F">
        <w:rPr>
          <w:rFonts w:ascii="Times New Roman" w:hAnsi="Times New Roman" w:cs="Times New Roman"/>
          <w:i/>
          <w:iCs/>
          <w:szCs w:val="24"/>
          <w:lang w:val="id-ID"/>
        </w:rPr>
        <w:t>huruf</w:t>
      </w:r>
      <w:r w:rsidR="00BC602F">
        <w:rPr>
          <w:rFonts w:ascii="Times New Roman" w:hAnsi="Times New Roman" w:cs="Times New Roman"/>
          <w:i/>
          <w:iCs/>
          <w:szCs w:val="24"/>
          <w:lang w:val="id-ID"/>
        </w:rPr>
        <w:t xml:space="preserve">, </w:t>
      </w:r>
      <w:r w:rsidR="00BC602F">
        <w:rPr>
          <w:rFonts w:ascii="Times New Roman" w:hAnsi="Times New Roman" w:cs="Times New Roman"/>
          <w:szCs w:val="24"/>
          <w:lang w:val="id-ID"/>
        </w:rPr>
        <w:t>dan berbeda dengan bacaan yang diterima oleh sahabat lain. Dengan sebab ini, pernah terjadi sebuah perbedaan antara sayyidina‘Umar bin Khattab dan sahabat Hisyam dalam membaca surat al-Furqan. Sahabat Hisyam membaca surat al-Furqan dengan bacaan yang tidak pernah sayyidina Umar ketahui dari Nabi saw. dengan begitu sayyidina Umar menarik surban Hisyam dan membawanya ke hadapan Rasulullah saw. kemudian Hisyam diminta untuk membacakan surat a</w:t>
      </w:r>
      <w:r w:rsidR="00585707">
        <w:rPr>
          <w:rFonts w:ascii="Times New Roman" w:hAnsi="Times New Roman" w:cs="Times New Roman"/>
          <w:szCs w:val="24"/>
          <w:lang w:val="id-ID"/>
        </w:rPr>
        <w:t>l-Furqan yang telah dibaca tadi. Setelah Nabi saw mendengarkan bacaan Hisyam beliau bersabda bahwa demikian al-Qur’an diturunkan. Kemudian sayyidina Umar pun membaca surat al-Furqan sesuai yang pernah beliau dengar dari Nabi Muhammad saw. setelah mendengar bacaan sayyidina Umar tersebut, Nabi saw pun bersabda bahwa al-Qur’an juga diturunkan demikian, dan sesungguhnya al-Qur’an diturunkan dengan tujuh wajah/huruf maka bacalah mana yang mudah bagimu.</w:t>
      </w:r>
      <w:r w:rsidR="00585707">
        <w:rPr>
          <w:rStyle w:val="FootnoteReference"/>
          <w:rFonts w:ascii="Times New Roman" w:hAnsi="Times New Roman"/>
          <w:szCs w:val="24"/>
          <w:lang w:val="id-ID"/>
        </w:rPr>
        <w:footnoteReference w:id="11"/>
      </w:r>
    </w:p>
    <w:p w14:paraId="1145969D" w14:textId="77777777" w:rsidR="009825C3" w:rsidRPr="009825C3" w:rsidRDefault="001C136D" w:rsidP="009825C3">
      <w:pPr>
        <w:pStyle w:val="ListParagraph"/>
        <w:spacing w:line="360" w:lineRule="auto"/>
        <w:ind w:left="284" w:firstLine="709"/>
        <w:jc w:val="lowKashida"/>
        <w:rPr>
          <w:rFonts w:ascii="Times New Roman" w:hAnsi="Times New Roman" w:cs="Times New Roman"/>
          <w:szCs w:val="24"/>
          <w:lang w:val="id-ID"/>
        </w:rPr>
      </w:pPr>
      <w:r>
        <w:rPr>
          <w:rFonts w:ascii="Times New Roman" w:hAnsi="Times New Roman" w:cs="Times New Roman"/>
          <w:szCs w:val="24"/>
          <w:lang w:val="id-ID"/>
        </w:rPr>
        <w:t>Namun para ulama’ berbeda pendapat mengen</w:t>
      </w:r>
      <w:r w:rsidR="009825C3">
        <w:rPr>
          <w:rFonts w:ascii="Times New Roman" w:hAnsi="Times New Roman" w:cs="Times New Roman"/>
          <w:szCs w:val="24"/>
          <w:lang w:val="id-ID"/>
        </w:rPr>
        <w:t>a</w:t>
      </w:r>
      <w:r>
        <w:rPr>
          <w:rFonts w:ascii="Times New Roman" w:hAnsi="Times New Roman" w:cs="Times New Roman"/>
          <w:szCs w:val="24"/>
          <w:lang w:val="id-ID"/>
        </w:rPr>
        <w:t>i awal mula turunnya al-Qur’an dengan tujuh huruf tersebut, apakah sudah semenjak di Makkah atau setelah di Madinah. Sebagian ulama berpendapat bahwa beragamnya qira’at ini turun semenjak awal turunnya al-Qur’an, yakni di Makkah. Dengan alasan bahwa mayoritas surat-surat al-Qur’</w:t>
      </w:r>
      <w:r w:rsidR="00EF0A83">
        <w:rPr>
          <w:rFonts w:ascii="Times New Roman" w:hAnsi="Times New Roman" w:cs="Times New Roman"/>
          <w:szCs w:val="24"/>
          <w:lang w:val="id-ID"/>
        </w:rPr>
        <w:t xml:space="preserve">an adalah Makkiyah, yang juga terdapat di dalamnya perbedaan qira’at sebagaimana surat Madaniyyah. Sebagian ulama’ yang lain berpendapat bahwa beragamnya qira’at ini dimulai setelah di Madinah, karena kebutuhan hal tersebut sebab masuk Islamnya berbagai </w:t>
      </w:r>
      <w:r w:rsidR="00EF0A83">
        <w:rPr>
          <w:rFonts w:ascii="Times New Roman" w:hAnsi="Times New Roman" w:cs="Times New Roman"/>
          <w:szCs w:val="24"/>
          <w:lang w:val="id-ID"/>
        </w:rPr>
        <w:lastRenderedPageBreak/>
        <w:t xml:space="preserve">kabilah dengan berbagai dialek. Pendapat ini diperkuat dengan sebuah hadis Nabi Saw yang mendapat wahyu dekat sumur </w:t>
      </w:r>
      <w:r w:rsidR="009825C3">
        <w:rPr>
          <w:rFonts w:ascii="Times New Roman" w:hAnsi="Times New Roman" w:cs="Times New Roman"/>
          <w:szCs w:val="24"/>
          <w:lang w:val="id-ID"/>
        </w:rPr>
        <w:t>Bani Ghafar yang mana terletak di dekat Madinah.</w:t>
      </w:r>
    </w:p>
    <w:p w14:paraId="35AFB30B" w14:textId="77777777" w:rsidR="001A4105" w:rsidRPr="002A16B7" w:rsidRDefault="00BC602F" w:rsidP="003E7B81">
      <w:pPr>
        <w:pStyle w:val="ListParagraph"/>
        <w:spacing w:line="360" w:lineRule="auto"/>
        <w:ind w:left="284" w:firstLine="709"/>
        <w:jc w:val="lowKashida"/>
        <w:rPr>
          <w:rFonts w:ascii="Times New Roman" w:hAnsi="Times New Roman" w:cs="Times New Roman"/>
          <w:szCs w:val="24"/>
          <w:lang w:val="id-ID"/>
        </w:rPr>
      </w:pPr>
      <w:r>
        <w:rPr>
          <w:rFonts w:ascii="Times New Roman" w:hAnsi="Times New Roman" w:cs="Times New Roman"/>
          <w:szCs w:val="24"/>
          <w:lang w:val="id-ID"/>
        </w:rPr>
        <w:t xml:space="preserve">  </w:t>
      </w:r>
      <w:r w:rsidR="001A4105" w:rsidRPr="00BC602F">
        <w:rPr>
          <w:rFonts w:ascii="Times New Roman" w:hAnsi="Times New Roman" w:cs="Times New Roman"/>
          <w:szCs w:val="24"/>
          <w:lang w:val="id-ID"/>
        </w:rPr>
        <w:t>Kemudian pada masa Sahabat, setelah Nabi wafat pemerintahan Islam dikendalikan oleh Khalifah Abu Bakar Ash-Shiddiq. Berbagai peristiwa terjadi ketika itu, termasuk perang Yamamah pada tahun 11 H. Perang i</w:t>
      </w:r>
      <w:r w:rsidR="001A4105" w:rsidRPr="002A16B7">
        <w:rPr>
          <w:rFonts w:ascii="Times New Roman" w:hAnsi="Times New Roman" w:cs="Times New Roman"/>
          <w:szCs w:val="24"/>
          <w:lang w:val="id-ID"/>
        </w:rPr>
        <w:t>ni mengakibatkan gugurnya para Sahabat sekitar 70 orang penghafal Al-Qur’an, sehingga memunculkan kekhawatiran di kalangan umat Islam ketika itu akan hilangnya Al-Qur’an.</w:t>
      </w:r>
    </w:p>
    <w:p w14:paraId="307474B4" w14:textId="77777777" w:rsidR="001A4105" w:rsidRPr="002A16B7" w:rsidRDefault="001A4105" w:rsidP="003E7B81">
      <w:pPr>
        <w:pStyle w:val="ListParagraph"/>
        <w:spacing w:line="360" w:lineRule="auto"/>
        <w:ind w:left="284" w:firstLine="709"/>
        <w:jc w:val="lowKashida"/>
        <w:rPr>
          <w:rFonts w:ascii="Times New Roman" w:hAnsi="Times New Roman" w:cs="Times New Roman"/>
          <w:szCs w:val="24"/>
          <w:lang w:val="id-ID"/>
        </w:rPr>
      </w:pPr>
      <w:r w:rsidRPr="002A16B7">
        <w:rPr>
          <w:rFonts w:ascii="Times New Roman" w:hAnsi="Times New Roman" w:cs="Times New Roman"/>
          <w:szCs w:val="24"/>
          <w:lang w:val="id-ID"/>
        </w:rPr>
        <w:t>Peristiwa itu menggugah hati Umar bin Khattab, sehingga beliau mengusulkan kepada Abu Bakar, selaku khalifah agar Al-Qur’an dikumpulkan dan ditulis dalam satu mushaf. Awalnya Abu Bakar menolak, namun akhirnya beliau menerima usulan tersebut dengan menunjuk Zaid bin Tsabit sebagai koordinator, dibantu oleh Sahabat lain seperti : Ubay bin Ka‘ab, Ibnu Mas‘ud, Utsman, ‘Ali, Thalhah, Huzaifah al-Yaman, Abu Darda’, Abu Hurairah, dan Abu Musa al-Asy‘ari.</w:t>
      </w:r>
    </w:p>
    <w:p w14:paraId="7EADF0B5" w14:textId="77777777" w:rsidR="001A4105" w:rsidRDefault="001A4105" w:rsidP="003E7B81">
      <w:pPr>
        <w:pStyle w:val="ListParagraph"/>
        <w:spacing w:line="360" w:lineRule="auto"/>
        <w:ind w:left="284" w:firstLine="709"/>
        <w:jc w:val="lowKashida"/>
        <w:rPr>
          <w:rFonts w:ascii="Times New Roman" w:hAnsi="Times New Roman" w:cs="Times New Roman"/>
          <w:szCs w:val="24"/>
        </w:rPr>
      </w:pPr>
      <w:r>
        <w:rPr>
          <w:rFonts w:ascii="Times New Roman" w:hAnsi="Times New Roman" w:cs="Times New Roman"/>
          <w:szCs w:val="24"/>
        </w:rPr>
        <w:t xml:space="preserve">Setelah Abu Bakar </w:t>
      </w:r>
      <w:proofErr w:type="spellStart"/>
      <w:r>
        <w:rPr>
          <w:rFonts w:ascii="Times New Roman" w:hAnsi="Times New Roman" w:cs="Times New Roman"/>
          <w:szCs w:val="24"/>
        </w:rPr>
        <w:t>wafat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mushaf</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telah</w:t>
      </w:r>
      <w:proofErr w:type="spellEnd"/>
      <w:r>
        <w:rPr>
          <w:rFonts w:ascii="Times New Roman" w:hAnsi="Times New Roman" w:cs="Times New Roman"/>
          <w:szCs w:val="24"/>
        </w:rPr>
        <w:t xml:space="preserve"> </w:t>
      </w:r>
      <w:proofErr w:type="spellStart"/>
      <w:r>
        <w:rPr>
          <w:rFonts w:ascii="Times New Roman" w:hAnsi="Times New Roman" w:cs="Times New Roman"/>
          <w:szCs w:val="24"/>
        </w:rPr>
        <w:t>dikumpulkan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dijaga</w:t>
      </w:r>
      <w:proofErr w:type="spellEnd"/>
      <w:r>
        <w:rPr>
          <w:rFonts w:ascii="Times New Roman" w:hAnsi="Times New Roman" w:cs="Times New Roman"/>
          <w:szCs w:val="24"/>
        </w:rPr>
        <w:t xml:space="preserve"> oleh Umar bin </w:t>
      </w:r>
      <w:proofErr w:type="spellStart"/>
      <w:r>
        <w:rPr>
          <w:rFonts w:ascii="Times New Roman" w:hAnsi="Times New Roman" w:cs="Times New Roman"/>
          <w:szCs w:val="24"/>
        </w:rPr>
        <w:t>Khatthab</w:t>
      </w:r>
      <w:proofErr w:type="spellEnd"/>
      <w:r>
        <w:rPr>
          <w:rFonts w:ascii="Times New Roman" w:hAnsi="Times New Roman" w:cs="Times New Roman"/>
          <w:szCs w:val="24"/>
        </w:rPr>
        <w:t xml:space="preserve">. Di masa Umar, </w:t>
      </w:r>
      <w:proofErr w:type="spellStart"/>
      <w:r>
        <w:rPr>
          <w:rFonts w:ascii="Times New Roman" w:hAnsi="Times New Roman" w:cs="Times New Roman"/>
          <w:szCs w:val="24"/>
        </w:rPr>
        <w:t>mushaf</w:t>
      </w:r>
      <w:proofErr w:type="spellEnd"/>
      <w:r>
        <w:rPr>
          <w:rFonts w:ascii="Times New Roman" w:hAnsi="Times New Roman" w:cs="Times New Roman"/>
          <w:szCs w:val="24"/>
        </w:rPr>
        <w:t xml:space="preserve"> </w:t>
      </w:r>
      <w:proofErr w:type="spellStart"/>
      <w:r>
        <w:rPr>
          <w:rFonts w:ascii="Times New Roman" w:hAnsi="Times New Roman" w:cs="Times New Roman"/>
          <w:szCs w:val="24"/>
        </w:rPr>
        <w:t>itu</w:t>
      </w:r>
      <w:proofErr w:type="spellEnd"/>
      <w:r>
        <w:rPr>
          <w:rFonts w:ascii="Times New Roman" w:hAnsi="Times New Roman" w:cs="Times New Roman"/>
          <w:szCs w:val="24"/>
        </w:rPr>
        <w:t xml:space="preserve"> </w:t>
      </w:r>
      <w:proofErr w:type="spellStart"/>
      <w:r>
        <w:rPr>
          <w:rFonts w:ascii="Times New Roman" w:hAnsi="Times New Roman" w:cs="Times New Roman"/>
          <w:szCs w:val="24"/>
        </w:rPr>
        <w:t>diperintahkan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untuk</w:t>
      </w:r>
      <w:proofErr w:type="spellEnd"/>
      <w:r>
        <w:rPr>
          <w:rFonts w:ascii="Times New Roman" w:hAnsi="Times New Roman" w:cs="Times New Roman"/>
          <w:szCs w:val="24"/>
        </w:rPr>
        <w:t xml:space="preserve"> </w:t>
      </w:r>
      <w:proofErr w:type="spellStart"/>
      <w:r>
        <w:rPr>
          <w:rFonts w:ascii="Times New Roman" w:hAnsi="Times New Roman" w:cs="Times New Roman"/>
          <w:szCs w:val="24"/>
        </w:rPr>
        <w:t>disalin</w:t>
      </w:r>
      <w:proofErr w:type="spellEnd"/>
      <w:r>
        <w:rPr>
          <w:rFonts w:ascii="Times New Roman" w:hAnsi="Times New Roman" w:cs="Times New Roman"/>
          <w:szCs w:val="24"/>
        </w:rPr>
        <w:t xml:space="preserve"> </w:t>
      </w:r>
      <w:proofErr w:type="spellStart"/>
      <w:r>
        <w:rPr>
          <w:rFonts w:ascii="Times New Roman" w:hAnsi="Times New Roman" w:cs="Times New Roman"/>
          <w:szCs w:val="24"/>
        </w:rPr>
        <w:t>ke</w:t>
      </w:r>
      <w:proofErr w:type="spellEnd"/>
      <w:r>
        <w:rPr>
          <w:rFonts w:ascii="Times New Roman" w:hAnsi="Times New Roman" w:cs="Times New Roman"/>
          <w:szCs w:val="24"/>
        </w:rPr>
        <w:t xml:space="preserve"> </w:t>
      </w:r>
      <w:proofErr w:type="spellStart"/>
      <w:r>
        <w:rPr>
          <w:rFonts w:ascii="Times New Roman" w:hAnsi="Times New Roman" w:cs="Times New Roman"/>
          <w:szCs w:val="24"/>
        </w:rPr>
        <w:t>dalam</w:t>
      </w:r>
      <w:proofErr w:type="spellEnd"/>
      <w:r>
        <w:rPr>
          <w:rFonts w:ascii="Times New Roman" w:hAnsi="Times New Roman" w:cs="Times New Roman"/>
          <w:szCs w:val="24"/>
        </w:rPr>
        <w:t xml:space="preserve"> </w:t>
      </w:r>
      <w:proofErr w:type="spellStart"/>
      <w:r>
        <w:rPr>
          <w:rFonts w:ascii="Times New Roman" w:hAnsi="Times New Roman" w:cs="Times New Roman"/>
          <w:szCs w:val="24"/>
        </w:rPr>
        <w:t>lembaran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shahifah</w:t>
      </w:r>
      <w:proofErr w:type="spellEnd"/>
      <w:r>
        <w:rPr>
          <w:rFonts w:ascii="Times New Roman" w:hAnsi="Times New Roman" w:cs="Times New Roman"/>
          <w:szCs w:val="24"/>
        </w:rPr>
        <w:t xml:space="preserve">). Umar </w:t>
      </w:r>
      <w:proofErr w:type="spellStart"/>
      <w:r>
        <w:rPr>
          <w:rFonts w:ascii="Times New Roman" w:hAnsi="Times New Roman" w:cs="Times New Roman"/>
          <w:szCs w:val="24"/>
        </w:rPr>
        <w:t>tidak</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menggandakan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lagi</w:t>
      </w:r>
      <w:proofErr w:type="spellEnd"/>
      <w:r>
        <w:rPr>
          <w:rFonts w:ascii="Times New Roman" w:hAnsi="Times New Roman" w:cs="Times New Roman"/>
          <w:szCs w:val="24"/>
        </w:rPr>
        <w:t xml:space="preserve"> </w:t>
      </w:r>
      <w:proofErr w:type="spellStart"/>
      <w:r>
        <w:rPr>
          <w:rFonts w:ascii="Times New Roman" w:hAnsi="Times New Roman" w:cs="Times New Roman"/>
          <w:szCs w:val="24"/>
        </w:rPr>
        <w:t>shahifah</w:t>
      </w:r>
      <w:proofErr w:type="spellEnd"/>
      <w:r>
        <w:rPr>
          <w:rFonts w:ascii="Times New Roman" w:hAnsi="Times New Roman" w:cs="Times New Roman"/>
          <w:szCs w:val="24"/>
        </w:rPr>
        <w:t xml:space="preserve"> </w:t>
      </w:r>
      <w:proofErr w:type="spellStart"/>
      <w:r>
        <w:rPr>
          <w:rFonts w:ascii="Times New Roman" w:hAnsi="Times New Roman" w:cs="Times New Roman"/>
          <w:szCs w:val="24"/>
        </w:rPr>
        <w:t>itu</w:t>
      </w:r>
      <w:proofErr w:type="spellEnd"/>
      <w:r>
        <w:rPr>
          <w:rFonts w:ascii="Times New Roman" w:hAnsi="Times New Roman" w:cs="Times New Roman"/>
          <w:szCs w:val="24"/>
        </w:rPr>
        <w:t xml:space="preserve">, </w:t>
      </w:r>
      <w:proofErr w:type="spellStart"/>
      <w:r>
        <w:rPr>
          <w:rFonts w:ascii="Times New Roman" w:hAnsi="Times New Roman" w:cs="Times New Roman"/>
          <w:szCs w:val="24"/>
        </w:rPr>
        <w:t>karena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memang</w:t>
      </w:r>
      <w:proofErr w:type="spellEnd"/>
      <w:r>
        <w:rPr>
          <w:rFonts w:ascii="Times New Roman" w:hAnsi="Times New Roman" w:cs="Times New Roman"/>
          <w:szCs w:val="24"/>
        </w:rPr>
        <w:t xml:space="preserve"> </w:t>
      </w:r>
      <w:proofErr w:type="spellStart"/>
      <w:r>
        <w:rPr>
          <w:rFonts w:ascii="Times New Roman" w:hAnsi="Times New Roman" w:cs="Times New Roman"/>
          <w:szCs w:val="24"/>
        </w:rPr>
        <w:t>hanya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untuk</w:t>
      </w:r>
      <w:proofErr w:type="spellEnd"/>
      <w:r>
        <w:rPr>
          <w:rFonts w:ascii="Times New Roman" w:hAnsi="Times New Roman" w:cs="Times New Roman"/>
          <w:szCs w:val="24"/>
        </w:rPr>
        <w:t xml:space="preserve"> </w:t>
      </w:r>
      <w:proofErr w:type="spellStart"/>
      <w:r>
        <w:rPr>
          <w:rFonts w:ascii="Times New Roman" w:hAnsi="Times New Roman" w:cs="Times New Roman"/>
          <w:szCs w:val="24"/>
        </w:rPr>
        <w:t>dijadikan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sebagai</w:t>
      </w:r>
      <w:proofErr w:type="spellEnd"/>
      <w:r>
        <w:rPr>
          <w:rFonts w:ascii="Times New Roman" w:hAnsi="Times New Roman" w:cs="Times New Roman"/>
          <w:szCs w:val="24"/>
        </w:rPr>
        <w:t xml:space="preserve"> </w:t>
      </w:r>
      <w:proofErr w:type="spellStart"/>
      <w:r>
        <w:rPr>
          <w:rFonts w:ascii="Times New Roman" w:hAnsi="Times New Roman" w:cs="Times New Roman"/>
          <w:szCs w:val="24"/>
        </w:rPr>
        <w:t>naskah</w:t>
      </w:r>
      <w:proofErr w:type="spellEnd"/>
      <w:r>
        <w:rPr>
          <w:rFonts w:ascii="Times New Roman" w:hAnsi="Times New Roman" w:cs="Times New Roman"/>
          <w:szCs w:val="24"/>
        </w:rPr>
        <w:t xml:space="preserve"> </w:t>
      </w:r>
      <w:proofErr w:type="spellStart"/>
      <w:r>
        <w:rPr>
          <w:rFonts w:ascii="Times New Roman" w:hAnsi="Times New Roman" w:cs="Times New Roman"/>
          <w:szCs w:val="24"/>
        </w:rPr>
        <w:t>orisinal</w:t>
      </w:r>
      <w:proofErr w:type="spellEnd"/>
      <w:r>
        <w:rPr>
          <w:rFonts w:ascii="Times New Roman" w:hAnsi="Times New Roman" w:cs="Times New Roman"/>
          <w:szCs w:val="24"/>
        </w:rPr>
        <w:t xml:space="preserve">, </w:t>
      </w:r>
      <w:proofErr w:type="spellStart"/>
      <w:r>
        <w:rPr>
          <w:rFonts w:ascii="Times New Roman" w:hAnsi="Times New Roman" w:cs="Times New Roman"/>
          <w:szCs w:val="24"/>
        </w:rPr>
        <w:t>bukan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sebagai</w:t>
      </w:r>
      <w:proofErr w:type="spellEnd"/>
      <w:r>
        <w:rPr>
          <w:rFonts w:ascii="Times New Roman" w:hAnsi="Times New Roman" w:cs="Times New Roman"/>
          <w:szCs w:val="24"/>
        </w:rPr>
        <w:t xml:space="preserve"> </w:t>
      </w:r>
      <w:proofErr w:type="spellStart"/>
      <w:r>
        <w:rPr>
          <w:rFonts w:ascii="Times New Roman" w:hAnsi="Times New Roman" w:cs="Times New Roman"/>
          <w:szCs w:val="24"/>
        </w:rPr>
        <w:t>bahan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hafalan</w:t>
      </w:r>
      <w:proofErr w:type="spellEnd"/>
      <w:r>
        <w:rPr>
          <w:rFonts w:ascii="Times New Roman" w:hAnsi="Times New Roman" w:cs="Times New Roman"/>
          <w:szCs w:val="24"/>
        </w:rPr>
        <w:t xml:space="preserve">. Setelah </w:t>
      </w:r>
      <w:proofErr w:type="spellStart"/>
      <w:r>
        <w:rPr>
          <w:rFonts w:ascii="Times New Roman" w:hAnsi="Times New Roman" w:cs="Times New Roman"/>
          <w:szCs w:val="24"/>
        </w:rPr>
        <w:t>itu</w:t>
      </w:r>
      <w:proofErr w:type="spellEnd"/>
      <w:r>
        <w:rPr>
          <w:rFonts w:ascii="Times New Roman" w:hAnsi="Times New Roman" w:cs="Times New Roman"/>
          <w:szCs w:val="24"/>
        </w:rPr>
        <w:t xml:space="preserve">, </w:t>
      </w:r>
      <w:proofErr w:type="spellStart"/>
      <w:r>
        <w:rPr>
          <w:rFonts w:ascii="Times New Roman" w:hAnsi="Times New Roman" w:cs="Times New Roman"/>
          <w:szCs w:val="24"/>
        </w:rPr>
        <w:t>mushaf</w:t>
      </w:r>
      <w:proofErr w:type="spellEnd"/>
      <w:r>
        <w:rPr>
          <w:rFonts w:ascii="Times New Roman" w:hAnsi="Times New Roman" w:cs="Times New Roman"/>
          <w:szCs w:val="24"/>
        </w:rPr>
        <w:t xml:space="preserve"> </w:t>
      </w:r>
      <w:proofErr w:type="spellStart"/>
      <w:r>
        <w:rPr>
          <w:rFonts w:ascii="Times New Roman" w:hAnsi="Times New Roman" w:cs="Times New Roman"/>
          <w:szCs w:val="24"/>
        </w:rPr>
        <w:t>diserahkan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kepada</w:t>
      </w:r>
      <w:proofErr w:type="spellEnd"/>
      <w:r>
        <w:rPr>
          <w:rFonts w:ascii="Times New Roman" w:hAnsi="Times New Roman" w:cs="Times New Roman"/>
          <w:szCs w:val="24"/>
        </w:rPr>
        <w:t xml:space="preserve"> </w:t>
      </w:r>
      <w:proofErr w:type="spellStart"/>
      <w:r>
        <w:rPr>
          <w:rFonts w:ascii="Times New Roman" w:hAnsi="Times New Roman" w:cs="Times New Roman"/>
          <w:szCs w:val="24"/>
        </w:rPr>
        <w:t>Hafshah</w:t>
      </w:r>
      <w:proofErr w:type="spellEnd"/>
      <w:r>
        <w:rPr>
          <w:rFonts w:ascii="Times New Roman" w:hAnsi="Times New Roman" w:cs="Times New Roman"/>
          <w:szCs w:val="24"/>
        </w:rPr>
        <w:t xml:space="preserve">, </w:t>
      </w:r>
      <w:proofErr w:type="spellStart"/>
      <w:r>
        <w:rPr>
          <w:rFonts w:ascii="Times New Roman" w:hAnsi="Times New Roman" w:cs="Times New Roman"/>
          <w:szCs w:val="24"/>
        </w:rPr>
        <w:t>istri</w:t>
      </w:r>
      <w:proofErr w:type="spellEnd"/>
      <w:r>
        <w:rPr>
          <w:rFonts w:ascii="Times New Roman" w:hAnsi="Times New Roman" w:cs="Times New Roman"/>
          <w:szCs w:val="24"/>
        </w:rPr>
        <w:t xml:space="preserve"> </w:t>
      </w:r>
      <w:proofErr w:type="spellStart"/>
      <w:r>
        <w:rPr>
          <w:rFonts w:ascii="Times New Roman" w:hAnsi="Times New Roman" w:cs="Times New Roman"/>
          <w:szCs w:val="24"/>
        </w:rPr>
        <w:t>Rasulullah</w:t>
      </w:r>
      <w:proofErr w:type="spellEnd"/>
      <w:r>
        <w:rPr>
          <w:rFonts w:ascii="Times New Roman" w:hAnsi="Times New Roman" w:cs="Times New Roman"/>
          <w:szCs w:val="24"/>
        </w:rPr>
        <w:t>.</w:t>
      </w:r>
    </w:p>
    <w:p w14:paraId="71F84F5B" w14:textId="77777777" w:rsidR="001A4105" w:rsidRPr="00BC602F" w:rsidRDefault="001A4105" w:rsidP="003E7B81">
      <w:pPr>
        <w:pStyle w:val="ListParagraph"/>
        <w:spacing w:line="360" w:lineRule="auto"/>
        <w:ind w:left="284" w:firstLine="709"/>
        <w:jc w:val="lowKashida"/>
        <w:rPr>
          <w:rFonts w:ascii="Times New Roman" w:hAnsi="Times New Roman" w:cs="Times New Roman"/>
          <w:szCs w:val="24"/>
          <w:lang w:val="id-ID"/>
        </w:rPr>
      </w:pPr>
      <w:proofErr w:type="spellStart"/>
      <w:r>
        <w:rPr>
          <w:rFonts w:ascii="Times New Roman" w:hAnsi="Times New Roman" w:cs="Times New Roman"/>
          <w:szCs w:val="24"/>
        </w:rPr>
        <w:t>Sepeninggal</w:t>
      </w:r>
      <w:proofErr w:type="spellEnd"/>
      <w:r>
        <w:rPr>
          <w:rFonts w:ascii="Times New Roman" w:hAnsi="Times New Roman" w:cs="Times New Roman"/>
          <w:szCs w:val="24"/>
        </w:rPr>
        <w:t xml:space="preserve"> Umar, </w:t>
      </w:r>
      <w:proofErr w:type="spellStart"/>
      <w:r>
        <w:rPr>
          <w:rFonts w:ascii="Times New Roman" w:hAnsi="Times New Roman" w:cs="Times New Roman"/>
          <w:szCs w:val="24"/>
        </w:rPr>
        <w:t>jabatan</w:t>
      </w:r>
      <w:proofErr w:type="spellEnd"/>
      <w:r>
        <w:rPr>
          <w:rFonts w:ascii="Times New Roman" w:hAnsi="Times New Roman" w:cs="Times New Roman"/>
          <w:szCs w:val="24"/>
        </w:rPr>
        <w:t xml:space="preserve"> khalifah </w:t>
      </w:r>
      <w:proofErr w:type="spellStart"/>
      <w:r>
        <w:rPr>
          <w:rFonts w:ascii="Times New Roman" w:hAnsi="Times New Roman" w:cs="Times New Roman"/>
          <w:szCs w:val="24"/>
        </w:rPr>
        <w:t>beralih</w:t>
      </w:r>
      <w:proofErr w:type="spellEnd"/>
      <w:r>
        <w:rPr>
          <w:rFonts w:ascii="Times New Roman" w:hAnsi="Times New Roman" w:cs="Times New Roman"/>
          <w:szCs w:val="24"/>
        </w:rPr>
        <w:t xml:space="preserve"> </w:t>
      </w:r>
      <w:proofErr w:type="spellStart"/>
      <w:r>
        <w:rPr>
          <w:rFonts w:ascii="Times New Roman" w:hAnsi="Times New Roman" w:cs="Times New Roman"/>
          <w:szCs w:val="24"/>
        </w:rPr>
        <w:t>kepada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Ustman</w:t>
      </w:r>
      <w:proofErr w:type="spellEnd"/>
      <w:r>
        <w:rPr>
          <w:rFonts w:ascii="Times New Roman" w:hAnsi="Times New Roman" w:cs="Times New Roman"/>
          <w:szCs w:val="24"/>
        </w:rPr>
        <w:t xml:space="preserve"> bin ‘</w:t>
      </w:r>
      <w:proofErr w:type="spellStart"/>
      <w:r>
        <w:rPr>
          <w:rFonts w:ascii="Times New Roman" w:hAnsi="Times New Roman" w:cs="Times New Roman"/>
          <w:szCs w:val="24"/>
        </w:rPr>
        <w:t>Affan</w:t>
      </w:r>
      <w:proofErr w:type="spellEnd"/>
      <w:r>
        <w:rPr>
          <w:rFonts w:ascii="Times New Roman" w:hAnsi="Times New Roman" w:cs="Times New Roman"/>
          <w:szCs w:val="24"/>
        </w:rPr>
        <w:t xml:space="preserve">. Pada masa </w:t>
      </w:r>
      <w:proofErr w:type="spellStart"/>
      <w:r>
        <w:rPr>
          <w:rFonts w:ascii="Times New Roman" w:hAnsi="Times New Roman" w:cs="Times New Roman"/>
          <w:szCs w:val="24"/>
        </w:rPr>
        <w:t>Ustman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ini</w:t>
      </w:r>
      <w:proofErr w:type="spellEnd"/>
      <w:r>
        <w:rPr>
          <w:rFonts w:ascii="Times New Roman" w:hAnsi="Times New Roman" w:cs="Times New Roman"/>
          <w:szCs w:val="24"/>
        </w:rPr>
        <w:t xml:space="preserve">, dunia Islam </w:t>
      </w:r>
      <w:proofErr w:type="spellStart"/>
      <w:r>
        <w:rPr>
          <w:rFonts w:ascii="Times New Roman" w:hAnsi="Times New Roman" w:cs="Times New Roman"/>
          <w:szCs w:val="24"/>
        </w:rPr>
        <w:t>banyak</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mengalami</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perkembangan</w:t>
      </w:r>
      <w:proofErr w:type="spellEnd"/>
      <w:r>
        <w:rPr>
          <w:rFonts w:ascii="Times New Roman" w:hAnsi="Times New Roman" w:cs="Times New Roman"/>
          <w:szCs w:val="24"/>
        </w:rPr>
        <w:t xml:space="preserve">, wilayah Islam </w:t>
      </w:r>
      <w:proofErr w:type="spellStart"/>
      <w:r>
        <w:rPr>
          <w:rFonts w:ascii="Times New Roman" w:hAnsi="Times New Roman" w:cs="Times New Roman"/>
          <w:szCs w:val="24"/>
        </w:rPr>
        <w:t>sudah</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sedemikian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luas</w:t>
      </w:r>
      <w:proofErr w:type="spellEnd"/>
      <w:r>
        <w:rPr>
          <w:rFonts w:ascii="Times New Roman" w:hAnsi="Times New Roman" w:cs="Times New Roman"/>
          <w:szCs w:val="24"/>
        </w:rPr>
        <w:t xml:space="preserve">, dan </w:t>
      </w:r>
      <w:proofErr w:type="spellStart"/>
      <w:r>
        <w:rPr>
          <w:rFonts w:ascii="Times New Roman" w:hAnsi="Times New Roman" w:cs="Times New Roman"/>
          <w:szCs w:val="24"/>
        </w:rPr>
        <w:t>kebutuhan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umat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untuk</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mengkaji</w:t>
      </w:r>
      <w:proofErr w:type="spellEnd"/>
      <w:r>
        <w:rPr>
          <w:rFonts w:ascii="Times New Roman" w:hAnsi="Times New Roman" w:cs="Times New Roman"/>
          <w:szCs w:val="24"/>
        </w:rPr>
        <w:t xml:space="preserve"> Al-Qur’an </w:t>
      </w:r>
      <w:proofErr w:type="spellStart"/>
      <w:r>
        <w:rPr>
          <w:rFonts w:ascii="Times New Roman" w:hAnsi="Times New Roman" w:cs="Times New Roman"/>
          <w:szCs w:val="24"/>
        </w:rPr>
        <w:t>semakin</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meningkat</w:t>
      </w:r>
      <w:proofErr w:type="spellEnd"/>
      <w:r>
        <w:rPr>
          <w:rFonts w:ascii="Times New Roman" w:hAnsi="Times New Roman" w:cs="Times New Roman"/>
          <w:szCs w:val="24"/>
        </w:rPr>
        <w:t xml:space="preserve">. Banyak </w:t>
      </w:r>
      <w:proofErr w:type="spellStart"/>
      <w:r>
        <w:rPr>
          <w:rFonts w:ascii="Times New Roman" w:hAnsi="Times New Roman" w:cs="Times New Roman"/>
          <w:szCs w:val="24"/>
        </w:rPr>
        <w:t>penghafal</w:t>
      </w:r>
      <w:proofErr w:type="spellEnd"/>
      <w:r>
        <w:rPr>
          <w:rFonts w:ascii="Times New Roman" w:hAnsi="Times New Roman" w:cs="Times New Roman"/>
          <w:szCs w:val="24"/>
        </w:rPr>
        <w:t xml:space="preserve"> Al-Qur’an yang </w:t>
      </w:r>
      <w:proofErr w:type="spellStart"/>
      <w:r>
        <w:rPr>
          <w:rFonts w:ascii="Times New Roman" w:hAnsi="Times New Roman" w:cs="Times New Roman"/>
          <w:szCs w:val="24"/>
        </w:rPr>
        <w:t>ditugaskan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ke</w:t>
      </w:r>
      <w:proofErr w:type="spellEnd"/>
      <w:r>
        <w:rPr>
          <w:rFonts w:ascii="Times New Roman" w:hAnsi="Times New Roman" w:cs="Times New Roman"/>
          <w:szCs w:val="24"/>
        </w:rPr>
        <w:t xml:space="preserve"> </w:t>
      </w:r>
      <w:proofErr w:type="spellStart"/>
      <w:r>
        <w:rPr>
          <w:rFonts w:ascii="Times New Roman" w:hAnsi="Times New Roman" w:cs="Times New Roman"/>
          <w:szCs w:val="24"/>
        </w:rPr>
        <w:t>berbagai</w:t>
      </w:r>
      <w:proofErr w:type="spellEnd"/>
      <w:r>
        <w:rPr>
          <w:rFonts w:ascii="Times New Roman" w:hAnsi="Times New Roman" w:cs="Times New Roman"/>
          <w:szCs w:val="24"/>
        </w:rPr>
        <w:t xml:space="preserve"> </w:t>
      </w:r>
      <w:proofErr w:type="spellStart"/>
      <w:r>
        <w:rPr>
          <w:rFonts w:ascii="Times New Roman" w:hAnsi="Times New Roman" w:cs="Times New Roman"/>
          <w:szCs w:val="24"/>
        </w:rPr>
        <w:t>provinsi</w:t>
      </w:r>
      <w:proofErr w:type="spellEnd"/>
      <w:r>
        <w:rPr>
          <w:rFonts w:ascii="Times New Roman" w:hAnsi="Times New Roman" w:cs="Times New Roman"/>
          <w:szCs w:val="24"/>
        </w:rPr>
        <w:t xml:space="preserve"> </w:t>
      </w:r>
      <w:proofErr w:type="spellStart"/>
      <w:r>
        <w:rPr>
          <w:rFonts w:ascii="Times New Roman" w:hAnsi="Times New Roman" w:cs="Times New Roman"/>
          <w:szCs w:val="24"/>
        </w:rPr>
        <w:t>untuk</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menjadi</w:t>
      </w:r>
      <w:proofErr w:type="spellEnd"/>
      <w:r>
        <w:rPr>
          <w:rFonts w:ascii="Times New Roman" w:hAnsi="Times New Roman" w:cs="Times New Roman"/>
          <w:szCs w:val="24"/>
        </w:rPr>
        <w:t xml:space="preserve"> imam </w:t>
      </w:r>
      <w:proofErr w:type="spellStart"/>
      <w:r>
        <w:rPr>
          <w:rFonts w:ascii="Times New Roman" w:hAnsi="Times New Roman" w:cs="Times New Roman"/>
          <w:szCs w:val="24"/>
        </w:rPr>
        <w:t>sekaligus</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sebagai</w:t>
      </w:r>
      <w:proofErr w:type="spellEnd"/>
      <w:r>
        <w:rPr>
          <w:rFonts w:ascii="Times New Roman" w:hAnsi="Times New Roman" w:cs="Times New Roman"/>
          <w:szCs w:val="24"/>
        </w:rPr>
        <w:t xml:space="preserve"> ulama yang </w:t>
      </w:r>
      <w:proofErr w:type="spellStart"/>
      <w:r>
        <w:rPr>
          <w:rFonts w:ascii="Times New Roman" w:hAnsi="Times New Roman" w:cs="Times New Roman"/>
          <w:szCs w:val="24"/>
        </w:rPr>
        <w:t>bertugas</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mengajar</w:t>
      </w:r>
      <w:proofErr w:type="spellEnd"/>
      <w:r>
        <w:rPr>
          <w:rFonts w:ascii="Times New Roman" w:hAnsi="Times New Roman" w:cs="Times New Roman"/>
          <w:szCs w:val="24"/>
        </w:rPr>
        <w:t xml:space="preserve"> </w:t>
      </w:r>
      <w:proofErr w:type="spellStart"/>
      <w:r>
        <w:rPr>
          <w:rFonts w:ascii="Times New Roman" w:hAnsi="Times New Roman" w:cs="Times New Roman"/>
          <w:szCs w:val="24"/>
        </w:rPr>
        <w:t>umat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Penduduk</w:t>
      </w:r>
      <w:proofErr w:type="spellEnd"/>
      <w:r>
        <w:rPr>
          <w:rFonts w:ascii="Times New Roman" w:hAnsi="Times New Roman" w:cs="Times New Roman"/>
          <w:szCs w:val="24"/>
        </w:rPr>
        <w:t xml:space="preserve"> Syria </w:t>
      </w:r>
      <w:proofErr w:type="spellStart"/>
      <w:r>
        <w:rPr>
          <w:rFonts w:ascii="Times New Roman" w:hAnsi="Times New Roman" w:cs="Times New Roman"/>
          <w:szCs w:val="24"/>
        </w:rPr>
        <w:t>misalnya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memperoleh</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pelajaran</w:t>
      </w:r>
      <w:proofErr w:type="spellEnd"/>
      <w:r>
        <w:rPr>
          <w:rFonts w:ascii="Times New Roman" w:hAnsi="Times New Roman" w:cs="Times New Roman"/>
          <w:szCs w:val="24"/>
        </w:rPr>
        <w:t xml:space="preserve"> dan </w:t>
      </w:r>
      <w:proofErr w:type="spellStart"/>
      <w:r>
        <w:rPr>
          <w:rFonts w:ascii="Times New Roman" w:hAnsi="Times New Roman" w:cs="Times New Roman"/>
          <w:szCs w:val="24"/>
        </w:rPr>
        <w:t>qira’at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dari</w:t>
      </w:r>
      <w:proofErr w:type="spellEnd"/>
      <w:r>
        <w:rPr>
          <w:rFonts w:ascii="Times New Roman" w:hAnsi="Times New Roman" w:cs="Times New Roman"/>
          <w:szCs w:val="24"/>
        </w:rPr>
        <w:t xml:space="preserve"> Ubay bin </w:t>
      </w:r>
      <w:proofErr w:type="spellStart"/>
      <w:r>
        <w:rPr>
          <w:rFonts w:ascii="Times New Roman" w:hAnsi="Times New Roman" w:cs="Times New Roman"/>
          <w:szCs w:val="24"/>
        </w:rPr>
        <w:t>Ka‘ab</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penduduk</w:t>
      </w:r>
      <w:proofErr w:type="spellEnd"/>
      <w:r>
        <w:rPr>
          <w:rFonts w:ascii="Times New Roman" w:hAnsi="Times New Roman" w:cs="Times New Roman"/>
          <w:szCs w:val="24"/>
        </w:rPr>
        <w:t xml:space="preserve"> </w:t>
      </w:r>
      <w:proofErr w:type="spellStart"/>
      <w:r>
        <w:rPr>
          <w:rFonts w:ascii="Times New Roman" w:hAnsi="Times New Roman" w:cs="Times New Roman"/>
          <w:szCs w:val="24"/>
        </w:rPr>
        <w:t>Kuffah</w:t>
      </w:r>
      <w:proofErr w:type="spellEnd"/>
      <w:r>
        <w:rPr>
          <w:rFonts w:ascii="Times New Roman" w:hAnsi="Times New Roman" w:cs="Times New Roman"/>
          <w:szCs w:val="24"/>
        </w:rPr>
        <w:t xml:space="preserve"> </w:t>
      </w:r>
      <w:proofErr w:type="spellStart"/>
      <w:r>
        <w:rPr>
          <w:rFonts w:ascii="Times New Roman" w:hAnsi="Times New Roman" w:cs="Times New Roman"/>
          <w:szCs w:val="24"/>
        </w:rPr>
        <w:t>berguru</w:t>
      </w:r>
      <w:proofErr w:type="spellEnd"/>
      <w:r>
        <w:rPr>
          <w:rFonts w:ascii="Times New Roman" w:hAnsi="Times New Roman" w:cs="Times New Roman"/>
          <w:szCs w:val="24"/>
        </w:rPr>
        <w:t xml:space="preserve"> </w:t>
      </w:r>
      <w:proofErr w:type="spellStart"/>
      <w:r>
        <w:rPr>
          <w:rFonts w:ascii="Times New Roman" w:hAnsi="Times New Roman" w:cs="Times New Roman"/>
          <w:szCs w:val="24"/>
        </w:rPr>
        <w:t>kepada</w:t>
      </w:r>
      <w:proofErr w:type="spellEnd"/>
      <w:r>
        <w:rPr>
          <w:rFonts w:ascii="Times New Roman" w:hAnsi="Times New Roman" w:cs="Times New Roman"/>
          <w:szCs w:val="24"/>
        </w:rPr>
        <w:t xml:space="preserve"> ‘Abdullah ibn </w:t>
      </w:r>
      <w:proofErr w:type="spellStart"/>
      <w:r>
        <w:rPr>
          <w:rFonts w:ascii="Times New Roman" w:hAnsi="Times New Roman" w:cs="Times New Roman"/>
          <w:szCs w:val="24"/>
        </w:rPr>
        <w:t>Mas‘ud</w:t>
      </w:r>
      <w:proofErr w:type="spellEnd"/>
      <w:r>
        <w:rPr>
          <w:rFonts w:ascii="Times New Roman" w:hAnsi="Times New Roman" w:cs="Times New Roman"/>
          <w:szCs w:val="24"/>
        </w:rPr>
        <w:t xml:space="preserve">, dan </w:t>
      </w:r>
      <w:proofErr w:type="spellStart"/>
      <w:r>
        <w:rPr>
          <w:rFonts w:ascii="Times New Roman" w:hAnsi="Times New Roman" w:cs="Times New Roman"/>
          <w:szCs w:val="24"/>
        </w:rPr>
        <w:t>penduduk</w:t>
      </w:r>
      <w:proofErr w:type="spellEnd"/>
      <w:r>
        <w:rPr>
          <w:rFonts w:ascii="Times New Roman" w:hAnsi="Times New Roman" w:cs="Times New Roman"/>
          <w:szCs w:val="24"/>
        </w:rPr>
        <w:t xml:space="preserve"> </w:t>
      </w:r>
      <w:proofErr w:type="spellStart"/>
      <w:r>
        <w:rPr>
          <w:rFonts w:ascii="Times New Roman" w:hAnsi="Times New Roman" w:cs="Times New Roman"/>
          <w:szCs w:val="24"/>
        </w:rPr>
        <w:t>Basrah</w:t>
      </w:r>
      <w:proofErr w:type="spellEnd"/>
      <w:r>
        <w:rPr>
          <w:rFonts w:ascii="Times New Roman" w:hAnsi="Times New Roman" w:cs="Times New Roman"/>
          <w:szCs w:val="24"/>
        </w:rPr>
        <w:t xml:space="preserve"> </w:t>
      </w:r>
      <w:proofErr w:type="spellStart"/>
      <w:r>
        <w:rPr>
          <w:rFonts w:ascii="Times New Roman" w:hAnsi="Times New Roman" w:cs="Times New Roman"/>
          <w:szCs w:val="24"/>
        </w:rPr>
        <w:t>belaj</w:t>
      </w:r>
      <w:r w:rsidR="00BC602F">
        <w:rPr>
          <w:rFonts w:ascii="Times New Roman" w:hAnsi="Times New Roman" w:cs="Times New Roman"/>
          <w:szCs w:val="24"/>
        </w:rPr>
        <w:t>ar</w:t>
      </w:r>
      <w:proofErr w:type="spellEnd"/>
      <w:r w:rsidR="00BC602F">
        <w:rPr>
          <w:rFonts w:ascii="Times New Roman" w:hAnsi="Times New Roman" w:cs="Times New Roman"/>
          <w:szCs w:val="24"/>
        </w:rPr>
        <w:t xml:space="preserve"> </w:t>
      </w:r>
      <w:proofErr w:type="spellStart"/>
      <w:r w:rsidR="00BC602F">
        <w:rPr>
          <w:rFonts w:ascii="Times New Roman" w:hAnsi="Times New Roman" w:cs="Times New Roman"/>
          <w:szCs w:val="24"/>
        </w:rPr>
        <w:t>kepada</w:t>
      </w:r>
      <w:proofErr w:type="spellEnd"/>
      <w:r w:rsidR="00BC602F">
        <w:rPr>
          <w:rFonts w:ascii="Times New Roman" w:hAnsi="Times New Roman" w:cs="Times New Roman"/>
          <w:szCs w:val="24"/>
        </w:rPr>
        <w:t xml:space="preserve"> Abu Musa al-</w:t>
      </w:r>
      <w:proofErr w:type="spellStart"/>
      <w:r w:rsidR="00BC602F">
        <w:rPr>
          <w:rFonts w:ascii="Times New Roman" w:hAnsi="Times New Roman" w:cs="Times New Roman"/>
          <w:szCs w:val="24"/>
        </w:rPr>
        <w:t>Asy‘ari</w:t>
      </w:r>
      <w:proofErr w:type="spellEnd"/>
      <w:r w:rsidR="00BC602F">
        <w:rPr>
          <w:rFonts w:ascii="Times New Roman" w:hAnsi="Times New Roman" w:cs="Times New Roman"/>
          <w:szCs w:val="24"/>
        </w:rPr>
        <w:t>.</w:t>
      </w:r>
    </w:p>
    <w:p w14:paraId="5E093CC9" w14:textId="77777777" w:rsidR="001A4105" w:rsidRDefault="001A4105" w:rsidP="003E7B81">
      <w:pPr>
        <w:pStyle w:val="ListParagraph"/>
        <w:spacing w:line="360" w:lineRule="auto"/>
        <w:ind w:left="284" w:firstLine="709"/>
        <w:jc w:val="lowKashida"/>
        <w:rPr>
          <w:rFonts w:ascii="Times New Roman" w:hAnsi="Times New Roman" w:cs="Times New Roman"/>
          <w:szCs w:val="24"/>
        </w:rPr>
      </w:pPr>
      <w:proofErr w:type="spellStart"/>
      <w:r>
        <w:rPr>
          <w:rFonts w:ascii="Times New Roman" w:hAnsi="Times New Roman" w:cs="Times New Roman"/>
          <w:szCs w:val="24"/>
        </w:rPr>
        <w:t>Seperti</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sudah</w:t>
      </w:r>
      <w:proofErr w:type="spellEnd"/>
      <w:r>
        <w:rPr>
          <w:rFonts w:ascii="Times New Roman" w:hAnsi="Times New Roman" w:cs="Times New Roman"/>
          <w:szCs w:val="24"/>
        </w:rPr>
        <w:t xml:space="preserve"> </w:t>
      </w:r>
      <w:proofErr w:type="spellStart"/>
      <w:r>
        <w:rPr>
          <w:rFonts w:ascii="Times New Roman" w:hAnsi="Times New Roman" w:cs="Times New Roman"/>
          <w:szCs w:val="24"/>
        </w:rPr>
        <w:t>disinggung</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sebelumnya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versi</w:t>
      </w:r>
      <w:proofErr w:type="spellEnd"/>
      <w:r>
        <w:rPr>
          <w:rFonts w:ascii="Times New Roman" w:hAnsi="Times New Roman" w:cs="Times New Roman"/>
          <w:szCs w:val="24"/>
        </w:rPr>
        <w:t xml:space="preserve"> </w:t>
      </w:r>
      <w:proofErr w:type="spellStart"/>
      <w:r>
        <w:rPr>
          <w:rFonts w:ascii="Times New Roman" w:hAnsi="Times New Roman" w:cs="Times New Roman"/>
          <w:szCs w:val="24"/>
        </w:rPr>
        <w:t>qira’at</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dimili</w:t>
      </w:r>
      <w:r w:rsidR="00136661">
        <w:rPr>
          <w:rFonts w:ascii="Times New Roman" w:hAnsi="Times New Roman" w:cs="Times New Roman"/>
          <w:szCs w:val="24"/>
        </w:rPr>
        <w:t>ki</w:t>
      </w:r>
      <w:proofErr w:type="spellEnd"/>
      <w:r w:rsidR="00136661">
        <w:rPr>
          <w:rFonts w:ascii="Times New Roman" w:hAnsi="Times New Roman" w:cs="Times New Roman"/>
          <w:szCs w:val="24"/>
        </w:rPr>
        <w:t xml:space="preserve"> dan </w:t>
      </w:r>
      <w:proofErr w:type="spellStart"/>
      <w:r w:rsidR="00136661">
        <w:rPr>
          <w:rFonts w:ascii="Times New Roman" w:hAnsi="Times New Roman" w:cs="Times New Roman"/>
          <w:szCs w:val="24"/>
        </w:rPr>
        <w:t>diajarkan</w:t>
      </w:r>
      <w:proofErr w:type="spellEnd"/>
      <w:r w:rsidR="00136661">
        <w:rPr>
          <w:rFonts w:ascii="Times New Roman" w:hAnsi="Times New Roman" w:cs="Times New Roman"/>
          <w:szCs w:val="24"/>
        </w:rPr>
        <w:t xml:space="preserve"> masing-masing </w:t>
      </w:r>
      <w:r w:rsidR="00136661">
        <w:rPr>
          <w:rFonts w:ascii="Times New Roman" w:hAnsi="Times New Roman" w:cs="Times New Roman"/>
          <w:szCs w:val="24"/>
          <w:lang w:val="id-ID"/>
        </w:rPr>
        <w:t>s</w:t>
      </w:r>
      <w:proofErr w:type="spellStart"/>
      <w:r>
        <w:rPr>
          <w:rFonts w:ascii="Times New Roman" w:hAnsi="Times New Roman" w:cs="Times New Roman"/>
          <w:szCs w:val="24"/>
        </w:rPr>
        <w:t>ahabat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ahli</w:t>
      </w:r>
      <w:proofErr w:type="spellEnd"/>
      <w:r>
        <w:rPr>
          <w:rFonts w:ascii="Times New Roman" w:hAnsi="Times New Roman" w:cs="Times New Roman"/>
          <w:szCs w:val="24"/>
        </w:rPr>
        <w:t xml:space="preserve"> </w:t>
      </w:r>
      <w:proofErr w:type="spellStart"/>
      <w:r>
        <w:rPr>
          <w:rFonts w:ascii="Times New Roman" w:hAnsi="Times New Roman" w:cs="Times New Roman"/>
          <w:szCs w:val="24"/>
        </w:rPr>
        <w:t>qira’at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tersebut</w:t>
      </w:r>
      <w:proofErr w:type="spellEnd"/>
      <w:r>
        <w:rPr>
          <w:rFonts w:ascii="Times New Roman" w:hAnsi="Times New Roman" w:cs="Times New Roman"/>
          <w:szCs w:val="24"/>
        </w:rPr>
        <w:t xml:space="preserve"> </w:t>
      </w:r>
      <w:proofErr w:type="spellStart"/>
      <w:r>
        <w:rPr>
          <w:rFonts w:ascii="Times New Roman" w:hAnsi="Times New Roman" w:cs="Times New Roman"/>
          <w:szCs w:val="24"/>
        </w:rPr>
        <w:t>berbeda</w:t>
      </w:r>
      <w:proofErr w:type="spellEnd"/>
      <w:r>
        <w:rPr>
          <w:rFonts w:ascii="Times New Roman" w:hAnsi="Times New Roman" w:cs="Times New Roman"/>
          <w:szCs w:val="24"/>
        </w:rPr>
        <w:t xml:space="preserve"> </w:t>
      </w:r>
      <w:proofErr w:type="spellStart"/>
      <w:r>
        <w:rPr>
          <w:rFonts w:ascii="Times New Roman" w:hAnsi="Times New Roman" w:cs="Times New Roman"/>
          <w:szCs w:val="24"/>
        </w:rPr>
        <w:t>antara</w:t>
      </w:r>
      <w:proofErr w:type="spellEnd"/>
      <w:r>
        <w:rPr>
          <w:rFonts w:ascii="Times New Roman" w:hAnsi="Times New Roman" w:cs="Times New Roman"/>
          <w:szCs w:val="24"/>
        </w:rPr>
        <w:t xml:space="preserve"> </w:t>
      </w:r>
      <w:proofErr w:type="spellStart"/>
      <w:r>
        <w:rPr>
          <w:rFonts w:ascii="Times New Roman" w:hAnsi="Times New Roman" w:cs="Times New Roman"/>
          <w:szCs w:val="24"/>
        </w:rPr>
        <w:t>satu</w:t>
      </w:r>
      <w:proofErr w:type="spellEnd"/>
      <w:r>
        <w:rPr>
          <w:rFonts w:ascii="Times New Roman" w:hAnsi="Times New Roman" w:cs="Times New Roman"/>
          <w:szCs w:val="24"/>
        </w:rPr>
        <w:t xml:space="preserve"> </w:t>
      </w:r>
      <w:proofErr w:type="spellStart"/>
      <w:r>
        <w:rPr>
          <w:rFonts w:ascii="Times New Roman" w:hAnsi="Times New Roman" w:cs="Times New Roman"/>
          <w:szCs w:val="24"/>
        </w:rPr>
        <w:lastRenderedPageBreak/>
        <w:t>dengan</w:t>
      </w:r>
      <w:proofErr w:type="spellEnd"/>
      <w:r>
        <w:rPr>
          <w:rFonts w:ascii="Times New Roman" w:hAnsi="Times New Roman" w:cs="Times New Roman"/>
          <w:szCs w:val="24"/>
        </w:rPr>
        <w:t xml:space="preserve"> yang lain. Hal </w:t>
      </w:r>
      <w:proofErr w:type="spellStart"/>
      <w:r>
        <w:rPr>
          <w:rFonts w:ascii="Times New Roman" w:hAnsi="Times New Roman" w:cs="Times New Roman"/>
          <w:szCs w:val="24"/>
        </w:rPr>
        <w:t>ini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memunculkan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dampak</w:t>
      </w:r>
      <w:proofErr w:type="spellEnd"/>
      <w:r>
        <w:rPr>
          <w:rFonts w:ascii="Times New Roman" w:hAnsi="Times New Roman" w:cs="Times New Roman"/>
          <w:szCs w:val="24"/>
        </w:rPr>
        <w:t xml:space="preserve"> </w:t>
      </w:r>
      <w:proofErr w:type="spellStart"/>
      <w:r>
        <w:rPr>
          <w:rFonts w:ascii="Times New Roman" w:hAnsi="Times New Roman" w:cs="Times New Roman"/>
          <w:szCs w:val="24"/>
        </w:rPr>
        <w:t>negatif</w:t>
      </w:r>
      <w:proofErr w:type="spellEnd"/>
      <w:r>
        <w:rPr>
          <w:rFonts w:ascii="Times New Roman" w:hAnsi="Times New Roman" w:cs="Times New Roman"/>
          <w:szCs w:val="24"/>
        </w:rPr>
        <w:t xml:space="preserve"> di </w:t>
      </w:r>
      <w:proofErr w:type="spellStart"/>
      <w:r>
        <w:rPr>
          <w:rFonts w:ascii="Times New Roman" w:hAnsi="Times New Roman" w:cs="Times New Roman"/>
          <w:szCs w:val="24"/>
        </w:rPr>
        <w:t>kalangan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umat</w:t>
      </w:r>
      <w:proofErr w:type="spellEnd"/>
      <w:r>
        <w:rPr>
          <w:rFonts w:ascii="Times New Roman" w:hAnsi="Times New Roman" w:cs="Times New Roman"/>
          <w:szCs w:val="24"/>
        </w:rPr>
        <w:t xml:space="preserve"> Islam di </w:t>
      </w:r>
      <w:proofErr w:type="spellStart"/>
      <w:r>
        <w:rPr>
          <w:rFonts w:ascii="Times New Roman" w:hAnsi="Times New Roman" w:cs="Times New Roman"/>
          <w:szCs w:val="24"/>
        </w:rPr>
        <w:t>kemudian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hari</w:t>
      </w:r>
      <w:proofErr w:type="spellEnd"/>
      <w:r>
        <w:rPr>
          <w:rFonts w:ascii="Times New Roman" w:hAnsi="Times New Roman" w:cs="Times New Roman"/>
          <w:szCs w:val="24"/>
        </w:rPr>
        <w:t xml:space="preserve">. </w:t>
      </w:r>
      <w:proofErr w:type="spellStart"/>
      <w:r>
        <w:rPr>
          <w:rFonts w:ascii="Times New Roman" w:hAnsi="Times New Roman" w:cs="Times New Roman"/>
          <w:szCs w:val="24"/>
        </w:rPr>
        <w:t>Situasi</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seperti</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mencemaskan</w:t>
      </w:r>
      <w:proofErr w:type="spellEnd"/>
      <w:r>
        <w:rPr>
          <w:rFonts w:ascii="Times New Roman" w:hAnsi="Times New Roman" w:cs="Times New Roman"/>
          <w:szCs w:val="24"/>
        </w:rPr>
        <w:t xml:space="preserve"> Khalifah </w:t>
      </w:r>
      <w:proofErr w:type="spellStart"/>
      <w:r>
        <w:rPr>
          <w:rFonts w:ascii="Times New Roman" w:hAnsi="Times New Roman" w:cs="Times New Roman"/>
          <w:szCs w:val="24"/>
        </w:rPr>
        <w:t>Ustman</w:t>
      </w:r>
      <w:proofErr w:type="spellEnd"/>
      <w:r>
        <w:rPr>
          <w:rFonts w:ascii="Times New Roman" w:hAnsi="Times New Roman" w:cs="Times New Roman"/>
          <w:szCs w:val="24"/>
        </w:rPr>
        <w:t>.</w:t>
      </w:r>
    </w:p>
    <w:p w14:paraId="236DC60F" w14:textId="77777777" w:rsidR="001A4105" w:rsidRDefault="001A4105" w:rsidP="003E7B81">
      <w:pPr>
        <w:pStyle w:val="ListParagraph"/>
        <w:spacing w:line="360" w:lineRule="auto"/>
        <w:ind w:left="284" w:firstLine="709"/>
        <w:jc w:val="lowKashida"/>
        <w:rPr>
          <w:rFonts w:ascii="Times New Roman" w:hAnsi="Times New Roman" w:cs="Times New Roman"/>
          <w:szCs w:val="24"/>
        </w:rPr>
      </w:pPr>
      <w:proofErr w:type="spellStart"/>
      <w:r>
        <w:rPr>
          <w:rFonts w:ascii="Times New Roman" w:hAnsi="Times New Roman" w:cs="Times New Roman"/>
          <w:szCs w:val="24"/>
        </w:rPr>
        <w:t>Menurut</w:t>
      </w:r>
      <w:proofErr w:type="spellEnd"/>
      <w:r>
        <w:rPr>
          <w:rFonts w:ascii="Times New Roman" w:hAnsi="Times New Roman" w:cs="Times New Roman"/>
          <w:szCs w:val="24"/>
        </w:rPr>
        <w:t xml:space="preserve"> </w:t>
      </w:r>
      <w:proofErr w:type="spellStart"/>
      <w:r>
        <w:rPr>
          <w:rFonts w:ascii="Times New Roman" w:hAnsi="Times New Roman" w:cs="Times New Roman"/>
          <w:szCs w:val="24"/>
        </w:rPr>
        <w:t>catatan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sejarah</w:t>
      </w:r>
      <w:proofErr w:type="spellEnd"/>
      <w:r>
        <w:rPr>
          <w:rFonts w:ascii="Times New Roman" w:hAnsi="Times New Roman" w:cs="Times New Roman"/>
          <w:szCs w:val="24"/>
        </w:rPr>
        <w:t xml:space="preserve">, </w:t>
      </w:r>
      <w:proofErr w:type="spellStart"/>
      <w:r>
        <w:rPr>
          <w:rFonts w:ascii="Times New Roman" w:hAnsi="Times New Roman" w:cs="Times New Roman"/>
          <w:szCs w:val="24"/>
        </w:rPr>
        <w:t>ketika</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terjadinya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perang</w:t>
      </w:r>
      <w:proofErr w:type="spellEnd"/>
      <w:r>
        <w:rPr>
          <w:rFonts w:ascii="Times New Roman" w:hAnsi="Times New Roman" w:cs="Times New Roman"/>
          <w:szCs w:val="24"/>
        </w:rPr>
        <w:t xml:space="preserve"> Armenia dan Azerbaijan </w:t>
      </w:r>
      <w:proofErr w:type="spellStart"/>
      <w:r>
        <w:rPr>
          <w:rFonts w:ascii="Times New Roman" w:hAnsi="Times New Roman" w:cs="Times New Roman"/>
          <w:szCs w:val="24"/>
        </w:rPr>
        <w:t>dengan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penduduk</w:t>
      </w:r>
      <w:proofErr w:type="spellEnd"/>
      <w:r>
        <w:rPr>
          <w:rFonts w:ascii="Times New Roman" w:hAnsi="Times New Roman" w:cs="Times New Roman"/>
          <w:szCs w:val="24"/>
        </w:rPr>
        <w:t xml:space="preserve"> </w:t>
      </w:r>
      <w:proofErr w:type="spellStart"/>
      <w:r>
        <w:rPr>
          <w:rFonts w:ascii="Times New Roman" w:hAnsi="Times New Roman" w:cs="Times New Roman"/>
          <w:szCs w:val="24"/>
        </w:rPr>
        <w:t>Irak</w:t>
      </w:r>
      <w:proofErr w:type="spellEnd"/>
      <w:r>
        <w:rPr>
          <w:rFonts w:ascii="Times New Roman" w:hAnsi="Times New Roman" w:cs="Times New Roman"/>
          <w:szCs w:val="24"/>
        </w:rPr>
        <w:t xml:space="preserve">, di </w:t>
      </w:r>
      <w:proofErr w:type="spellStart"/>
      <w:r>
        <w:rPr>
          <w:rFonts w:ascii="Times New Roman" w:hAnsi="Times New Roman" w:cs="Times New Roman"/>
          <w:szCs w:val="24"/>
        </w:rPr>
        <w:t>antara</w:t>
      </w:r>
      <w:proofErr w:type="spellEnd"/>
      <w:r>
        <w:rPr>
          <w:rFonts w:ascii="Times New Roman" w:hAnsi="Times New Roman" w:cs="Times New Roman"/>
          <w:szCs w:val="24"/>
        </w:rPr>
        <w:t xml:space="preserve"> </w:t>
      </w:r>
      <w:proofErr w:type="spellStart"/>
      <w:r>
        <w:rPr>
          <w:rFonts w:ascii="Times New Roman" w:hAnsi="Times New Roman" w:cs="Times New Roman"/>
          <w:szCs w:val="24"/>
        </w:rPr>
        <w:t>pasukan</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ikut</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menyerbu</w:t>
      </w:r>
      <w:proofErr w:type="spellEnd"/>
      <w:r>
        <w:rPr>
          <w:rFonts w:ascii="Times New Roman" w:hAnsi="Times New Roman" w:cs="Times New Roman"/>
          <w:szCs w:val="24"/>
        </w:rPr>
        <w:t xml:space="preserve"> </w:t>
      </w:r>
      <w:proofErr w:type="spellStart"/>
      <w:r>
        <w:rPr>
          <w:rFonts w:ascii="Times New Roman" w:hAnsi="Times New Roman" w:cs="Times New Roman"/>
          <w:szCs w:val="24"/>
        </w:rPr>
        <w:t>adalah</w:t>
      </w:r>
      <w:proofErr w:type="spellEnd"/>
      <w:r>
        <w:rPr>
          <w:rFonts w:ascii="Times New Roman" w:hAnsi="Times New Roman" w:cs="Times New Roman"/>
          <w:szCs w:val="24"/>
        </w:rPr>
        <w:t xml:space="preserve"> </w:t>
      </w:r>
      <w:proofErr w:type="spellStart"/>
      <w:r>
        <w:rPr>
          <w:rFonts w:ascii="Times New Roman" w:hAnsi="Times New Roman" w:cs="Times New Roman"/>
          <w:szCs w:val="24"/>
        </w:rPr>
        <w:t>Huzaifah</w:t>
      </w:r>
      <w:proofErr w:type="spellEnd"/>
      <w:r>
        <w:rPr>
          <w:rFonts w:ascii="Times New Roman" w:hAnsi="Times New Roman" w:cs="Times New Roman"/>
          <w:szCs w:val="24"/>
        </w:rPr>
        <w:t xml:space="preserve"> bin Al-</w:t>
      </w:r>
      <w:proofErr w:type="spellStart"/>
      <w:r>
        <w:rPr>
          <w:rFonts w:ascii="Times New Roman" w:hAnsi="Times New Roman" w:cs="Times New Roman"/>
          <w:szCs w:val="24"/>
        </w:rPr>
        <w:t>Yaman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Huzaifah</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melihat</w:t>
      </w:r>
      <w:proofErr w:type="spellEnd"/>
      <w:r>
        <w:rPr>
          <w:rFonts w:ascii="Times New Roman" w:hAnsi="Times New Roman" w:cs="Times New Roman"/>
          <w:szCs w:val="24"/>
        </w:rPr>
        <w:t xml:space="preserve"> di </w:t>
      </w:r>
      <w:proofErr w:type="spellStart"/>
      <w:r>
        <w:rPr>
          <w:rFonts w:ascii="Times New Roman" w:hAnsi="Times New Roman" w:cs="Times New Roman"/>
          <w:szCs w:val="24"/>
        </w:rPr>
        <w:t>kalangan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tentara</w:t>
      </w:r>
      <w:proofErr w:type="spellEnd"/>
      <w:r>
        <w:rPr>
          <w:rFonts w:ascii="Times New Roman" w:hAnsi="Times New Roman" w:cs="Times New Roman"/>
          <w:szCs w:val="24"/>
        </w:rPr>
        <w:t xml:space="preserve"> Islam </w:t>
      </w:r>
      <w:proofErr w:type="spellStart"/>
      <w:r>
        <w:rPr>
          <w:rFonts w:ascii="Times New Roman" w:hAnsi="Times New Roman" w:cs="Times New Roman"/>
          <w:szCs w:val="24"/>
        </w:rPr>
        <w:t>ketika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itu</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terjadi</w:t>
      </w:r>
      <w:proofErr w:type="spellEnd"/>
      <w:r>
        <w:rPr>
          <w:rFonts w:ascii="Times New Roman" w:hAnsi="Times New Roman" w:cs="Times New Roman"/>
          <w:szCs w:val="24"/>
        </w:rPr>
        <w:t xml:space="preserve"> </w:t>
      </w:r>
      <w:proofErr w:type="spellStart"/>
      <w:r>
        <w:rPr>
          <w:rFonts w:ascii="Times New Roman" w:hAnsi="Times New Roman" w:cs="Times New Roman"/>
          <w:szCs w:val="24"/>
        </w:rPr>
        <w:t>banyaknya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perbedaan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dalam</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membaca</w:t>
      </w:r>
      <w:proofErr w:type="spellEnd"/>
      <w:r>
        <w:rPr>
          <w:rFonts w:ascii="Times New Roman" w:hAnsi="Times New Roman" w:cs="Times New Roman"/>
          <w:szCs w:val="24"/>
        </w:rPr>
        <w:t xml:space="preserve"> Al-Qur’an, masing-masing </w:t>
      </w:r>
      <w:proofErr w:type="spellStart"/>
      <w:r>
        <w:rPr>
          <w:rFonts w:ascii="Times New Roman" w:hAnsi="Times New Roman" w:cs="Times New Roman"/>
          <w:szCs w:val="24"/>
        </w:rPr>
        <w:t>mereka</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memegang</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teguh</w:t>
      </w:r>
      <w:proofErr w:type="spellEnd"/>
      <w:r>
        <w:rPr>
          <w:rFonts w:ascii="Times New Roman" w:hAnsi="Times New Roman" w:cs="Times New Roman"/>
          <w:szCs w:val="24"/>
        </w:rPr>
        <w:t xml:space="preserve"> </w:t>
      </w:r>
      <w:proofErr w:type="spellStart"/>
      <w:r>
        <w:rPr>
          <w:rFonts w:ascii="Times New Roman" w:hAnsi="Times New Roman" w:cs="Times New Roman"/>
          <w:szCs w:val="24"/>
        </w:rPr>
        <w:t>apa</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mereka</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pelajari</w:t>
      </w:r>
      <w:proofErr w:type="spellEnd"/>
      <w:r>
        <w:rPr>
          <w:rFonts w:ascii="Times New Roman" w:hAnsi="Times New Roman" w:cs="Times New Roman"/>
          <w:szCs w:val="24"/>
        </w:rPr>
        <w:t xml:space="preserve"> </w:t>
      </w:r>
      <w:proofErr w:type="spellStart"/>
      <w:r>
        <w:rPr>
          <w:rFonts w:ascii="Times New Roman" w:hAnsi="Times New Roman" w:cs="Times New Roman"/>
          <w:szCs w:val="24"/>
        </w:rPr>
        <w:t>dari</w:t>
      </w:r>
      <w:proofErr w:type="spellEnd"/>
      <w:r>
        <w:rPr>
          <w:rFonts w:ascii="Times New Roman" w:hAnsi="Times New Roman" w:cs="Times New Roman"/>
          <w:szCs w:val="24"/>
        </w:rPr>
        <w:t xml:space="preserve"> guru-guru </w:t>
      </w:r>
      <w:proofErr w:type="spellStart"/>
      <w:r>
        <w:rPr>
          <w:rFonts w:ascii="Times New Roman" w:hAnsi="Times New Roman" w:cs="Times New Roman"/>
          <w:szCs w:val="24"/>
        </w:rPr>
        <w:t>mereka</w:t>
      </w:r>
      <w:proofErr w:type="spellEnd"/>
      <w:r>
        <w:rPr>
          <w:rFonts w:ascii="Times New Roman" w:hAnsi="Times New Roman" w:cs="Times New Roman"/>
          <w:szCs w:val="24"/>
        </w:rPr>
        <w:t xml:space="preserve">, </w:t>
      </w:r>
      <w:proofErr w:type="spellStart"/>
      <w:r>
        <w:rPr>
          <w:rFonts w:ascii="Times New Roman" w:hAnsi="Times New Roman" w:cs="Times New Roman"/>
          <w:szCs w:val="24"/>
        </w:rPr>
        <w:t>bahkan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sebagian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mereka</w:t>
      </w:r>
      <w:proofErr w:type="spellEnd"/>
      <w:r>
        <w:rPr>
          <w:rFonts w:ascii="Times New Roman" w:hAnsi="Times New Roman" w:cs="Times New Roman"/>
          <w:szCs w:val="24"/>
        </w:rPr>
        <w:t xml:space="preserve"> </w:t>
      </w:r>
      <w:proofErr w:type="spellStart"/>
      <w:r>
        <w:rPr>
          <w:rFonts w:ascii="Times New Roman" w:hAnsi="Times New Roman" w:cs="Times New Roman"/>
          <w:szCs w:val="24"/>
        </w:rPr>
        <w:t>sampai</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mengkafirkan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sebagian</w:t>
      </w:r>
      <w:proofErr w:type="spellEnd"/>
      <w:r>
        <w:rPr>
          <w:rFonts w:ascii="Times New Roman" w:hAnsi="Times New Roman" w:cs="Times New Roman"/>
          <w:szCs w:val="24"/>
        </w:rPr>
        <w:t xml:space="preserve"> yang lain. </w:t>
      </w:r>
      <w:proofErr w:type="spellStart"/>
      <w:r>
        <w:rPr>
          <w:rFonts w:ascii="Times New Roman" w:hAnsi="Times New Roman" w:cs="Times New Roman"/>
          <w:szCs w:val="24"/>
        </w:rPr>
        <w:t>Berita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ini</w:t>
      </w:r>
      <w:proofErr w:type="spellEnd"/>
      <w:r>
        <w:rPr>
          <w:rFonts w:ascii="Times New Roman" w:hAnsi="Times New Roman" w:cs="Times New Roman"/>
          <w:szCs w:val="24"/>
        </w:rPr>
        <w:t xml:space="preserve"> pun </w:t>
      </w:r>
      <w:proofErr w:type="spellStart"/>
      <w:r>
        <w:rPr>
          <w:rFonts w:ascii="Times New Roman" w:hAnsi="Times New Roman" w:cs="Times New Roman"/>
          <w:szCs w:val="24"/>
        </w:rPr>
        <w:t>kemudian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sampai</w:t>
      </w:r>
      <w:proofErr w:type="spellEnd"/>
      <w:r>
        <w:rPr>
          <w:rFonts w:ascii="Times New Roman" w:hAnsi="Times New Roman" w:cs="Times New Roman"/>
          <w:szCs w:val="24"/>
        </w:rPr>
        <w:t xml:space="preserve"> </w:t>
      </w:r>
      <w:proofErr w:type="spellStart"/>
      <w:r>
        <w:rPr>
          <w:rFonts w:ascii="Times New Roman" w:hAnsi="Times New Roman" w:cs="Times New Roman"/>
          <w:szCs w:val="24"/>
        </w:rPr>
        <w:t>kepada</w:t>
      </w:r>
      <w:proofErr w:type="spellEnd"/>
      <w:r>
        <w:rPr>
          <w:rFonts w:ascii="Times New Roman" w:hAnsi="Times New Roman" w:cs="Times New Roman"/>
          <w:szCs w:val="24"/>
        </w:rPr>
        <w:t xml:space="preserve"> khalifah Usman bin </w:t>
      </w:r>
      <w:proofErr w:type="spellStart"/>
      <w:r>
        <w:rPr>
          <w:rFonts w:ascii="Times New Roman" w:hAnsi="Times New Roman" w:cs="Times New Roman"/>
          <w:szCs w:val="24"/>
        </w:rPr>
        <w:t>Affan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Selanjutnya</w:t>
      </w:r>
      <w:proofErr w:type="spellEnd"/>
      <w:r>
        <w:rPr>
          <w:rFonts w:ascii="Times New Roman" w:hAnsi="Times New Roman" w:cs="Times New Roman"/>
          <w:szCs w:val="24"/>
        </w:rPr>
        <w:t xml:space="preserve"> khalifah Usman </w:t>
      </w:r>
      <w:proofErr w:type="spellStart"/>
      <w:r>
        <w:rPr>
          <w:rFonts w:ascii="Times New Roman" w:hAnsi="Times New Roman" w:cs="Times New Roman"/>
          <w:szCs w:val="24"/>
        </w:rPr>
        <w:t>mengirim</w:t>
      </w:r>
      <w:proofErr w:type="spellEnd"/>
      <w:r>
        <w:rPr>
          <w:rFonts w:ascii="Times New Roman" w:hAnsi="Times New Roman" w:cs="Times New Roman"/>
          <w:szCs w:val="24"/>
        </w:rPr>
        <w:t xml:space="preserve"> </w:t>
      </w:r>
      <w:proofErr w:type="spellStart"/>
      <w:r>
        <w:rPr>
          <w:rFonts w:ascii="Times New Roman" w:hAnsi="Times New Roman" w:cs="Times New Roman"/>
          <w:szCs w:val="24"/>
        </w:rPr>
        <w:t>utusan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kepada</w:t>
      </w:r>
      <w:proofErr w:type="spellEnd"/>
      <w:r>
        <w:rPr>
          <w:rFonts w:ascii="Times New Roman" w:hAnsi="Times New Roman" w:cs="Times New Roman"/>
          <w:szCs w:val="24"/>
        </w:rPr>
        <w:t xml:space="preserve"> Hafsah (</w:t>
      </w:r>
      <w:proofErr w:type="spellStart"/>
      <w:r>
        <w:rPr>
          <w:rFonts w:ascii="Times New Roman" w:hAnsi="Times New Roman" w:cs="Times New Roman"/>
          <w:szCs w:val="24"/>
        </w:rPr>
        <w:t>untuk</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meminjam</w:t>
      </w:r>
      <w:proofErr w:type="spellEnd"/>
      <w:r>
        <w:rPr>
          <w:rFonts w:ascii="Times New Roman" w:hAnsi="Times New Roman" w:cs="Times New Roman"/>
          <w:szCs w:val="24"/>
        </w:rPr>
        <w:t xml:space="preserve"> </w:t>
      </w:r>
      <w:proofErr w:type="spellStart"/>
      <w:r>
        <w:rPr>
          <w:rFonts w:ascii="Times New Roman" w:hAnsi="Times New Roman" w:cs="Times New Roman"/>
          <w:szCs w:val="24"/>
        </w:rPr>
        <w:t>mushaf</w:t>
      </w:r>
      <w:proofErr w:type="spellEnd"/>
      <w:r>
        <w:rPr>
          <w:rFonts w:ascii="Times New Roman" w:hAnsi="Times New Roman" w:cs="Times New Roman"/>
          <w:szCs w:val="24"/>
        </w:rPr>
        <w:t xml:space="preserve"> Abu Bakar yang </w:t>
      </w:r>
      <w:proofErr w:type="spellStart"/>
      <w:r>
        <w:rPr>
          <w:rFonts w:ascii="Times New Roman" w:hAnsi="Times New Roman" w:cs="Times New Roman"/>
          <w:szCs w:val="24"/>
        </w:rPr>
        <w:t>ada</w:t>
      </w:r>
      <w:proofErr w:type="spellEnd"/>
      <w:r>
        <w:rPr>
          <w:rFonts w:ascii="Times New Roman" w:hAnsi="Times New Roman" w:cs="Times New Roman"/>
          <w:szCs w:val="24"/>
        </w:rPr>
        <w:t xml:space="preserve"> </w:t>
      </w:r>
      <w:proofErr w:type="spellStart"/>
      <w:r>
        <w:rPr>
          <w:rFonts w:ascii="Times New Roman" w:hAnsi="Times New Roman" w:cs="Times New Roman"/>
          <w:szCs w:val="24"/>
        </w:rPr>
        <w:t>padanya</w:t>
      </w:r>
      <w:proofErr w:type="spellEnd"/>
      <w:r>
        <w:rPr>
          <w:rFonts w:ascii="Times New Roman" w:hAnsi="Times New Roman" w:cs="Times New Roman"/>
          <w:szCs w:val="24"/>
        </w:rPr>
        <w:t xml:space="preserve">) dan Hafsah pun </w:t>
      </w:r>
      <w:proofErr w:type="spellStart"/>
      <w:r>
        <w:rPr>
          <w:rFonts w:ascii="Times New Roman" w:hAnsi="Times New Roman" w:cs="Times New Roman"/>
          <w:szCs w:val="24"/>
        </w:rPr>
        <w:t>mengirimkan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lembaran-lembaran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itu</w:t>
      </w:r>
      <w:proofErr w:type="spellEnd"/>
      <w:r>
        <w:rPr>
          <w:rFonts w:ascii="Times New Roman" w:hAnsi="Times New Roman" w:cs="Times New Roman"/>
          <w:szCs w:val="24"/>
        </w:rPr>
        <w:t xml:space="preserve"> </w:t>
      </w:r>
      <w:proofErr w:type="spellStart"/>
      <w:r>
        <w:rPr>
          <w:rFonts w:ascii="Times New Roman" w:hAnsi="Times New Roman" w:cs="Times New Roman"/>
          <w:szCs w:val="24"/>
        </w:rPr>
        <w:t>padanya</w:t>
      </w:r>
      <w:proofErr w:type="spellEnd"/>
      <w:r>
        <w:rPr>
          <w:rFonts w:ascii="Times New Roman" w:hAnsi="Times New Roman" w:cs="Times New Roman"/>
          <w:szCs w:val="24"/>
        </w:rPr>
        <w:t xml:space="preserve">. Khalifah Usman juga </w:t>
      </w:r>
      <w:proofErr w:type="spellStart"/>
      <w:r>
        <w:rPr>
          <w:rFonts w:ascii="Times New Roman" w:hAnsi="Times New Roman" w:cs="Times New Roman"/>
          <w:szCs w:val="24"/>
        </w:rPr>
        <w:t>memanggil</w:t>
      </w:r>
      <w:proofErr w:type="spellEnd"/>
      <w:r>
        <w:rPr>
          <w:rFonts w:ascii="Times New Roman" w:hAnsi="Times New Roman" w:cs="Times New Roman"/>
          <w:szCs w:val="24"/>
        </w:rPr>
        <w:t xml:space="preserve"> Zaid bin </w:t>
      </w:r>
      <w:proofErr w:type="spellStart"/>
      <w:r>
        <w:rPr>
          <w:rFonts w:ascii="Times New Roman" w:hAnsi="Times New Roman" w:cs="Times New Roman"/>
          <w:szCs w:val="24"/>
        </w:rPr>
        <w:t>Tsabit</w:t>
      </w:r>
      <w:proofErr w:type="spellEnd"/>
      <w:r>
        <w:rPr>
          <w:rFonts w:ascii="Times New Roman" w:hAnsi="Times New Roman" w:cs="Times New Roman"/>
          <w:szCs w:val="24"/>
        </w:rPr>
        <w:t xml:space="preserve">, Abdullah bin Zubair, </w:t>
      </w:r>
      <w:proofErr w:type="spellStart"/>
      <w:r>
        <w:rPr>
          <w:rFonts w:ascii="Times New Roman" w:hAnsi="Times New Roman" w:cs="Times New Roman"/>
          <w:szCs w:val="24"/>
        </w:rPr>
        <w:t>Sa’id</w:t>
      </w:r>
      <w:proofErr w:type="spellEnd"/>
      <w:r>
        <w:rPr>
          <w:rFonts w:ascii="Times New Roman" w:hAnsi="Times New Roman" w:cs="Times New Roman"/>
          <w:szCs w:val="24"/>
        </w:rPr>
        <w:t xml:space="preserve"> bin ‘As dan Abdurrahman bin </w:t>
      </w:r>
      <w:proofErr w:type="spellStart"/>
      <w:r>
        <w:rPr>
          <w:rFonts w:ascii="Times New Roman" w:hAnsi="Times New Roman" w:cs="Times New Roman"/>
          <w:szCs w:val="24"/>
        </w:rPr>
        <w:t>Haris</w:t>
      </w:r>
      <w:proofErr w:type="spellEnd"/>
      <w:r>
        <w:rPr>
          <w:rFonts w:ascii="Times New Roman" w:hAnsi="Times New Roman" w:cs="Times New Roman"/>
          <w:szCs w:val="24"/>
        </w:rPr>
        <w:t xml:space="preserve"> bin </w:t>
      </w:r>
      <w:proofErr w:type="spellStart"/>
      <w:r>
        <w:rPr>
          <w:rFonts w:ascii="Times New Roman" w:hAnsi="Times New Roman" w:cs="Times New Roman"/>
          <w:szCs w:val="24"/>
        </w:rPr>
        <w:t>Hisyam</w:t>
      </w:r>
      <w:proofErr w:type="spellEnd"/>
      <w:r>
        <w:rPr>
          <w:rFonts w:ascii="Times New Roman" w:hAnsi="Times New Roman" w:cs="Times New Roman"/>
          <w:szCs w:val="24"/>
        </w:rPr>
        <w:t xml:space="preserve">, </w:t>
      </w:r>
      <w:proofErr w:type="spellStart"/>
      <w:r>
        <w:rPr>
          <w:rFonts w:ascii="Times New Roman" w:hAnsi="Times New Roman" w:cs="Times New Roman"/>
          <w:szCs w:val="24"/>
        </w:rPr>
        <w:t>ketiga</w:t>
      </w:r>
      <w:proofErr w:type="spellEnd"/>
      <w:r>
        <w:rPr>
          <w:rFonts w:ascii="Times New Roman" w:hAnsi="Times New Roman" w:cs="Times New Roman"/>
          <w:szCs w:val="24"/>
        </w:rPr>
        <w:t xml:space="preserve"> orang </w:t>
      </w:r>
      <w:proofErr w:type="spellStart"/>
      <w:r>
        <w:rPr>
          <w:rFonts w:ascii="Times New Roman" w:hAnsi="Times New Roman" w:cs="Times New Roman"/>
          <w:szCs w:val="24"/>
        </w:rPr>
        <w:t>terakhir</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adalah</w:t>
      </w:r>
      <w:proofErr w:type="spellEnd"/>
      <w:r>
        <w:rPr>
          <w:rFonts w:ascii="Times New Roman" w:hAnsi="Times New Roman" w:cs="Times New Roman"/>
          <w:szCs w:val="24"/>
        </w:rPr>
        <w:t xml:space="preserve"> </w:t>
      </w:r>
      <w:proofErr w:type="spellStart"/>
      <w:r>
        <w:rPr>
          <w:rFonts w:ascii="Times New Roman" w:hAnsi="Times New Roman" w:cs="Times New Roman"/>
          <w:szCs w:val="24"/>
        </w:rPr>
        <w:t>suku</w:t>
      </w:r>
      <w:proofErr w:type="spellEnd"/>
      <w:r>
        <w:rPr>
          <w:rFonts w:ascii="Times New Roman" w:hAnsi="Times New Roman" w:cs="Times New Roman"/>
          <w:szCs w:val="24"/>
        </w:rPr>
        <w:t xml:space="preserve"> </w:t>
      </w:r>
      <w:proofErr w:type="spellStart"/>
      <w:r>
        <w:rPr>
          <w:rFonts w:ascii="Times New Roman" w:hAnsi="Times New Roman" w:cs="Times New Roman"/>
          <w:szCs w:val="24"/>
        </w:rPr>
        <w:t>Quraisy</w:t>
      </w:r>
      <w:proofErr w:type="spellEnd"/>
      <w:r>
        <w:rPr>
          <w:rFonts w:ascii="Times New Roman" w:hAnsi="Times New Roman" w:cs="Times New Roman"/>
          <w:szCs w:val="24"/>
        </w:rPr>
        <w:t xml:space="preserve">, </w:t>
      </w:r>
      <w:proofErr w:type="spellStart"/>
      <w:r>
        <w:rPr>
          <w:rFonts w:ascii="Times New Roman" w:hAnsi="Times New Roman" w:cs="Times New Roman"/>
          <w:szCs w:val="24"/>
        </w:rPr>
        <w:t>lalu</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memerintahkan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mereka</w:t>
      </w:r>
      <w:proofErr w:type="spellEnd"/>
      <w:r>
        <w:rPr>
          <w:rFonts w:ascii="Times New Roman" w:hAnsi="Times New Roman" w:cs="Times New Roman"/>
          <w:szCs w:val="24"/>
        </w:rPr>
        <w:t xml:space="preserve"> agar </w:t>
      </w:r>
      <w:proofErr w:type="spellStart"/>
      <w:r>
        <w:rPr>
          <w:rFonts w:ascii="Times New Roman" w:hAnsi="Times New Roman" w:cs="Times New Roman"/>
          <w:szCs w:val="24"/>
        </w:rPr>
        <w:t>menyalin</w:t>
      </w:r>
      <w:proofErr w:type="spellEnd"/>
      <w:r>
        <w:rPr>
          <w:rFonts w:ascii="Times New Roman" w:hAnsi="Times New Roman" w:cs="Times New Roman"/>
          <w:szCs w:val="24"/>
        </w:rPr>
        <w:t xml:space="preserve"> dan </w:t>
      </w:r>
      <w:proofErr w:type="spellStart"/>
      <w:r>
        <w:rPr>
          <w:rFonts w:ascii="Times New Roman" w:hAnsi="Times New Roman" w:cs="Times New Roman"/>
          <w:szCs w:val="24"/>
        </w:rPr>
        <w:t>memperbanyak</w:t>
      </w:r>
      <w:proofErr w:type="spellEnd"/>
      <w:r>
        <w:rPr>
          <w:rFonts w:ascii="Times New Roman" w:hAnsi="Times New Roman" w:cs="Times New Roman"/>
          <w:szCs w:val="24"/>
        </w:rPr>
        <w:t xml:space="preserve"> </w:t>
      </w:r>
      <w:proofErr w:type="spellStart"/>
      <w:r>
        <w:rPr>
          <w:rFonts w:ascii="Times New Roman" w:hAnsi="Times New Roman" w:cs="Times New Roman"/>
          <w:szCs w:val="24"/>
        </w:rPr>
        <w:t>mushaf</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serta</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memerintahkan</w:t>
      </w:r>
      <w:proofErr w:type="spellEnd"/>
      <w:r>
        <w:rPr>
          <w:rFonts w:ascii="Times New Roman" w:hAnsi="Times New Roman" w:cs="Times New Roman"/>
          <w:szCs w:val="24"/>
        </w:rPr>
        <w:t xml:space="preserve"> pula agar </w:t>
      </w:r>
      <w:proofErr w:type="spellStart"/>
      <w:r>
        <w:rPr>
          <w:rFonts w:ascii="Times New Roman" w:hAnsi="Times New Roman" w:cs="Times New Roman"/>
          <w:szCs w:val="24"/>
        </w:rPr>
        <w:t>apa</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diperselisihkan</w:t>
      </w:r>
      <w:proofErr w:type="spellEnd"/>
      <w:r>
        <w:rPr>
          <w:rFonts w:ascii="Times New Roman" w:hAnsi="Times New Roman" w:cs="Times New Roman"/>
          <w:szCs w:val="24"/>
        </w:rPr>
        <w:t xml:space="preserve"> Zaid </w:t>
      </w:r>
      <w:proofErr w:type="spellStart"/>
      <w:r>
        <w:rPr>
          <w:rFonts w:ascii="Times New Roman" w:hAnsi="Times New Roman" w:cs="Times New Roman"/>
          <w:szCs w:val="24"/>
        </w:rPr>
        <w:t>dengan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ketiga</w:t>
      </w:r>
      <w:proofErr w:type="spellEnd"/>
      <w:r>
        <w:rPr>
          <w:rFonts w:ascii="Times New Roman" w:hAnsi="Times New Roman" w:cs="Times New Roman"/>
          <w:szCs w:val="24"/>
        </w:rPr>
        <w:t xml:space="preserve"> orang </w:t>
      </w:r>
      <w:proofErr w:type="spellStart"/>
      <w:r>
        <w:rPr>
          <w:rFonts w:ascii="Times New Roman" w:hAnsi="Times New Roman" w:cs="Times New Roman"/>
          <w:szCs w:val="24"/>
        </w:rPr>
        <w:t>Quraisy</w:t>
      </w:r>
      <w:proofErr w:type="spellEnd"/>
      <w:r>
        <w:rPr>
          <w:rFonts w:ascii="Times New Roman" w:hAnsi="Times New Roman" w:cs="Times New Roman"/>
          <w:szCs w:val="24"/>
        </w:rPr>
        <w:t xml:space="preserve"> </w:t>
      </w:r>
      <w:proofErr w:type="spellStart"/>
      <w:r>
        <w:rPr>
          <w:rFonts w:ascii="Times New Roman" w:hAnsi="Times New Roman" w:cs="Times New Roman"/>
          <w:szCs w:val="24"/>
        </w:rPr>
        <w:t>itu</w:t>
      </w:r>
      <w:proofErr w:type="spellEnd"/>
      <w:r>
        <w:rPr>
          <w:rFonts w:ascii="Times New Roman" w:hAnsi="Times New Roman" w:cs="Times New Roman"/>
          <w:szCs w:val="24"/>
        </w:rPr>
        <w:t xml:space="preserve"> </w:t>
      </w:r>
      <w:proofErr w:type="spellStart"/>
      <w:r>
        <w:rPr>
          <w:rFonts w:ascii="Times New Roman" w:hAnsi="Times New Roman" w:cs="Times New Roman"/>
          <w:szCs w:val="24"/>
        </w:rPr>
        <w:t>ditulis</w:t>
      </w:r>
      <w:proofErr w:type="spellEnd"/>
      <w:r>
        <w:rPr>
          <w:rFonts w:ascii="Times New Roman" w:hAnsi="Times New Roman" w:cs="Times New Roman"/>
          <w:szCs w:val="24"/>
        </w:rPr>
        <w:t xml:space="preserve"> </w:t>
      </w:r>
      <w:proofErr w:type="spellStart"/>
      <w:r>
        <w:rPr>
          <w:rFonts w:ascii="Times New Roman" w:hAnsi="Times New Roman" w:cs="Times New Roman"/>
          <w:szCs w:val="24"/>
        </w:rPr>
        <w:t>dalam</w:t>
      </w:r>
      <w:proofErr w:type="spellEnd"/>
      <w:r>
        <w:rPr>
          <w:rFonts w:ascii="Times New Roman" w:hAnsi="Times New Roman" w:cs="Times New Roman"/>
          <w:szCs w:val="24"/>
        </w:rPr>
        <w:t xml:space="preserve"> </w:t>
      </w:r>
      <w:proofErr w:type="spellStart"/>
      <w:r>
        <w:rPr>
          <w:rFonts w:ascii="Times New Roman" w:hAnsi="Times New Roman" w:cs="Times New Roman"/>
          <w:szCs w:val="24"/>
        </w:rPr>
        <w:t>bahasa</w:t>
      </w:r>
      <w:proofErr w:type="spellEnd"/>
      <w:r>
        <w:rPr>
          <w:rFonts w:ascii="Times New Roman" w:hAnsi="Times New Roman" w:cs="Times New Roman"/>
          <w:szCs w:val="24"/>
        </w:rPr>
        <w:t xml:space="preserve"> </w:t>
      </w:r>
      <w:proofErr w:type="spellStart"/>
      <w:r>
        <w:rPr>
          <w:rFonts w:ascii="Times New Roman" w:hAnsi="Times New Roman" w:cs="Times New Roman"/>
          <w:szCs w:val="24"/>
        </w:rPr>
        <w:t>Quraisy</w:t>
      </w:r>
      <w:proofErr w:type="spellEnd"/>
      <w:r>
        <w:rPr>
          <w:rFonts w:ascii="Times New Roman" w:hAnsi="Times New Roman" w:cs="Times New Roman"/>
          <w:szCs w:val="24"/>
        </w:rPr>
        <w:t xml:space="preserve">, </w:t>
      </w:r>
      <w:proofErr w:type="spellStart"/>
      <w:r>
        <w:rPr>
          <w:rFonts w:ascii="Times New Roman" w:hAnsi="Times New Roman" w:cs="Times New Roman"/>
          <w:szCs w:val="24"/>
        </w:rPr>
        <w:t>karena</w:t>
      </w:r>
      <w:proofErr w:type="spellEnd"/>
      <w:r>
        <w:rPr>
          <w:rFonts w:ascii="Times New Roman" w:hAnsi="Times New Roman" w:cs="Times New Roman"/>
          <w:szCs w:val="24"/>
        </w:rPr>
        <w:t xml:space="preserve"> Al-Qur’an </w:t>
      </w:r>
      <w:proofErr w:type="spellStart"/>
      <w:r>
        <w:rPr>
          <w:rFonts w:ascii="Times New Roman" w:hAnsi="Times New Roman" w:cs="Times New Roman"/>
          <w:szCs w:val="24"/>
        </w:rPr>
        <w:t>turun</w:t>
      </w:r>
      <w:proofErr w:type="spellEnd"/>
      <w:r>
        <w:rPr>
          <w:rFonts w:ascii="Times New Roman" w:hAnsi="Times New Roman" w:cs="Times New Roman"/>
          <w:szCs w:val="24"/>
        </w:rPr>
        <w:t xml:space="preserve"> </w:t>
      </w:r>
      <w:proofErr w:type="spellStart"/>
      <w:r>
        <w:rPr>
          <w:rFonts w:ascii="Times New Roman" w:hAnsi="Times New Roman" w:cs="Times New Roman"/>
          <w:szCs w:val="24"/>
        </w:rPr>
        <w:t>dalam</w:t>
      </w:r>
      <w:proofErr w:type="spellEnd"/>
      <w:r>
        <w:rPr>
          <w:rFonts w:ascii="Times New Roman" w:hAnsi="Times New Roman" w:cs="Times New Roman"/>
          <w:szCs w:val="24"/>
        </w:rPr>
        <w:t xml:space="preserve"> </w:t>
      </w:r>
      <w:proofErr w:type="spellStart"/>
      <w:r>
        <w:rPr>
          <w:rFonts w:ascii="Times New Roman" w:hAnsi="Times New Roman" w:cs="Times New Roman"/>
          <w:szCs w:val="24"/>
        </w:rPr>
        <w:t>logat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mereka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Kondisi</w:t>
      </w:r>
      <w:proofErr w:type="spellEnd"/>
      <w:r>
        <w:rPr>
          <w:rFonts w:ascii="Times New Roman" w:hAnsi="Times New Roman" w:cs="Times New Roman"/>
          <w:szCs w:val="24"/>
        </w:rPr>
        <w:t xml:space="preserve"> </w:t>
      </w:r>
      <w:proofErr w:type="spellStart"/>
      <w:r>
        <w:rPr>
          <w:rFonts w:ascii="Times New Roman" w:hAnsi="Times New Roman" w:cs="Times New Roman"/>
          <w:szCs w:val="24"/>
        </w:rPr>
        <w:t>ini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kemudian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memunculkan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gagasan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untuk</w:t>
      </w:r>
      <w:proofErr w:type="spellEnd"/>
      <w:r>
        <w:rPr>
          <w:rFonts w:ascii="Times New Roman" w:hAnsi="Times New Roman" w:cs="Times New Roman"/>
          <w:szCs w:val="24"/>
        </w:rPr>
        <w:t xml:space="preserve"> </w:t>
      </w:r>
      <w:proofErr w:type="spellStart"/>
      <w:r>
        <w:rPr>
          <w:rFonts w:ascii="Times New Roman" w:hAnsi="Times New Roman" w:cs="Times New Roman"/>
          <w:szCs w:val="24"/>
        </w:rPr>
        <w:t>kembali</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menyalin</w:t>
      </w:r>
      <w:proofErr w:type="spellEnd"/>
      <w:r>
        <w:rPr>
          <w:rFonts w:ascii="Times New Roman" w:hAnsi="Times New Roman" w:cs="Times New Roman"/>
          <w:szCs w:val="24"/>
        </w:rPr>
        <w:t xml:space="preserve"> </w:t>
      </w:r>
      <w:proofErr w:type="spellStart"/>
      <w:r>
        <w:rPr>
          <w:rFonts w:ascii="Times New Roman" w:hAnsi="Times New Roman" w:cs="Times New Roman"/>
          <w:szCs w:val="24"/>
        </w:rPr>
        <w:t>mushaf</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telah</w:t>
      </w:r>
      <w:proofErr w:type="spellEnd"/>
      <w:r>
        <w:rPr>
          <w:rFonts w:ascii="Times New Roman" w:hAnsi="Times New Roman" w:cs="Times New Roman"/>
          <w:szCs w:val="24"/>
        </w:rPr>
        <w:t xml:space="preserve"> </w:t>
      </w:r>
      <w:proofErr w:type="spellStart"/>
      <w:r>
        <w:rPr>
          <w:rFonts w:ascii="Times New Roman" w:hAnsi="Times New Roman" w:cs="Times New Roman"/>
          <w:szCs w:val="24"/>
        </w:rPr>
        <w:t>ditulis</w:t>
      </w:r>
      <w:proofErr w:type="spellEnd"/>
      <w:r>
        <w:rPr>
          <w:rFonts w:ascii="Times New Roman" w:hAnsi="Times New Roman" w:cs="Times New Roman"/>
          <w:szCs w:val="24"/>
        </w:rPr>
        <w:t xml:space="preserve"> di masa Abu Bakar </w:t>
      </w:r>
      <w:proofErr w:type="spellStart"/>
      <w:r>
        <w:rPr>
          <w:rFonts w:ascii="Times New Roman" w:hAnsi="Times New Roman" w:cs="Times New Roman"/>
          <w:szCs w:val="24"/>
        </w:rPr>
        <w:t>menjadi</w:t>
      </w:r>
      <w:proofErr w:type="spellEnd"/>
      <w:r>
        <w:rPr>
          <w:rFonts w:ascii="Times New Roman" w:hAnsi="Times New Roman" w:cs="Times New Roman"/>
          <w:szCs w:val="24"/>
        </w:rPr>
        <w:t xml:space="preserve"> </w:t>
      </w:r>
      <w:proofErr w:type="spellStart"/>
      <w:r>
        <w:rPr>
          <w:rFonts w:ascii="Times New Roman" w:hAnsi="Times New Roman" w:cs="Times New Roman"/>
          <w:szCs w:val="24"/>
        </w:rPr>
        <w:t>beberapa</w:t>
      </w:r>
      <w:proofErr w:type="spellEnd"/>
      <w:r>
        <w:rPr>
          <w:rFonts w:ascii="Times New Roman" w:hAnsi="Times New Roman" w:cs="Times New Roman"/>
          <w:szCs w:val="24"/>
        </w:rPr>
        <w:t xml:space="preserve"> </w:t>
      </w:r>
      <w:proofErr w:type="spellStart"/>
      <w:r>
        <w:rPr>
          <w:rFonts w:ascii="Times New Roman" w:hAnsi="Times New Roman" w:cs="Times New Roman"/>
          <w:szCs w:val="24"/>
        </w:rPr>
        <w:t>mushaf</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kemudian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dikenal</w:t>
      </w:r>
      <w:proofErr w:type="spellEnd"/>
      <w:r>
        <w:rPr>
          <w:rFonts w:ascii="Times New Roman" w:hAnsi="Times New Roman" w:cs="Times New Roman"/>
          <w:szCs w:val="24"/>
        </w:rPr>
        <w:t xml:space="preserve"> </w:t>
      </w:r>
      <w:proofErr w:type="spellStart"/>
      <w:r>
        <w:rPr>
          <w:rFonts w:ascii="Times New Roman" w:hAnsi="Times New Roman" w:cs="Times New Roman"/>
          <w:szCs w:val="24"/>
        </w:rPr>
        <w:t>dengan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Mushaf</w:t>
      </w:r>
      <w:proofErr w:type="spellEnd"/>
      <w:r>
        <w:rPr>
          <w:rFonts w:ascii="Times New Roman" w:hAnsi="Times New Roman" w:cs="Times New Roman"/>
          <w:szCs w:val="24"/>
        </w:rPr>
        <w:t xml:space="preserve"> </w:t>
      </w:r>
      <w:proofErr w:type="spellStart"/>
      <w:r>
        <w:rPr>
          <w:rFonts w:ascii="Times New Roman" w:hAnsi="Times New Roman" w:cs="Times New Roman"/>
          <w:szCs w:val="24"/>
        </w:rPr>
        <w:t>Ustmani</w:t>
      </w:r>
      <w:proofErr w:type="spellEnd"/>
      <w:r>
        <w:rPr>
          <w:rFonts w:ascii="Times New Roman" w:hAnsi="Times New Roman" w:cs="Times New Roman"/>
          <w:szCs w:val="24"/>
        </w:rPr>
        <w:t>.</w:t>
      </w:r>
    </w:p>
    <w:p w14:paraId="4553FB86" w14:textId="77777777" w:rsidR="001A4105" w:rsidRDefault="001A4105" w:rsidP="003E7B81">
      <w:pPr>
        <w:pStyle w:val="ListParagraph"/>
        <w:spacing w:line="360" w:lineRule="auto"/>
        <w:ind w:left="284" w:firstLine="709"/>
        <w:jc w:val="lowKashida"/>
        <w:rPr>
          <w:rFonts w:ascii="Times New Roman" w:hAnsi="Times New Roman" w:cs="Times New Roman"/>
          <w:szCs w:val="24"/>
          <w:lang w:val="id-ID"/>
        </w:rPr>
      </w:pPr>
      <w:proofErr w:type="spellStart"/>
      <w:r>
        <w:rPr>
          <w:rFonts w:ascii="Times New Roman" w:hAnsi="Times New Roman" w:cs="Times New Roman"/>
          <w:szCs w:val="24"/>
        </w:rPr>
        <w:t>Mushaf</w:t>
      </w:r>
      <w:proofErr w:type="spellEnd"/>
      <w:r>
        <w:rPr>
          <w:rFonts w:ascii="Times New Roman" w:hAnsi="Times New Roman" w:cs="Times New Roman"/>
          <w:szCs w:val="24"/>
        </w:rPr>
        <w:t xml:space="preserve"> Usmani </w:t>
      </w:r>
      <w:proofErr w:type="spellStart"/>
      <w:r>
        <w:rPr>
          <w:rFonts w:ascii="Times New Roman" w:hAnsi="Times New Roman" w:cs="Times New Roman"/>
          <w:szCs w:val="24"/>
        </w:rPr>
        <w:t>tersebut</w:t>
      </w:r>
      <w:proofErr w:type="spellEnd"/>
      <w:r>
        <w:rPr>
          <w:rFonts w:ascii="Times New Roman" w:hAnsi="Times New Roman" w:cs="Times New Roman"/>
          <w:szCs w:val="24"/>
        </w:rPr>
        <w:t xml:space="preserve"> </w:t>
      </w:r>
      <w:proofErr w:type="spellStart"/>
      <w:r>
        <w:rPr>
          <w:rFonts w:ascii="Times New Roman" w:hAnsi="Times New Roman" w:cs="Times New Roman"/>
          <w:szCs w:val="24"/>
        </w:rPr>
        <w:t>ditulis</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menjadi</w:t>
      </w:r>
      <w:proofErr w:type="spellEnd"/>
      <w:r>
        <w:rPr>
          <w:rFonts w:ascii="Times New Roman" w:hAnsi="Times New Roman" w:cs="Times New Roman"/>
          <w:szCs w:val="24"/>
        </w:rPr>
        <w:t xml:space="preserve"> lima </w:t>
      </w:r>
      <w:proofErr w:type="spellStart"/>
      <w:r>
        <w:rPr>
          <w:rFonts w:ascii="Times New Roman" w:hAnsi="Times New Roman" w:cs="Times New Roman"/>
          <w:szCs w:val="24"/>
        </w:rPr>
        <w:t>eksemplar</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meskipun</w:t>
      </w:r>
      <w:proofErr w:type="spellEnd"/>
      <w:r>
        <w:rPr>
          <w:rFonts w:ascii="Times New Roman" w:hAnsi="Times New Roman" w:cs="Times New Roman"/>
          <w:szCs w:val="24"/>
        </w:rPr>
        <w:t xml:space="preserve"> </w:t>
      </w:r>
      <w:proofErr w:type="spellStart"/>
      <w:r>
        <w:rPr>
          <w:rFonts w:ascii="Times New Roman" w:hAnsi="Times New Roman" w:cs="Times New Roman"/>
          <w:szCs w:val="24"/>
        </w:rPr>
        <w:t>ada</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menyebutkan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sampai</w:t>
      </w:r>
      <w:proofErr w:type="spellEnd"/>
      <w:r>
        <w:rPr>
          <w:rFonts w:ascii="Times New Roman" w:hAnsi="Times New Roman" w:cs="Times New Roman"/>
          <w:szCs w:val="24"/>
        </w:rPr>
        <w:t xml:space="preserve"> </w:t>
      </w:r>
      <w:proofErr w:type="spellStart"/>
      <w:r>
        <w:rPr>
          <w:rFonts w:ascii="Times New Roman" w:hAnsi="Times New Roman" w:cs="Times New Roman"/>
          <w:szCs w:val="24"/>
        </w:rPr>
        <w:t>tujuh</w:t>
      </w:r>
      <w:proofErr w:type="spellEnd"/>
      <w:r>
        <w:rPr>
          <w:rFonts w:ascii="Times New Roman" w:hAnsi="Times New Roman" w:cs="Times New Roman"/>
          <w:szCs w:val="24"/>
        </w:rPr>
        <w:t xml:space="preserve"> </w:t>
      </w:r>
      <w:proofErr w:type="spellStart"/>
      <w:r>
        <w:rPr>
          <w:rFonts w:ascii="Times New Roman" w:hAnsi="Times New Roman" w:cs="Times New Roman"/>
          <w:szCs w:val="24"/>
        </w:rPr>
        <w:t>eksemplar</w:t>
      </w:r>
      <w:proofErr w:type="spellEnd"/>
      <w:r>
        <w:rPr>
          <w:rFonts w:ascii="Times New Roman" w:hAnsi="Times New Roman" w:cs="Times New Roman"/>
          <w:szCs w:val="24"/>
        </w:rPr>
        <w:t>. Khalifah ‘</w:t>
      </w:r>
      <w:proofErr w:type="spellStart"/>
      <w:r>
        <w:rPr>
          <w:rFonts w:ascii="Times New Roman" w:hAnsi="Times New Roman" w:cs="Times New Roman"/>
          <w:szCs w:val="24"/>
        </w:rPr>
        <w:t>Ustman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mengirim</w:t>
      </w:r>
      <w:proofErr w:type="spellEnd"/>
      <w:r>
        <w:rPr>
          <w:rFonts w:ascii="Times New Roman" w:hAnsi="Times New Roman" w:cs="Times New Roman"/>
          <w:szCs w:val="24"/>
        </w:rPr>
        <w:t xml:space="preserve"> </w:t>
      </w:r>
      <w:proofErr w:type="spellStart"/>
      <w:r>
        <w:rPr>
          <w:rFonts w:ascii="Times New Roman" w:hAnsi="Times New Roman" w:cs="Times New Roman"/>
          <w:szCs w:val="24"/>
        </w:rPr>
        <w:t>mushaf-mushaf</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tersebut</w:t>
      </w:r>
      <w:proofErr w:type="spellEnd"/>
      <w:r>
        <w:rPr>
          <w:rFonts w:ascii="Times New Roman" w:hAnsi="Times New Roman" w:cs="Times New Roman"/>
          <w:szCs w:val="24"/>
        </w:rPr>
        <w:t xml:space="preserve"> </w:t>
      </w:r>
      <w:proofErr w:type="spellStart"/>
      <w:r>
        <w:rPr>
          <w:rFonts w:ascii="Times New Roman" w:hAnsi="Times New Roman" w:cs="Times New Roman"/>
          <w:szCs w:val="24"/>
        </w:rPr>
        <w:t>beserta</w:t>
      </w:r>
      <w:proofErr w:type="spellEnd"/>
      <w:r>
        <w:rPr>
          <w:rFonts w:ascii="Times New Roman" w:hAnsi="Times New Roman" w:cs="Times New Roman"/>
          <w:szCs w:val="24"/>
        </w:rPr>
        <w:t xml:space="preserve"> para guru </w:t>
      </w:r>
      <w:proofErr w:type="spellStart"/>
      <w:r>
        <w:rPr>
          <w:rFonts w:ascii="Times New Roman" w:hAnsi="Times New Roman" w:cs="Times New Roman"/>
          <w:szCs w:val="24"/>
        </w:rPr>
        <w:t>a</w:t>
      </w:r>
      <w:r w:rsidR="00136661">
        <w:rPr>
          <w:rFonts w:ascii="Times New Roman" w:hAnsi="Times New Roman" w:cs="Times New Roman"/>
          <w:szCs w:val="24"/>
        </w:rPr>
        <w:t>hli</w:t>
      </w:r>
      <w:proofErr w:type="spellEnd"/>
      <w:r w:rsidR="00136661">
        <w:rPr>
          <w:rFonts w:ascii="Times New Roman" w:hAnsi="Times New Roman" w:cs="Times New Roman"/>
          <w:szCs w:val="24"/>
        </w:rPr>
        <w:t xml:space="preserve"> </w:t>
      </w:r>
      <w:proofErr w:type="spellStart"/>
      <w:r w:rsidR="00136661">
        <w:rPr>
          <w:rFonts w:ascii="Times New Roman" w:hAnsi="Times New Roman" w:cs="Times New Roman"/>
          <w:szCs w:val="24"/>
        </w:rPr>
        <w:t>qira’at</w:t>
      </w:r>
      <w:proofErr w:type="spellEnd"/>
      <w:r w:rsidR="00136661">
        <w:rPr>
          <w:rFonts w:ascii="Times New Roman" w:hAnsi="Times New Roman" w:cs="Times New Roman"/>
          <w:szCs w:val="24"/>
        </w:rPr>
        <w:t xml:space="preserve"> Al-Qur’an.</w:t>
      </w:r>
      <w:r w:rsidR="00136661">
        <w:rPr>
          <w:rFonts w:ascii="Times New Roman" w:hAnsi="Times New Roman" w:cs="Times New Roman"/>
          <w:szCs w:val="24"/>
          <w:lang w:val="id-ID"/>
        </w:rPr>
        <w:t xml:space="preserve"> </w:t>
      </w:r>
      <w:proofErr w:type="spellStart"/>
      <w:r w:rsidRPr="00136661">
        <w:rPr>
          <w:rFonts w:ascii="Times New Roman" w:hAnsi="Times New Roman" w:cs="Times New Roman"/>
          <w:szCs w:val="24"/>
        </w:rPr>
        <w:t>Distribusi</w:t>
      </w:r>
      <w:proofErr w:type="spellEnd"/>
      <w:r w:rsidRPr="00136661">
        <w:rPr>
          <w:rFonts w:ascii="Times New Roman" w:hAnsi="Times New Roman" w:cs="Times New Roman"/>
          <w:szCs w:val="24"/>
        </w:rPr>
        <w:t xml:space="preserve"> </w:t>
      </w:r>
      <w:proofErr w:type="spellStart"/>
      <w:r w:rsidRPr="00136661">
        <w:rPr>
          <w:rFonts w:ascii="Times New Roman" w:hAnsi="Times New Roman" w:cs="Times New Roman"/>
          <w:szCs w:val="24"/>
        </w:rPr>
        <w:t>kopian</w:t>
      </w:r>
      <w:proofErr w:type="spellEnd"/>
      <w:r w:rsidRPr="00136661">
        <w:rPr>
          <w:rFonts w:ascii="Times New Roman" w:hAnsi="Times New Roman" w:cs="Times New Roman"/>
          <w:szCs w:val="24"/>
        </w:rPr>
        <w:t xml:space="preserve"> </w:t>
      </w:r>
      <w:proofErr w:type="spellStart"/>
      <w:r w:rsidRPr="00136661">
        <w:rPr>
          <w:rFonts w:ascii="Times New Roman" w:hAnsi="Times New Roman" w:cs="Times New Roman"/>
          <w:szCs w:val="24"/>
        </w:rPr>
        <w:t>mushaf</w:t>
      </w:r>
      <w:proofErr w:type="spellEnd"/>
      <w:r w:rsidRPr="00136661">
        <w:rPr>
          <w:rFonts w:ascii="Times New Roman" w:hAnsi="Times New Roman" w:cs="Times New Roman"/>
          <w:szCs w:val="24"/>
        </w:rPr>
        <w:t xml:space="preserve"> </w:t>
      </w:r>
      <w:proofErr w:type="spellStart"/>
      <w:r w:rsidRPr="00136661">
        <w:rPr>
          <w:rFonts w:ascii="Times New Roman" w:hAnsi="Times New Roman" w:cs="Times New Roman"/>
          <w:szCs w:val="24"/>
        </w:rPr>
        <w:t>usmani</w:t>
      </w:r>
      <w:proofErr w:type="spellEnd"/>
      <w:r w:rsidRPr="00136661">
        <w:rPr>
          <w:rFonts w:ascii="Times New Roman" w:hAnsi="Times New Roman" w:cs="Times New Roman"/>
          <w:szCs w:val="24"/>
        </w:rPr>
        <w:t xml:space="preserve"> </w:t>
      </w:r>
      <w:proofErr w:type="spellStart"/>
      <w:r w:rsidRPr="00136661">
        <w:rPr>
          <w:rFonts w:ascii="Times New Roman" w:hAnsi="Times New Roman" w:cs="Times New Roman"/>
          <w:szCs w:val="24"/>
        </w:rPr>
        <w:t>ke</w:t>
      </w:r>
      <w:proofErr w:type="spellEnd"/>
      <w:r w:rsidRPr="00136661">
        <w:rPr>
          <w:rFonts w:ascii="Times New Roman" w:hAnsi="Times New Roman" w:cs="Times New Roman"/>
          <w:szCs w:val="24"/>
        </w:rPr>
        <w:t xml:space="preserve"> </w:t>
      </w:r>
      <w:proofErr w:type="spellStart"/>
      <w:r w:rsidRPr="00136661">
        <w:rPr>
          <w:rFonts w:ascii="Times New Roman" w:hAnsi="Times New Roman" w:cs="Times New Roman"/>
          <w:szCs w:val="24"/>
        </w:rPr>
        <w:t>pelbagai</w:t>
      </w:r>
      <w:proofErr w:type="spellEnd"/>
      <w:r w:rsidRPr="00136661">
        <w:rPr>
          <w:rFonts w:ascii="Times New Roman" w:hAnsi="Times New Roman" w:cs="Times New Roman"/>
          <w:szCs w:val="24"/>
        </w:rPr>
        <w:t xml:space="preserve"> </w:t>
      </w:r>
      <w:proofErr w:type="spellStart"/>
      <w:r w:rsidRPr="00136661">
        <w:rPr>
          <w:rFonts w:ascii="Times New Roman" w:hAnsi="Times New Roman" w:cs="Times New Roman"/>
          <w:szCs w:val="24"/>
        </w:rPr>
        <w:t>kawasan</w:t>
      </w:r>
      <w:proofErr w:type="spellEnd"/>
      <w:r w:rsidRPr="00136661">
        <w:rPr>
          <w:rFonts w:ascii="Times New Roman" w:hAnsi="Times New Roman" w:cs="Times New Roman"/>
          <w:szCs w:val="24"/>
        </w:rPr>
        <w:t xml:space="preserve"> Islam </w:t>
      </w:r>
      <w:proofErr w:type="spellStart"/>
      <w:r w:rsidRPr="00136661">
        <w:rPr>
          <w:rFonts w:ascii="Times New Roman" w:hAnsi="Times New Roman" w:cs="Times New Roman"/>
          <w:szCs w:val="24"/>
        </w:rPr>
        <w:t>inilah</w:t>
      </w:r>
      <w:proofErr w:type="spellEnd"/>
      <w:r w:rsidRPr="00136661">
        <w:rPr>
          <w:rFonts w:ascii="Times New Roman" w:hAnsi="Times New Roman" w:cs="Times New Roman"/>
          <w:szCs w:val="24"/>
        </w:rPr>
        <w:t xml:space="preserve"> yang </w:t>
      </w:r>
      <w:proofErr w:type="spellStart"/>
      <w:r w:rsidRPr="00136661">
        <w:rPr>
          <w:rFonts w:ascii="Times New Roman" w:hAnsi="Times New Roman" w:cs="Times New Roman"/>
          <w:szCs w:val="24"/>
        </w:rPr>
        <w:t>akhirnya</w:t>
      </w:r>
      <w:proofErr w:type="spellEnd"/>
      <w:r w:rsidRPr="00136661">
        <w:rPr>
          <w:rFonts w:ascii="Times New Roman" w:hAnsi="Times New Roman" w:cs="Times New Roman"/>
          <w:szCs w:val="24"/>
        </w:rPr>
        <w:t xml:space="preserve"> </w:t>
      </w:r>
      <w:proofErr w:type="spellStart"/>
      <w:r w:rsidRPr="00136661">
        <w:rPr>
          <w:rFonts w:ascii="Times New Roman" w:hAnsi="Times New Roman" w:cs="Times New Roman"/>
          <w:szCs w:val="24"/>
        </w:rPr>
        <w:t>menjadi</w:t>
      </w:r>
      <w:proofErr w:type="spellEnd"/>
      <w:r w:rsidRPr="00136661">
        <w:rPr>
          <w:rFonts w:ascii="Times New Roman" w:hAnsi="Times New Roman" w:cs="Times New Roman"/>
          <w:szCs w:val="24"/>
        </w:rPr>
        <w:t xml:space="preserve"> </w:t>
      </w:r>
      <w:proofErr w:type="spellStart"/>
      <w:r w:rsidRPr="00136661">
        <w:rPr>
          <w:rFonts w:ascii="Times New Roman" w:hAnsi="Times New Roman" w:cs="Times New Roman"/>
          <w:szCs w:val="24"/>
        </w:rPr>
        <w:t>faktor</w:t>
      </w:r>
      <w:proofErr w:type="spellEnd"/>
      <w:r w:rsidRPr="00136661">
        <w:rPr>
          <w:rFonts w:ascii="Times New Roman" w:hAnsi="Times New Roman" w:cs="Times New Roman"/>
          <w:szCs w:val="24"/>
        </w:rPr>
        <w:t xml:space="preserve"> </w:t>
      </w:r>
      <w:proofErr w:type="spellStart"/>
      <w:r w:rsidRPr="00136661">
        <w:rPr>
          <w:rFonts w:ascii="Times New Roman" w:hAnsi="Times New Roman" w:cs="Times New Roman"/>
          <w:szCs w:val="24"/>
        </w:rPr>
        <w:t>utama</w:t>
      </w:r>
      <w:proofErr w:type="spellEnd"/>
      <w:r w:rsidRPr="00136661">
        <w:rPr>
          <w:rFonts w:ascii="Times New Roman" w:hAnsi="Times New Roman" w:cs="Times New Roman"/>
          <w:szCs w:val="24"/>
        </w:rPr>
        <w:t xml:space="preserve"> </w:t>
      </w:r>
      <w:proofErr w:type="spellStart"/>
      <w:r w:rsidRPr="00136661">
        <w:rPr>
          <w:rFonts w:ascii="Times New Roman" w:hAnsi="Times New Roman" w:cs="Times New Roman"/>
          <w:szCs w:val="24"/>
        </w:rPr>
        <w:t>terbentuknya</w:t>
      </w:r>
      <w:proofErr w:type="spellEnd"/>
      <w:r w:rsidRPr="00136661">
        <w:rPr>
          <w:rFonts w:ascii="Times New Roman" w:hAnsi="Times New Roman" w:cs="Times New Roman"/>
          <w:szCs w:val="24"/>
        </w:rPr>
        <w:t xml:space="preserve"> </w:t>
      </w:r>
      <w:proofErr w:type="spellStart"/>
      <w:r w:rsidRPr="00136661">
        <w:rPr>
          <w:rFonts w:ascii="Times New Roman" w:hAnsi="Times New Roman" w:cs="Times New Roman"/>
          <w:szCs w:val="24"/>
        </w:rPr>
        <w:t>mazhab-mazhab</w:t>
      </w:r>
      <w:proofErr w:type="spellEnd"/>
      <w:r w:rsidRPr="00136661">
        <w:rPr>
          <w:rFonts w:ascii="Times New Roman" w:hAnsi="Times New Roman" w:cs="Times New Roman"/>
          <w:szCs w:val="24"/>
        </w:rPr>
        <w:t xml:space="preserve"> </w:t>
      </w:r>
      <w:proofErr w:type="spellStart"/>
      <w:r w:rsidRPr="00136661">
        <w:rPr>
          <w:rFonts w:ascii="Times New Roman" w:hAnsi="Times New Roman" w:cs="Times New Roman"/>
          <w:szCs w:val="24"/>
        </w:rPr>
        <w:t>qira’at</w:t>
      </w:r>
      <w:proofErr w:type="spellEnd"/>
      <w:r w:rsidRPr="00136661">
        <w:rPr>
          <w:rFonts w:ascii="Times New Roman" w:hAnsi="Times New Roman" w:cs="Times New Roman"/>
          <w:szCs w:val="24"/>
        </w:rPr>
        <w:t xml:space="preserve"> di </w:t>
      </w:r>
      <w:proofErr w:type="spellStart"/>
      <w:r w:rsidRPr="00136661">
        <w:rPr>
          <w:rFonts w:ascii="Times New Roman" w:hAnsi="Times New Roman" w:cs="Times New Roman"/>
          <w:szCs w:val="24"/>
        </w:rPr>
        <w:t>sentra-sentra</w:t>
      </w:r>
      <w:proofErr w:type="spellEnd"/>
      <w:r w:rsidRPr="00136661">
        <w:rPr>
          <w:rFonts w:ascii="Times New Roman" w:hAnsi="Times New Roman" w:cs="Times New Roman"/>
          <w:szCs w:val="24"/>
        </w:rPr>
        <w:t xml:space="preserve"> </w:t>
      </w:r>
      <w:proofErr w:type="spellStart"/>
      <w:r w:rsidRPr="00136661">
        <w:rPr>
          <w:rFonts w:ascii="Times New Roman" w:hAnsi="Times New Roman" w:cs="Times New Roman"/>
          <w:szCs w:val="24"/>
        </w:rPr>
        <w:t>kawasan</w:t>
      </w:r>
      <w:proofErr w:type="spellEnd"/>
      <w:r w:rsidRPr="00136661">
        <w:rPr>
          <w:rFonts w:ascii="Times New Roman" w:hAnsi="Times New Roman" w:cs="Times New Roman"/>
          <w:szCs w:val="24"/>
        </w:rPr>
        <w:t xml:space="preserve"> Islam. </w:t>
      </w:r>
      <w:proofErr w:type="spellStart"/>
      <w:r w:rsidRPr="00136661">
        <w:rPr>
          <w:rFonts w:ascii="Times New Roman" w:hAnsi="Times New Roman" w:cs="Times New Roman"/>
          <w:szCs w:val="24"/>
        </w:rPr>
        <w:t>Bukan</w:t>
      </w:r>
      <w:proofErr w:type="spellEnd"/>
      <w:r w:rsidRPr="00136661">
        <w:rPr>
          <w:rFonts w:ascii="Times New Roman" w:hAnsi="Times New Roman" w:cs="Times New Roman"/>
          <w:szCs w:val="24"/>
        </w:rPr>
        <w:t xml:space="preserve"> </w:t>
      </w:r>
      <w:proofErr w:type="spellStart"/>
      <w:r w:rsidRPr="00136661">
        <w:rPr>
          <w:rFonts w:ascii="Times New Roman" w:hAnsi="Times New Roman" w:cs="Times New Roman"/>
          <w:szCs w:val="24"/>
        </w:rPr>
        <w:t>hanya</w:t>
      </w:r>
      <w:proofErr w:type="spellEnd"/>
      <w:r w:rsidRPr="00136661">
        <w:rPr>
          <w:rFonts w:ascii="Times New Roman" w:hAnsi="Times New Roman" w:cs="Times New Roman"/>
          <w:szCs w:val="24"/>
        </w:rPr>
        <w:t xml:space="preserve"> </w:t>
      </w:r>
      <w:proofErr w:type="spellStart"/>
      <w:r w:rsidRPr="00136661">
        <w:rPr>
          <w:rFonts w:ascii="Times New Roman" w:hAnsi="Times New Roman" w:cs="Times New Roman"/>
          <w:szCs w:val="24"/>
        </w:rPr>
        <w:t>itu</w:t>
      </w:r>
      <w:proofErr w:type="spellEnd"/>
      <w:r w:rsidRPr="00136661">
        <w:rPr>
          <w:rFonts w:ascii="Times New Roman" w:hAnsi="Times New Roman" w:cs="Times New Roman"/>
          <w:szCs w:val="24"/>
        </w:rPr>
        <w:t xml:space="preserve">, </w:t>
      </w:r>
      <w:proofErr w:type="spellStart"/>
      <w:r w:rsidRPr="00136661">
        <w:rPr>
          <w:rFonts w:ascii="Times New Roman" w:hAnsi="Times New Roman" w:cs="Times New Roman"/>
          <w:szCs w:val="24"/>
        </w:rPr>
        <w:t>distribusi</w:t>
      </w:r>
      <w:proofErr w:type="spellEnd"/>
      <w:r w:rsidRPr="00136661">
        <w:rPr>
          <w:rFonts w:ascii="Times New Roman" w:hAnsi="Times New Roman" w:cs="Times New Roman"/>
          <w:szCs w:val="24"/>
        </w:rPr>
        <w:t xml:space="preserve"> </w:t>
      </w:r>
      <w:proofErr w:type="spellStart"/>
      <w:r w:rsidRPr="00136661">
        <w:rPr>
          <w:rFonts w:ascii="Times New Roman" w:hAnsi="Times New Roman" w:cs="Times New Roman"/>
          <w:szCs w:val="24"/>
        </w:rPr>
        <w:t>kopian</w:t>
      </w:r>
      <w:proofErr w:type="spellEnd"/>
      <w:r w:rsidRPr="00136661">
        <w:rPr>
          <w:rFonts w:ascii="Times New Roman" w:hAnsi="Times New Roman" w:cs="Times New Roman"/>
          <w:szCs w:val="24"/>
        </w:rPr>
        <w:t xml:space="preserve"> </w:t>
      </w:r>
      <w:proofErr w:type="spellStart"/>
      <w:r w:rsidRPr="00136661">
        <w:rPr>
          <w:rFonts w:ascii="Times New Roman" w:hAnsi="Times New Roman" w:cs="Times New Roman"/>
          <w:szCs w:val="24"/>
        </w:rPr>
        <w:t>mushaf</w:t>
      </w:r>
      <w:proofErr w:type="spellEnd"/>
      <w:r w:rsidRPr="00136661">
        <w:rPr>
          <w:rFonts w:ascii="Times New Roman" w:hAnsi="Times New Roman" w:cs="Times New Roman"/>
          <w:szCs w:val="24"/>
        </w:rPr>
        <w:t xml:space="preserve"> juga </w:t>
      </w:r>
      <w:proofErr w:type="spellStart"/>
      <w:r w:rsidRPr="00136661">
        <w:rPr>
          <w:rFonts w:ascii="Times New Roman" w:hAnsi="Times New Roman" w:cs="Times New Roman"/>
          <w:szCs w:val="24"/>
        </w:rPr>
        <w:t>menjadi</w:t>
      </w:r>
      <w:proofErr w:type="spellEnd"/>
      <w:r w:rsidRPr="00136661">
        <w:rPr>
          <w:rFonts w:ascii="Times New Roman" w:hAnsi="Times New Roman" w:cs="Times New Roman"/>
          <w:szCs w:val="24"/>
        </w:rPr>
        <w:t xml:space="preserve"> </w:t>
      </w:r>
      <w:proofErr w:type="spellStart"/>
      <w:r w:rsidRPr="00136661">
        <w:rPr>
          <w:rFonts w:ascii="Times New Roman" w:hAnsi="Times New Roman" w:cs="Times New Roman"/>
          <w:szCs w:val="24"/>
        </w:rPr>
        <w:t>cikal</w:t>
      </w:r>
      <w:proofErr w:type="spellEnd"/>
      <w:r w:rsidRPr="00136661">
        <w:rPr>
          <w:rFonts w:ascii="Times New Roman" w:hAnsi="Times New Roman" w:cs="Times New Roman"/>
          <w:szCs w:val="24"/>
        </w:rPr>
        <w:t xml:space="preserve"> </w:t>
      </w:r>
      <w:proofErr w:type="spellStart"/>
      <w:r w:rsidRPr="00136661">
        <w:rPr>
          <w:rFonts w:ascii="Times New Roman" w:hAnsi="Times New Roman" w:cs="Times New Roman"/>
          <w:szCs w:val="24"/>
        </w:rPr>
        <w:t>bakal</w:t>
      </w:r>
      <w:proofErr w:type="spellEnd"/>
      <w:r w:rsidRPr="00136661">
        <w:rPr>
          <w:rFonts w:ascii="Times New Roman" w:hAnsi="Times New Roman" w:cs="Times New Roman"/>
          <w:szCs w:val="24"/>
        </w:rPr>
        <w:t xml:space="preserve"> </w:t>
      </w:r>
      <w:proofErr w:type="spellStart"/>
      <w:r w:rsidRPr="00136661">
        <w:rPr>
          <w:rFonts w:ascii="Times New Roman" w:hAnsi="Times New Roman" w:cs="Times New Roman"/>
          <w:szCs w:val="24"/>
        </w:rPr>
        <w:t>lahirnya</w:t>
      </w:r>
      <w:proofErr w:type="spellEnd"/>
      <w:r w:rsidRPr="00136661">
        <w:rPr>
          <w:rFonts w:ascii="Times New Roman" w:hAnsi="Times New Roman" w:cs="Times New Roman"/>
          <w:szCs w:val="24"/>
        </w:rPr>
        <w:t xml:space="preserve"> para imam </w:t>
      </w:r>
      <w:proofErr w:type="spellStart"/>
      <w:r w:rsidRPr="00136661">
        <w:rPr>
          <w:rFonts w:ascii="Times New Roman" w:hAnsi="Times New Roman" w:cs="Times New Roman"/>
          <w:szCs w:val="24"/>
        </w:rPr>
        <w:t>qira’at</w:t>
      </w:r>
      <w:proofErr w:type="spellEnd"/>
      <w:r w:rsidRPr="00136661">
        <w:rPr>
          <w:rFonts w:ascii="Times New Roman" w:hAnsi="Times New Roman" w:cs="Times New Roman"/>
          <w:szCs w:val="24"/>
        </w:rPr>
        <w:t>.</w:t>
      </w:r>
      <w:r w:rsidR="001F6889">
        <w:rPr>
          <w:rStyle w:val="FootnoteReference"/>
          <w:rFonts w:ascii="Times New Roman" w:hAnsi="Times New Roman"/>
          <w:szCs w:val="24"/>
        </w:rPr>
        <w:footnoteReference w:id="12"/>
      </w:r>
    </w:p>
    <w:p w14:paraId="41E527DC" w14:textId="77777777" w:rsidR="009825C3" w:rsidRDefault="009825C3" w:rsidP="003E7B81">
      <w:pPr>
        <w:pStyle w:val="ListParagraph"/>
        <w:spacing w:line="360" w:lineRule="auto"/>
        <w:ind w:left="284" w:firstLine="709"/>
        <w:jc w:val="lowKashida"/>
        <w:rPr>
          <w:rFonts w:ascii="Times New Roman" w:hAnsi="Times New Roman" w:cs="Times New Roman"/>
          <w:szCs w:val="24"/>
          <w:lang w:val="id-ID"/>
        </w:rPr>
      </w:pPr>
    </w:p>
    <w:p w14:paraId="0F36F725" w14:textId="77777777" w:rsidR="009825C3" w:rsidRPr="009825C3" w:rsidRDefault="009825C3" w:rsidP="003E7B81">
      <w:pPr>
        <w:pStyle w:val="ListParagraph"/>
        <w:spacing w:line="360" w:lineRule="auto"/>
        <w:ind w:left="284" w:firstLine="709"/>
        <w:jc w:val="lowKashida"/>
        <w:rPr>
          <w:rFonts w:ascii="Times New Roman" w:hAnsi="Times New Roman" w:cs="Times New Roman"/>
          <w:szCs w:val="24"/>
          <w:lang w:val="id-ID"/>
        </w:rPr>
      </w:pPr>
    </w:p>
    <w:p w14:paraId="4AB40036" w14:textId="77777777" w:rsidR="001F6889" w:rsidRPr="001F6889" w:rsidRDefault="001F6889" w:rsidP="00F95724">
      <w:pPr>
        <w:pStyle w:val="ListParagraph"/>
        <w:numPr>
          <w:ilvl w:val="0"/>
          <w:numId w:val="17"/>
        </w:numPr>
        <w:spacing w:after="160" w:line="360" w:lineRule="auto"/>
        <w:ind w:left="284" w:hanging="284"/>
        <w:jc w:val="lowKashida"/>
        <w:rPr>
          <w:rFonts w:ascii="Times New Arabic" w:hAnsi="Times New Arabic"/>
          <w:b/>
          <w:szCs w:val="24"/>
          <w:lang w:val="id-ID"/>
        </w:rPr>
      </w:pPr>
      <w:r w:rsidRPr="001F6889">
        <w:rPr>
          <w:rFonts w:ascii="Times New Arabic" w:hAnsi="Times New Arabic"/>
          <w:b/>
          <w:szCs w:val="24"/>
          <w:lang w:val="id-ID"/>
        </w:rPr>
        <w:lastRenderedPageBreak/>
        <w:t>Ilmu Qira’at</w:t>
      </w:r>
      <w:r w:rsidR="00C27C6C">
        <w:rPr>
          <w:rFonts w:ascii="Times New Arabic" w:hAnsi="Times New Arabic"/>
          <w:b/>
          <w:szCs w:val="24"/>
          <w:lang w:val="id-ID"/>
        </w:rPr>
        <w:t xml:space="preserve"> pada Masa Tabi’in</w:t>
      </w:r>
    </w:p>
    <w:p w14:paraId="7678F32D" w14:textId="77777777" w:rsidR="003D7D51" w:rsidRDefault="001A4105" w:rsidP="003D7D51">
      <w:pPr>
        <w:pStyle w:val="ListParagraph"/>
        <w:spacing w:line="360" w:lineRule="auto"/>
        <w:ind w:left="284" w:firstLine="567"/>
        <w:jc w:val="lowKashida"/>
        <w:rPr>
          <w:rFonts w:ascii="Times New Roman" w:hAnsi="Times New Roman" w:cs="Times New Roman"/>
          <w:bCs w:val="0"/>
          <w:szCs w:val="24"/>
          <w:lang w:val="id-ID"/>
        </w:rPr>
      </w:pPr>
      <w:r>
        <w:rPr>
          <w:rFonts w:ascii="Times New Roman" w:hAnsi="Times New Roman" w:cs="Times New Roman"/>
          <w:bCs w:val="0"/>
          <w:szCs w:val="24"/>
        </w:rPr>
        <w:t xml:space="preserve">Pada </w:t>
      </w:r>
      <w:proofErr w:type="spellStart"/>
      <w:r>
        <w:rPr>
          <w:rFonts w:ascii="Times New Roman" w:hAnsi="Times New Roman" w:cs="Times New Roman"/>
          <w:bCs w:val="0"/>
          <w:szCs w:val="24"/>
        </w:rPr>
        <w:t>permulaan</w:t>
      </w:r>
      <w:proofErr w:type="spellEnd"/>
      <w:r>
        <w:rPr>
          <w:rFonts w:ascii="Times New Roman" w:hAnsi="Times New Roman" w:cs="Times New Roman"/>
          <w:bCs w:val="0"/>
          <w:szCs w:val="24"/>
        </w:rPr>
        <w:t xml:space="preserve"> </w:t>
      </w:r>
      <w:proofErr w:type="spellStart"/>
      <w:r>
        <w:rPr>
          <w:rFonts w:ascii="Times New Roman" w:hAnsi="Times New Roman" w:cs="Times New Roman"/>
          <w:bCs w:val="0"/>
          <w:szCs w:val="24"/>
        </w:rPr>
        <w:t>abad</w:t>
      </w:r>
      <w:proofErr w:type="spellEnd"/>
      <w:r>
        <w:rPr>
          <w:rFonts w:ascii="Times New Roman" w:hAnsi="Times New Roman" w:cs="Times New Roman"/>
          <w:bCs w:val="0"/>
          <w:szCs w:val="24"/>
        </w:rPr>
        <w:t xml:space="preserve"> ke-2 H, </w:t>
      </w:r>
      <w:proofErr w:type="spellStart"/>
      <w:r>
        <w:rPr>
          <w:rFonts w:ascii="Times New Roman" w:hAnsi="Times New Roman" w:cs="Times New Roman"/>
          <w:bCs w:val="0"/>
          <w:szCs w:val="24"/>
        </w:rPr>
        <w:t>atau</w:t>
      </w:r>
      <w:proofErr w:type="spellEnd"/>
      <w:r>
        <w:rPr>
          <w:rFonts w:ascii="Times New Roman" w:hAnsi="Times New Roman" w:cs="Times New Roman"/>
          <w:bCs w:val="0"/>
          <w:szCs w:val="24"/>
        </w:rPr>
        <w:t xml:space="preserve"> pada </w:t>
      </w:r>
      <w:proofErr w:type="spellStart"/>
      <w:r>
        <w:rPr>
          <w:rFonts w:ascii="Times New Roman" w:hAnsi="Times New Roman" w:cs="Times New Roman"/>
          <w:bCs w:val="0"/>
          <w:szCs w:val="24"/>
        </w:rPr>
        <w:t>generasi</w:t>
      </w:r>
      <w:proofErr w:type="spellEnd"/>
      <w:r>
        <w:rPr>
          <w:rFonts w:ascii="Times New Roman" w:hAnsi="Times New Roman" w:cs="Times New Roman"/>
          <w:bCs w:val="0"/>
          <w:szCs w:val="24"/>
        </w:rPr>
        <w:t xml:space="preserve"> </w:t>
      </w:r>
      <w:proofErr w:type="spellStart"/>
      <w:r>
        <w:rPr>
          <w:rFonts w:ascii="Times New Roman" w:hAnsi="Times New Roman" w:cs="Times New Roman"/>
          <w:bCs w:val="0"/>
          <w:szCs w:val="24"/>
        </w:rPr>
        <w:t>Tabi’in</w:t>
      </w:r>
      <w:proofErr w:type="spellEnd"/>
      <w:r>
        <w:rPr>
          <w:rFonts w:ascii="Times New Roman" w:hAnsi="Times New Roman" w:cs="Times New Roman"/>
          <w:bCs w:val="0"/>
          <w:szCs w:val="24"/>
        </w:rPr>
        <w:t xml:space="preserve">, </w:t>
      </w:r>
      <w:proofErr w:type="spellStart"/>
      <w:r>
        <w:rPr>
          <w:rFonts w:ascii="Times New Roman" w:hAnsi="Times New Roman" w:cs="Times New Roman"/>
          <w:bCs w:val="0"/>
          <w:szCs w:val="24"/>
        </w:rPr>
        <w:t>muncul</w:t>
      </w:r>
      <w:proofErr w:type="spellEnd"/>
      <w:r>
        <w:rPr>
          <w:rFonts w:ascii="Times New Roman" w:hAnsi="Times New Roman" w:cs="Times New Roman"/>
          <w:bCs w:val="0"/>
          <w:szCs w:val="24"/>
        </w:rPr>
        <w:t xml:space="preserve"> </w:t>
      </w:r>
      <w:proofErr w:type="spellStart"/>
      <w:r>
        <w:rPr>
          <w:rFonts w:ascii="Times New Roman" w:hAnsi="Times New Roman" w:cs="Times New Roman"/>
          <w:bCs w:val="0"/>
          <w:szCs w:val="24"/>
        </w:rPr>
        <w:t>beberapa</w:t>
      </w:r>
      <w:proofErr w:type="spellEnd"/>
      <w:r>
        <w:rPr>
          <w:rFonts w:ascii="Times New Roman" w:hAnsi="Times New Roman" w:cs="Times New Roman"/>
          <w:bCs w:val="0"/>
          <w:szCs w:val="24"/>
        </w:rPr>
        <w:t xml:space="preserve"> orang yang </w:t>
      </w:r>
      <w:proofErr w:type="spellStart"/>
      <w:r>
        <w:rPr>
          <w:rFonts w:ascii="Times New Roman" w:hAnsi="Times New Roman" w:cs="Times New Roman"/>
          <w:bCs w:val="0"/>
          <w:szCs w:val="24"/>
        </w:rPr>
        <w:t>menfokuskan</w:t>
      </w:r>
      <w:proofErr w:type="spellEnd"/>
      <w:r>
        <w:rPr>
          <w:rFonts w:ascii="Times New Roman" w:hAnsi="Times New Roman" w:cs="Times New Roman"/>
          <w:bCs w:val="0"/>
          <w:szCs w:val="24"/>
        </w:rPr>
        <w:t xml:space="preserve"> </w:t>
      </w:r>
      <w:proofErr w:type="spellStart"/>
      <w:r>
        <w:rPr>
          <w:rFonts w:ascii="Times New Roman" w:hAnsi="Times New Roman" w:cs="Times New Roman"/>
          <w:bCs w:val="0"/>
          <w:szCs w:val="24"/>
        </w:rPr>
        <w:t>perhatian</w:t>
      </w:r>
      <w:proofErr w:type="spellEnd"/>
      <w:r>
        <w:rPr>
          <w:rFonts w:ascii="Times New Roman" w:hAnsi="Times New Roman" w:cs="Times New Roman"/>
          <w:bCs w:val="0"/>
          <w:szCs w:val="24"/>
        </w:rPr>
        <w:t xml:space="preserve"> </w:t>
      </w:r>
      <w:proofErr w:type="spellStart"/>
      <w:r>
        <w:rPr>
          <w:rFonts w:ascii="Times New Roman" w:hAnsi="Times New Roman" w:cs="Times New Roman"/>
          <w:bCs w:val="0"/>
          <w:szCs w:val="24"/>
        </w:rPr>
        <w:t>mereka</w:t>
      </w:r>
      <w:proofErr w:type="spellEnd"/>
      <w:r>
        <w:rPr>
          <w:rFonts w:ascii="Times New Roman" w:hAnsi="Times New Roman" w:cs="Times New Roman"/>
          <w:bCs w:val="0"/>
          <w:szCs w:val="24"/>
        </w:rPr>
        <w:t xml:space="preserve"> pada </w:t>
      </w:r>
      <w:proofErr w:type="spellStart"/>
      <w:r>
        <w:rPr>
          <w:rFonts w:ascii="Times New Roman" w:hAnsi="Times New Roman" w:cs="Times New Roman"/>
          <w:bCs w:val="0"/>
          <w:szCs w:val="24"/>
        </w:rPr>
        <w:t>masalah</w:t>
      </w:r>
      <w:proofErr w:type="spellEnd"/>
      <w:r>
        <w:rPr>
          <w:rFonts w:ascii="Times New Roman" w:hAnsi="Times New Roman" w:cs="Times New Roman"/>
          <w:bCs w:val="0"/>
          <w:szCs w:val="24"/>
        </w:rPr>
        <w:t xml:space="preserve"> </w:t>
      </w:r>
      <w:proofErr w:type="spellStart"/>
      <w:r>
        <w:rPr>
          <w:rFonts w:ascii="Times New Roman" w:hAnsi="Times New Roman" w:cs="Times New Roman"/>
          <w:bCs w:val="0"/>
          <w:szCs w:val="24"/>
        </w:rPr>
        <w:t>qira’at</w:t>
      </w:r>
      <w:proofErr w:type="spellEnd"/>
      <w:r>
        <w:rPr>
          <w:rFonts w:ascii="Times New Roman" w:hAnsi="Times New Roman" w:cs="Times New Roman"/>
          <w:bCs w:val="0"/>
          <w:szCs w:val="24"/>
        </w:rPr>
        <w:t xml:space="preserve">. Sebagian </w:t>
      </w:r>
      <w:proofErr w:type="spellStart"/>
      <w:r>
        <w:rPr>
          <w:rFonts w:ascii="Times New Roman" w:hAnsi="Times New Roman" w:cs="Times New Roman"/>
          <w:bCs w:val="0"/>
          <w:szCs w:val="24"/>
        </w:rPr>
        <w:t>besar</w:t>
      </w:r>
      <w:proofErr w:type="spellEnd"/>
      <w:r>
        <w:rPr>
          <w:rFonts w:ascii="Times New Roman" w:hAnsi="Times New Roman" w:cs="Times New Roman"/>
          <w:bCs w:val="0"/>
          <w:szCs w:val="24"/>
        </w:rPr>
        <w:t xml:space="preserve"> </w:t>
      </w:r>
      <w:proofErr w:type="spellStart"/>
      <w:r>
        <w:rPr>
          <w:rFonts w:ascii="Times New Roman" w:hAnsi="Times New Roman" w:cs="Times New Roman"/>
          <w:bCs w:val="0"/>
          <w:szCs w:val="24"/>
        </w:rPr>
        <w:t>mereka</w:t>
      </w:r>
      <w:proofErr w:type="spellEnd"/>
      <w:r>
        <w:rPr>
          <w:rFonts w:ascii="Times New Roman" w:hAnsi="Times New Roman" w:cs="Times New Roman"/>
          <w:bCs w:val="0"/>
          <w:szCs w:val="24"/>
        </w:rPr>
        <w:t xml:space="preserve"> </w:t>
      </w:r>
      <w:proofErr w:type="spellStart"/>
      <w:r>
        <w:rPr>
          <w:rFonts w:ascii="Times New Roman" w:hAnsi="Times New Roman" w:cs="Times New Roman"/>
          <w:bCs w:val="0"/>
          <w:szCs w:val="24"/>
        </w:rPr>
        <w:t>berasal</w:t>
      </w:r>
      <w:proofErr w:type="spellEnd"/>
      <w:r>
        <w:rPr>
          <w:rFonts w:ascii="Times New Roman" w:hAnsi="Times New Roman" w:cs="Times New Roman"/>
          <w:bCs w:val="0"/>
          <w:szCs w:val="24"/>
        </w:rPr>
        <w:t xml:space="preserve"> </w:t>
      </w:r>
      <w:proofErr w:type="spellStart"/>
      <w:r>
        <w:rPr>
          <w:rFonts w:ascii="Times New Roman" w:hAnsi="Times New Roman" w:cs="Times New Roman"/>
          <w:bCs w:val="0"/>
          <w:szCs w:val="24"/>
        </w:rPr>
        <w:t>dari</w:t>
      </w:r>
      <w:proofErr w:type="spellEnd"/>
      <w:r>
        <w:rPr>
          <w:rFonts w:ascii="Times New Roman" w:hAnsi="Times New Roman" w:cs="Times New Roman"/>
          <w:bCs w:val="0"/>
          <w:szCs w:val="24"/>
        </w:rPr>
        <w:t xml:space="preserve"> </w:t>
      </w:r>
      <w:proofErr w:type="spellStart"/>
      <w:r>
        <w:rPr>
          <w:rFonts w:ascii="Times New Roman" w:hAnsi="Times New Roman" w:cs="Times New Roman"/>
          <w:bCs w:val="0"/>
          <w:szCs w:val="24"/>
        </w:rPr>
        <w:t>kawasan-kawasan</w:t>
      </w:r>
      <w:proofErr w:type="spellEnd"/>
      <w:r>
        <w:rPr>
          <w:rFonts w:ascii="Times New Roman" w:hAnsi="Times New Roman" w:cs="Times New Roman"/>
          <w:bCs w:val="0"/>
          <w:szCs w:val="24"/>
        </w:rPr>
        <w:t xml:space="preserve"> Islam yang </w:t>
      </w:r>
      <w:proofErr w:type="spellStart"/>
      <w:r>
        <w:rPr>
          <w:rFonts w:ascii="Times New Roman" w:hAnsi="Times New Roman" w:cs="Times New Roman"/>
          <w:bCs w:val="0"/>
          <w:szCs w:val="24"/>
        </w:rPr>
        <w:t>mendapat</w:t>
      </w:r>
      <w:proofErr w:type="spellEnd"/>
      <w:r>
        <w:rPr>
          <w:rFonts w:ascii="Times New Roman" w:hAnsi="Times New Roman" w:cs="Times New Roman"/>
          <w:bCs w:val="0"/>
          <w:szCs w:val="24"/>
        </w:rPr>
        <w:t xml:space="preserve"> </w:t>
      </w:r>
      <w:proofErr w:type="spellStart"/>
      <w:r>
        <w:rPr>
          <w:rFonts w:ascii="Times New Roman" w:hAnsi="Times New Roman" w:cs="Times New Roman"/>
          <w:bCs w:val="0"/>
          <w:szCs w:val="24"/>
        </w:rPr>
        <w:t>kiriman</w:t>
      </w:r>
      <w:proofErr w:type="spellEnd"/>
      <w:r>
        <w:rPr>
          <w:rFonts w:ascii="Times New Roman" w:hAnsi="Times New Roman" w:cs="Times New Roman"/>
          <w:bCs w:val="0"/>
          <w:szCs w:val="24"/>
        </w:rPr>
        <w:t xml:space="preserve"> </w:t>
      </w:r>
      <w:proofErr w:type="spellStart"/>
      <w:r>
        <w:rPr>
          <w:rFonts w:ascii="Times New Roman" w:hAnsi="Times New Roman" w:cs="Times New Roman"/>
          <w:bCs w:val="0"/>
          <w:szCs w:val="24"/>
        </w:rPr>
        <w:t>kopian</w:t>
      </w:r>
      <w:proofErr w:type="spellEnd"/>
      <w:r>
        <w:rPr>
          <w:rFonts w:ascii="Times New Roman" w:hAnsi="Times New Roman" w:cs="Times New Roman"/>
          <w:bCs w:val="0"/>
          <w:szCs w:val="24"/>
        </w:rPr>
        <w:t xml:space="preserve"> </w:t>
      </w:r>
      <w:proofErr w:type="spellStart"/>
      <w:r>
        <w:rPr>
          <w:rFonts w:ascii="Times New Roman" w:hAnsi="Times New Roman" w:cs="Times New Roman"/>
          <w:bCs w:val="0"/>
          <w:szCs w:val="24"/>
        </w:rPr>
        <w:t>mushaf</w:t>
      </w:r>
      <w:proofErr w:type="spellEnd"/>
      <w:r>
        <w:rPr>
          <w:rFonts w:ascii="Times New Roman" w:hAnsi="Times New Roman" w:cs="Times New Roman"/>
          <w:bCs w:val="0"/>
          <w:szCs w:val="24"/>
        </w:rPr>
        <w:t xml:space="preserve"> </w:t>
      </w:r>
      <w:proofErr w:type="spellStart"/>
      <w:r>
        <w:rPr>
          <w:rFonts w:ascii="Times New Roman" w:hAnsi="Times New Roman" w:cs="Times New Roman"/>
          <w:bCs w:val="0"/>
          <w:szCs w:val="24"/>
        </w:rPr>
        <w:t>utsmani</w:t>
      </w:r>
      <w:proofErr w:type="spellEnd"/>
      <w:r>
        <w:rPr>
          <w:rFonts w:ascii="Times New Roman" w:hAnsi="Times New Roman" w:cs="Times New Roman"/>
          <w:bCs w:val="0"/>
          <w:szCs w:val="24"/>
        </w:rPr>
        <w:t xml:space="preserve">. Para ulama </w:t>
      </w:r>
      <w:proofErr w:type="spellStart"/>
      <w:r>
        <w:rPr>
          <w:rFonts w:ascii="Times New Roman" w:hAnsi="Times New Roman" w:cs="Times New Roman"/>
          <w:bCs w:val="0"/>
          <w:szCs w:val="24"/>
        </w:rPr>
        <w:t>spesialis</w:t>
      </w:r>
      <w:proofErr w:type="spellEnd"/>
      <w:r>
        <w:rPr>
          <w:rFonts w:ascii="Times New Roman" w:hAnsi="Times New Roman" w:cs="Times New Roman"/>
          <w:bCs w:val="0"/>
          <w:szCs w:val="24"/>
        </w:rPr>
        <w:t xml:space="preserve"> </w:t>
      </w:r>
      <w:proofErr w:type="spellStart"/>
      <w:r>
        <w:rPr>
          <w:rFonts w:ascii="Times New Roman" w:hAnsi="Times New Roman" w:cs="Times New Roman"/>
          <w:bCs w:val="0"/>
          <w:szCs w:val="24"/>
        </w:rPr>
        <w:t>bidang</w:t>
      </w:r>
      <w:proofErr w:type="spellEnd"/>
      <w:r>
        <w:rPr>
          <w:rFonts w:ascii="Times New Roman" w:hAnsi="Times New Roman" w:cs="Times New Roman"/>
          <w:bCs w:val="0"/>
          <w:szCs w:val="24"/>
        </w:rPr>
        <w:t xml:space="preserve"> </w:t>
      </w:r>
      <w:proofErr w:type="spellStart"/>
      <w:r>
        <w:rPr>
          <w:rFonts w:ascii="Times New Roman" w:hAnsi="Times New Roman" w:cs="Times New Roman"/>
          <w:bCs w:val="0"/>
          <w:szCs w:val="24"/>
        </w:rPr>
        <w:t>qira’at</w:t>
      </w:r>
      <w:proofErr w:type="spellEnd"/>
      <w:r>
        <w:rPr>
          <w:rFonts w:ascii="Times New Roman" w:hAnsi="Times New Roman" w:cs="Times New Roman"/>
          <w:bCs w:val="0"/>
          <w:szCs w:val="24"/>
        </w:rPr>
        <w:t xml:space="preserve"> </w:t>
      </w:r>
      <w:proofErr w:type="spellStart"/>
      <w:r>
        <w:rPr>
          <w:rFonts w:ascii="Times New Roman" w:hAnsi="Times New Roman" w:cs="Times New Roman"/>
          <w:bCs w:val="0"/>
          <w:szCs w:val="24"/>
        </w:rPr>
        <w:t>memandang</w:t>
      </w:r>
      <w:proofErr w:type="spellEnd"/>
      <w:r>
        <w:rPr>
          <w:rFonts w:ascii="Times New Roman" w:hAnsi="Times New Roman" w:cs="Times New Roman"/>
          <w:bCs w:val="0"/>
          <w:szCs w:val="24"/>
        </w:rPr>
        <w:t xml:space="preserve"> </w:t>
      </w:r>
      <w:proofErr w:type="spellStart"/>
      <w:r>
        <w:rPr>
          <w:rFonts w:ascii="Times New Roman" w:hAnsi="Times New Roman" w:cs="Times New Roman"/>
          <w:bCs w:val="0"/>
          <w:szCs w:val="24"/>
        </w:rPr>
        <w:t>penting</w:t>
      </w:r>
      <w:proofErr w:type="spellEnd"/>
      <w:r>
        <w:rPr>
          <w:rFonts w:ascii="Times New Roman" w:hAnsi="Times New Roman" w:cs="Times New Roman"/>
          <w:bCs w:val="0"/>
          <w:szCs w:val="24"/>
        </w:rPr>
        <w:t xml:space="preserve"> </w:t>
      </w:r>
      <w:proofErr w:type="spellStart"/>
      <w:r>
        <w:rPr>
          <w:rFonts w:ascii="Times New Roman" w:hAnsi="Times New Roman" w:cs="Times New Roman"/>
          <w:bCs w:val="0"/>
          <w:szCs w:val="24"/>
        </w:rPr>
        <w:t>dibentuknya</w:t>
      </w:r>
      <w:proofErr w:type="spellEnd"/>
      <w:r>
        <w:rPr>
          <w:rFonts w:ascii="Times New Roman" w:hAnsi="Times New Roman" w:cs="Times New Roman"/>
          <w:bCs w:val="0"/>
          <w:szCs w:val="24"/>
        </w:rPr>
        <w:t xml:space="preserve"> </w:t>
      </w:r>
      <w:proofErr w:type="spellStart"/>
      <w:r>
        <w:rPr>
          <w:rFonts w:ascii="Times New Roman" w:hAnsi="Times New Roman" w:cs="Times New Roman"/>
          <w:bCs w:val="0"/>
          <w:szCs w:val="24"/>
        </w:rPr>
        <w:t>ruang</w:t>
      </w:r>
      <w:proofErr w:type="spellEnd"/>
      <w:r>
        <w:rPr>
          <w:rFonts w:ascii="Times New Roman" w:hAnsi="Times New Roman" w:cs="Times New Roman"/>
          <w:bCs w:val="0"/>
          <w:szCs w:val="24"/>
        </w:rPr>
        <w:t xml:space="preserve"> </w:t>
      </w:r>
      <w:proofErr w:type="spellStart"/>
      <w:r>
        <w:rPr>
          <w:rFonts w:ascii="Times New Roman" w:hAnsi="Times New Roman" w:cs="Times New Roman"/>
          <w:bCs w:val="0"/>
          <w:szCs w:val="24"/>
        </w:rPr>
        <w:t>privat</w:t>
      </w:r>
      <w:proofErr w:type="spellEnd"/>
      <w:r>
        <w:rPr>
          <w:rFonts w:ascii="Times New Roman" w:hAnsi="Times New Roman" w:cs="Times New Roman"/>
          <w:bCs w:val="0"/>
          <w:szCs w:val="24"/>
        </w:rPr>
        <w:t xml:space="preserve"> </w:t>
      </w:r>
      <w:proofErr w:type="spellStart"/>
      <w:r>
        <w:rPr>
          <w:rFonts w:ascii="Times New Roman" w:hAnsi="Times New Roman" w:cs="Times New Roman"/>
          <w:bCs w:val="0"/>
          <w:szCs w:val="24"/>
        </w:rPr>
        <w:t>untuk</w:t>
      </w:r>
      <w:proofErr w:type="spellEnd"/>
      <w:r>
        <w:rPr>
          <w:rFonts w:ascii="Times New Roman" w:hAnsi="Times New Roman" w:cs="Times New Roman"/>
          <w:bCs w:val="0"/>
          <w:szCs w:val="24"/>
        </w:rPr>
        <w:t xml:space="preserve"> </w:t>
      </w:r>
      <w:proofErr w:type="spellStart"/>
      <w:r>
        <w:rPr>
          <w:rFonts w:ascii="Times New Roman" w:hAnsi="Times New Roman" w:cs="Times New Roman"/>
          <w:bCs w:val="0"/>
          <w:szCs w:val="24"/>
        </w:rPr>
        <w:t>bidang</w:t>
      </w:r>
      <w:proofErr w:type="spellEnd"/>
      <w:r>
        <w:rPr>
          <w:rFonts w:ascii="Times New Roman" w:hAnsi="Times New Roman" w:cs="Times New Roman"/>
          <w:bCs w:val="0"/>
          <w:szCs w:val="24"/>
        </w:rPr>
        <w:t xml:space="preserve"> </w:t>
      </w:r>
      <w:proofErr w:type="spellStart"/>
      <w:r>
        <w:rPr>
          <w:rFonts w:ascii="Times New Roman" w:hAnsi="Times New Roman" w:cs="Times New Roman"/>
          <w:bCs w:val="0"/>
          <w:szCs w:val="24"/>
        </w:rPr>
        <w:t>qira’at</w:t>
      </w:r>
      <w:proofErr w:type="spellEnd"/>
      <w:r>
        <w:rPr>
          <w:rFonts w:ascii="Times New Roman" w:hAnsi="Times New Roman" w:cs="Times New Roman"/>
          <w:bCs w:val="0"/>
          <w:szCs w:val="24"/>
        </w:rPr>
        <w:t xml:space="preserve"> yang </w:t>
      </w:r>
      <w:proofErr w:type="spellStart"/>
      <w:r>
        <w:rPr>
          <w:rFonts w:ascii="Times New Roman" w:hAnsi="Times New Roman" w:cs="Times New Roman"/>
          <w:bCs w:val="0"/>
          <w:szCs w:val="24"/>
        </w:rPr>
        <w:t>sudah</w:t>
      </w:r>
      <w:proofErr w:type="spellEnd"/>
      <w:r>
        <w:rPr>
          <w:rFonts w:ascii="Times New Roman" w:hAnsi="Times New Roman" w:cs="Times New Roman"/>
          <w:bCs w:val="0"/>
          <w:szCs w:val="24"/>
        </w:rPr>
        <w:t xml:space="preserve"> </w:t>
      </w:r>
      <w:proofErr w:type="spellStart"/>
      <w:r>
        <w:rPr>
          <w:rFonts w:ascii="Times New Roman" w:hAnsi="Times New Roman" w:cs="Times New Roman"/>
          <w:bCs w:val="0"/>
          <w:szCs w:val="24"/>
        </w:rPr>
        <w:t>mencukupi</w:t>
      </w:r>
      <w:proofErr w:type="spellEnd"/>
      <w:r>
        <w:rPr>
          <w:rFonts w:ascii="Times New Roman" w:hAnsi="Times New Roman" w:cs="Times New Roman"/>
          <w:bCs w:val="0"/>
          <w:szCs w:val="24"/>
        </w:rPr>
        <w:t xml:space="preserve"> </w:t>
      </w:r>
      <w:proofErr w:type="spellStart"/>
      <w:r>
        <w:rPr>
          <w:rFonts w:ascii="Times New Roman" w:hAnsi="Times New Roman" w:cs="Times New Roman"/>
          <w:bCs w:val="0"/>
          <w:szCs w:val="24"/>
        </w:rPr>
        <w:t>persyaratan</w:t>
      </w:r>
      <w:proofErr w:type="spellEnd"/>
      <w:r>
        <w:rPr>
          <w:rFonts w:ascii="Times New Roman" w:hAnsi="Times New Roman" w:cs="Times New Roman"/>
          <w:bCs w:val="0"/>
          <w:szCs w:val="24"/>
        </w:rPr>
        <w:t xml:space="preserve"> </w:t>
      </w:r>
      <w:proofErr w:type="spellStart"/>
      <w:r>
        <w:rPr>
          <w:rFonts w:ascii="Times New Roman" w:hAnsi="Times New Roman" w:cs="Times New Roman"/>
          <w:bCs w:val="0"/>
          <w:szCs w:val="24"/>
        </w:rPr>
        <w:t>sebagai</w:t>
      </w:r>
      <w:proofErr w:type="spellEnd"/>
      <w:r>
        <w:rPr>
          <w:rFonts w:ascii="Times New Roman" w:hAnsi="Times New Roman" w:cs="Times New Roman"/>
          <w:bCs w:val="0"/>
          <w:szCs w:val="24"/>
        </w:rPr>
        <w:t xml:space="preserve"> </w:t>
      </w:r>
      <w:proofErr w:type="spellStart"/>
      <w:r>
        <w:rPr>
          <w:rFonts w:ascii="Times New Roman" w:hAnsi="Times New Roman" w:cs="Times New Roman"/>
          <w:bCs w:val="0"/>
          <w:szCs w:val="24"/>
        </w:rPr>
        <w:t>disiplin</w:t>
      </w:r>
      <w:proofErr w:type="spellEnd"/>
      <w:r>
        <w:rPr>
          <w:rFonts w:ascii="Times New Roman" w:hAnsi="Times New Roman" w:cs="Times New Roman"/>
          <w:bCs w:val="0"/>
          <w:szCs w:val="24"/>
        </w:rPr>
        <w:t xml:space="preserve"> </w:t>
      </w:r>
      <w:proofErr w:type="spellStart"/>
      <w:r>
        <w:rPr>
          <w:rFonts w:ascii="Times New Roman" w:hAnsi="Times New Roman" w:cs="Times New Roman"/>
          <w:bCs w:val="0"/>
          <w:szCs w:val="24"/>
        </w:rPr>
        <w:t>ilmu</w:t>
      </w:r>
      <w:proofErr w:type="spellEnd"/>
      <w:r>
        <w:rPr>
          <w:rFonts w:ascii="Times New Roman" w:hAnsi="Times New Roman" w:cs="Times New Roman"/>
          <w:bCs w:val="0"/>
          <w:szCs w:val="24"/>
        </w:rPr>
        <w:t xml:space="preserve"> </w:t>
      </w:r>
      <w:proofErr w:type="spellStart"/>
      <w:r>
        <w:rPr>
          <w:rFonts w:ascii="Times New Roman" w:hAnsi="Times New Roman" w:cs="Times New Roman"/>
          <w:bCs w:val="0"/>
          <w:szCs w:val="24"/>
        </w:rPr>
        <w:t>baru</w:t>
      </w:r>
      <w:proofErr w:type="spellEnd"/>
      <w:r>
        <w:rPr>
          <w:rFonts w:ascii="Times New Roman" w:hAnsi="Times New Roman" w:cs="Times New Roman"/>
          <w:bCs w:val="0"/>
          <w:szCs w:val="24"/>
        </w:rPr>
        <w:t xml:space="preserve"> </w:t>
      </w:r>
      <w:proofErr w:type="spellStart"/>
      <w:r>
        <w:rPr>
          <w:rFonts w:ascii="Times New Roman" w:hAnsi="Times New Roman" w:cs="Times New Roman"/>
          <w:bCs w:val="0"/>
          <w:szCs w:val="24"/>
        </w:rPr>
        <w:t>dalam</w:t>
      </w:r>
      <w:proofErr w:type="spellEnd"/>
      <w:r>
        <w:rPr>
          <w:rFonts w:ascii="Times New Roman" w:hAnsi="Times New Roman" w:cs="Times New Roman"/>
          <w:bCs w:val="0"/>
          <w:szCs w:val="24"/>
        </w:rPr>
        <w:t xml:space="preserve"> </w:t>
      </w:r>
      <w:proofErr w:type="spellStart"/>
      <w:r>
        <w:rPr>
          <w:rFonts w:ascii="Times New Roman" w:hAnsi="Times New Roman" w:cs="Times New Roman"/>
          <w:bCs w:val="0"/>
          <w:szCs w:val="24"/>
        </w:rPr>
        <w:t>mozaik</w:t>
      </w:r>
      <w:proofErr w:type="spellEnd"/>
      <w:r>
        <w:rPr>
          <w:rFonts w:ascii="Times New Roman" w:hAnsi="Times New Roman" w:cs="Times New Roman"/>
          <w:bCs w:val="0"/>
          <w:szCs w:val="24"/>
        </w:rPr>
        <w:t xml:space="preserve"> </w:t>
      </w:r>
      <w:proofErr w:type="spellStart"/>
      <w:r>
        <w:rPr>
          <w:rFonts w:ascii="Times New Roman" w:hAnsi="Times New Roman" w:cs="Times New Roman"/>
          <w:bCs w:val="0"/>
          <w:szCs w:val="24"/>
        </w:rPr>
        <w:t>peradaban</w:t>
      </w:r>
      <w:proofErr w:type="spellEnd"/>
      <w:r>
        <w:rPr>
          <w:rFonts w:ascii="Times New Roman" w:hAnsi="Times New Roman" w:cs="Times New Roman"/>
          <w:bCs w:val="0"/>
          <w:szCs w:val="24"/>
        </w:rPr>
        <w:t xml:space="preserve"> Islam. </w:t>
      </w:r>
      <w:proofErr w:type="spellStart"/>
      <w:r>
        <w:rPr>
          <w:rFonts w:ascii="Times New Roman" w:hAnsi="Times New Roman" w:cs="Times New Roman"/>
          <w:bCs w:val="0"/>
          <w:szCs w:val="24"/>
        </w:rPr>
        <w:t>Keberadaan</w:t>
      </w:r>
      <w:proofErr w:type="spellEnd"/>
      <w:r>
        <w:rPr>
          <w:rFonts w:ascii="Times New Roman" w:hAnsi="Times New Roman" w:cs="Times New Roman"/>
          <w:bCs w:val="0"/>
          <w:szCs w:val="24"/>
        </w:rPr>
        <w:t xml:space="preserve"> para </w:t>
      </w:r>
      <w:proofErr w:type="spellStart"/>
      <w:r>
        <w:rPr>
          <w:rFonts w:ascii="Times New Roman" w:hAnsi="Times New Roman" w:cs="Times New Roman"/>
          <w:bCs w:val="0"/>
          <w:szCs w:val="24"/>
        </w:rPr>
        <w:t>ahli</w:t>
      </w:r>
      <w:proofErr w:type="spellEnd"/>
      <w:r>
        <w:rPr>
          <w:rFonts w:ascii="Times New Roman" w:hAnsi="Times New Roman" w:cs="Times New Roman"/>
          <w:bCs w:val="0"/>
          <w:szCs w:val="24"/>
        </w:rPr>
        <w:t xml:space="preserve"> </w:t>
      </w:r>
      <w:proofErr w:type="spellStart"/>
      <w:r>
        <w:rPr>
          <w:rFonts w:ascii="Times New Roman" w:hAnsi="Times New Roman" w:cs="Times New Roman"/>
          <w:bCs w:val="0"/>
          <w:szCs w:val="24"/>
        </w:rPr>
        <w:t>qira’at</w:t>
      </w:r>
      <w:proofErr w:type="spellEnd"/>
      <w:r>
        <w:rPr>
          <w:rFonts w:ascii="Times New Roman" w:hAnsi="Times New Roman" w:cs="Times New Roman"/>
          <w:bCs w:val="0"/>
          <w:szCs w:val="24"/>
        </w:rPr>
        <w:t xml:space="preserve"> </w:t>
      </w:r>
      <w:proofErr w:type="spellStart"/>
      <w:r>
        <w:rPr>
          <w:rFonts w:ascii="Times New Roman" w:hAnsi="Times New Roman" w:cs="Times New Roman"/>
          <w:bCs w:val="0"/>
          <w:szCs w:val="24"/>
        </w:rPr>
        <w:t>tidak</w:t>
      </w:r>
      <w:proofErr w:type="spellEnd"/>
      <w:r>
        <w:rPr>
          <w:rFonts w:ascii="Times New Roman" w:hAnsi="Times New Roman" w:cs="Times New Roman"/>
          <w:bCs w:val="0"/>
          <w:szCs w:val="24"/>
        </w:rPr>
        <w:t xml:space="preserve"> </w:t>
      </w:r>
      <w:proofErr w:type="spellStart"/>
      <w:r>
        <w:rPr>
          <w:rFonts w:ascii="Times New Roman" w:hAnsi="Times New Roman" w:cs="Times New Roman"/>
          <w:bCs w:val="0"/>
          <w:szCs w:val="24"/>
        </w:rPr>
        <w:t>hanya</w:t>
      </w:r>
      <w:proofErr w:type="spellEnd"/>
      <w:r>
        <w:rPr>
          <w:rFonts w:ascii="Times New Roman" w:hAnsi="Times New Roman" w:cs="Times New Roman"/>
          <w:bCs w:val="0"/>
          <w:szCs w:val="24"/>
        </w:rPr>
        <w:t xml:space="preserve"> </w:t>
      </w:r>
      <w:proofErr w:type="spellStart"/>
      <w:r>
        <w:rPr>
          <w:rFonts w:ascii="Times New Roman" w:hAnsi="Times New Roman" w:cs="Times New Roman"/>
          <w:bCs w:val="0"/>
          <w:szCs w:val="24"/>
        </w:rPr>
        <w:t>terfokus</w:t>
      </w:r>
      <w:proofErr w:type="spellEnd"/>
      <w:r>
        <w:rPr>
          <w:rFonts w:ascii="Times New Roman" w:hAnsi="Times New Roman" w:cs="Times New Roman"/>
          <w:bCs w:val="0"/>
          <w:szCs w:val="24"/>
        </w:rPr>
        <w:t xml:space="preserve"> </w:t>
      </w:r>
      <w:proofErr w:type="spellStart"/>
      <w:r>
        <w:rPr>
          <w:rFonts w:ascii="Times New Roman" w:hAnsi="Times New Roman" w:cs="Times New Roman"/>
          <w:bCs w:val="0"/>
          <w:szCs w:val="24"/>
        </w:rPr>
        <w:t>disebuah</w:t>
      </w:r>
      <w:proofErr w:type="spellEnd"/>
      <w:r>
        <w:rPr>
          <w:rFonts w:ascii="Times New Roman" w:hAnsi="Times New Roman" w:cs="Times New Roman"/>
          <w:bCs w:val="0"/>
          <w:szCs w:val="24"/>
        </w:rPr>
        <w:t xml:space="preserve"> </w:t>
      </w:r>
      <w:proofErr w:type="spellStart"/>
      <w:r>
        <w:rPr>
          <w:rFonts w:ascii="Times New Roman" w:hAnsi="Times New Roman" w:cs="Times New Roman"/>
          <w:bCs w:val="0"/>
          <w:szCs w:val="24"/>
        </w:rPr>
        <w:t>kawasan</w:t>
      </w:r>
      <w:proofErr w:type="spellEnd"/>
      <w:r>
        <w:rPr>
          <w:rFonts w:ascii="Times New Roman" w:hAnsi="Times New Roman" w:cs="Times New Roman"/>
          <w:bCs w:val="0"/>
          <w:szCs w:val="24"/>
        </w:rPr>
        <w:t xml:space="preserve"> Islam, </w:t>
      </w:r>
      <w:proofErr w:type="spellStart"/>
      <w:r>
        <w:rPr>
          <w:rFonts w:ascii="Times New Roman" w:hAnsi="Times New Roman" w:cs="Times New Roman"/>
          <w:bCs w:val="0"/>
          <w:szCs w:val="24"/>
        </w:rPr>
        <w:t>namun</w:t>
      </w:r>
      <w:proofErr w:type="spellEnd"/>
      <w:r>
        <w:rPr>
          <w:rFonts w:ascii="Times New Roman" w:hAnsi="Times New Roman" w:cs="Times New Roman"/>
          <w:bCs w:val="0"/>
          <w:szCs w:val="24"/>
        </w:rPr>
        <w:t xml:space="preserve"> </w:t>
      </w:r>
      <w:proofErr w:type="spellStart"/>
      <w:r>
        <w:rPr>
          <w:rFonts w:ascii="Times New Roman" w:hAnsi="Times New Roman" w:cs="Times New Roman"/>
          <w:bCs w:val="0"/>
          <w:szCs w:val="24"/>
        </w:rPr>
        <w:t>sudah</w:t>
      </w:r>
      <w:proofErr w:type="spellEnd"/>
      <w:r>
        <w:rPr>
          <w:rFonts w:ascii="Times New Roman" w:hAnsi="Times New Roman" w:cs="Times New Roman"/>
          <w:bCs w:val="0"/>
          <w:szCs w:val="24"/>
        </w:rPr>
        <w:t xml:space="preserve"> </w:t>
      </w:r>
      <w:proofErr w:type="spellStart"/>
      <w:r>
        <w:rPr>
          <w:rFonts w:ascii="Times New Roman" w:hAnsi="Times New Roman" w:cs="Times New Roman"/>
          <w:bCs w:val="0"/>
          <w:szCs w:val="24"/>
        </w:rPr>
        <w:t>menyebar</w:t>
      </w:r>
      <w:proofErr w:type="spellEnd"/>
      <w:r>
        <w:rPr>
          <w:rFonts w:ascii="Times New Roman" w:hAnsi="Times New Roman" w:cs="Times New Roman"/>
          <w:bCs w:val="0"/>
          <w:szCs w:val="24"/>
        </w:rPr>
        <w:t xml:space="preserve"> </w:t>
      </w:r>
      <w:proofErr w:type="spellStart"/>
      <w:r>
        <w:rPr>
          <w:rFonts w:ascii="Times New Roman" w:hAnsi="Times New Roman" w:cs="Times New Roman"/>
          <w:bCs w:val="0"/>
          <w:szCs w:val="24"/>
        </w:rPr>
        <w:t>cukup</w:t>
      </w:r>
      <w:proofErr w:type="spellEnd"/>
      <w:r>
        <w:rPr>
          <w:rFonts w:ascii="Times New Roman" w:hAnsi="Times New Roman" w:cs="Times New Roman"/>
          <w:bCs w:val="0"/>
          <w:szCs w:val="24"/>
        </w:rPr>
        <w:t xml:space="preserve"> </w:t>
      </w:r>
      <w:proofErr w:type="spellStart"/>
      <w:r>
        <w:rPr>
          <w:rFonts w:ascii="Times New Roman" w:hAnsi="Times New Roman" w:cs="Times New Roman"/>
          <w:bCs w:val="0"/>
          <w:szCs w:val="24"/>
        </w:rPr>
        <w:t>merata</w:t>
      </w:r>
      <w:proofErr w:type="spellEnd"/>
      <w:r>
        <w:rPr>
          <w:rFonts w:ascii="Times New Roman" w:hAnsi="Times New Roman" w:cs="Times New Roman"/>
          <w:bCs w:val="0"/>
          <w:szCs w:val="24"/>
        </w:rPr>
        <w:t xml:space="preserve"> di </w:t>
      </w:r>
      <w:proofErr w:type="spellStart"/>
      <w:r>
        <w:rPr>
          <w:rFonts w:ascii="Times New Roman" w:hAnsi="Times New Roman" w:cs="Times New Roman"/>
          <w:bCs w:val="0"/>
          <w:szCs w:val="24"/>
        </w:rPr>
        <w:t>beberapa</w:t>
      </w:r>
      <w:proofErr w:type="spellEnd"/>
      <w:r>
        <w:rPr>
          <w:rFonts w:ascii="Times New Roman" w:hAnsi="Times New Roman" w:cs="Times New Roman"/>
          <w:bCs w:val="0"/>
          <w:szCs w:val="24"/>
        </w:rPr>
        <w:t xml:space="preserve"> </w:t>
      </w:r>
      <w:proofErr w:type="spellStart"/>
      <w:r>
        <w:rPr>
          <w:rFonts w:ascii="Times New Roman" w:hAnsi="Times New Roman" w:cs="Times New Roman"/>
          <w:bCs w:val="0"/>
          <w:szCs w:val="24"/>
        </w:rPr>
        <w:t>daerah</w:t>
      </w:r>
      <w:proofErr w:type="spellEnd"/>
      <w:r>
        <w:rPr>
          <w:rFonts w:ascii="Times New Roman" w:hAnsi="Times New Roman" w:cs="Times New Roman"/>
          <w:bCs w:val="0"/>
          <w:szCs w:val="24"/>
        </w:rPr>
        <w:t xml:space="preserve">. </w:t>
      </w:r>
    </w:p>
    <w:p w14:paraId="19160434" w14:textId="77777777" w:rsidR="00B757ED" w:rsidRPr="003D7D51" w:rsidRDefault="001A4105" w:rsidP="003D7D51">
      <w:pPr>
        <w:pStyle w:val="ListParagraph"/>
        <w:spacing w:line="360" w:lineRule="auto"/>
        <w:ind w:left="284" w:firstLine="567"/>
        <w:jc w:val="lowKashida"/>
        <w:rPr>
          <w:rFonts w:ascii="Times New Roman" w:hAnsi="Times New Roman" w:cs="Times New Roman"/>
          <w:bCs w:val="0"/>
          <w:szCs w:val="24"/>
          <w:lang w:val="id-ID"/>
        </w:rPr>
      </w:pPr>
      <w:proofErr w:type="spellStart"/>
      <w:r>
        <w:rPr>
          <w:rFonts w:ascii="Times New Roman" w:hAnsi="Times New Roman" w:cs="Times New Roman"/>
          <w:bCs w:val="0"/>
          <w:szCs w:val="24"/>
        </w:rPr>
        <w:t>Dalam</w:t>
      </w:r>
      <w:proofErr w:type="spellEnd"/>
      <w:r>
        <w:rPr>
          <w:rFonts w:ascii="Times New Roman" w:hAnsi="Times New Roman" w:cs="Times New Roman"/>
          <w:bCs w:val="0"/>
          <w:szCs w:val="24"/>
        </w:rPr>
        <w:t xml:space="preserve"> </w:t>
      </w:r>
      <w:proofErr w:type="spellStart"/>
      <w:r>
        <w:rPr>
          <w:rFonts w:ascii="Times New Roman" w:hAnsi="Times New Roman" w:cs="Times New Roman"/>
          <w:bCs w:val="0"/>
          <w:szCs w:val="24"/>
        </w:rPr>
        <w:t>Thabaqat</w:t>
      </w:r>
      <w:proofErr w:type="spellEnd"/>
      <w:r>
        <w:rPr>
          <w:rFonts w:ascii="Times New Roman" w:hAnsi="Times New Roman" w:cs="Times New Roman"/>
          <w:bCs w:val="0"/>
          <w:szCs w:val="24"/>
        </w:rPr>
        <w:t xml:space="preserve"> al-</w:t>
      </w:r>
      <w:proofErr w:type="spellStart"/>
      <w:r>
        <w:rPr>
          <w:rFonts w:ascii="Times New Roman" w:hAnsi="Times New Roman" w:cs="Times New Roman"/>
          <w:bCs w:val="0"/>
          <w:szCs w:val="24"/>
        </w:rPr>
        <w:t>Qurra</w:t>
      </w:r>
      <w:proofErr w:type="spellEnd"/>
      <w:r>
        <w:rPr>
          <w:rFonts w:ascii="Times New Roman" w:hAnsi="Times New Roman" w:cs="Times New Roman"/>
          <w:bCs w:val="0"/>
          <w:szCs w:val="24"/>
        </w:rPr>
        <w:t xml:space="preserve">’ </w:t>
      </w:r>
      <w:proofErr w:type="spellStart"/>
      <w:r>
        <w:rPr>
          <w:rFonts w:ascii="Times New Roman" w:hAnsi="Times New Roman" w:cs="Times New Roman"/>
          <w:bCs w:val="0"/>
          <w:szCs w:val="24"/>
        </w:rPr>
        <w:t>disebutkan</w:t>
      </w:r>
      <w:proofErr w:type="spellEnd"/>
      <w:r>
        <w:rPr>
          <w:rFonts w:ascii="Times New Roman" w:hAnsi="Times New Roman" w:cs="Times New Roman"/>
          <w:bCs w:val="0"/>
          <w:szCs w:val="24"/>
        </w:rPr>
        <w:t xml:space="preserve"> </w:t>
      </w:r>
      <w:proofErr w:type="spellStart"/>
      <w:r>
        <w:rPr>
          <w:rFonts w:ascii="Times New Roman" w:hAnsi="Times New Roman" w:cs="Times New Roman"/>
          <w:bCs w:val="0"/>
          <w:szCs w:val="24"/>
        </w:rPr>
        <w:t>setidaknya</w:t>
      </w:r>
      <w:proofErr w:type="spellEnd"/>
      <w:r>
        <w:rPr>
          <w:rFonts w:ascii="Times New Roman" w:hAnsi="Times New Roman" w:cs="Times New Roman"/>
          <w:bCs w:val="0"/>
          <w:szCs w:val="24"/>
        </w:rPr>
        <w:t xml:space="preserve"> </w:t>
      </w:r>
      <w:proofErr w:type="spellStart"/>
      <w:r>
        <w:rPr>
          <w:rFonts w:ascii="Times New Roman" w:hAnsi="Times New Roman" w:cs="Times New Roman"/>
          <w:bCs w:val="0"/>
          <w:szCs w:val="24"/>
        </w:rPr>
        <w:t>ada</w:t>
      </w:r>
      <w:proofErr w:type="spellEnd"/>
      <w:r>
        <w:rPr>
          <w:rFonts w:ascii="Times New Roman" w:hAnsi="Times New Roman" w:cs="Times New Roman"/>
          <w:bCs w:val="0"/>
          <w:szCs w:val="24"/>
        </w:rPr>
        <w:t xml:space="preserve"> 18 orang </w:t>
      </w:r>
      <w:proofErr w:type="spellStart"/>
      <w:r>
        <w:rPr>
          <w:rFonts w:ascii="Times New Roman" w:hAnsi="Times New Roman" w:cs="Times New Roman"/>
          <w:bCs w:val="0"/>
          <w:szCs w:val="24"/>
        </w:rPr>
        <w:t>ahli</w:t>
      </w:r>
      <w:proofErr w:type="spellEnd"/>
      <w:r>
        <w:rPr>
          <w:rFonts w:ascii="Times New Roman" w:hAnsi="Times New Roman" w:cs="Times New Roman"/>
          <w:bCs w:val="0"/>
          <w:szCs w:val="24"/>
        </w:rPr>
        <w:t xml:space="preserve"> </w:t>
      </w:r>
      <w:proofErr w:type="spellStart"/>
      <w:r>
        <w:rPr>
          <w:rFonts w:ascii="Times New Roman" w:hAnsi="Times New Roman" w:cs="Times New Roman"/>
          <w:bCs w:val="0"/>
          <w:szCs w:val="24"/>
        </w:rPr>
        <w:t>qira’at</w:t>
      </w:r>
      <w:proofErr w:type="spellEnd"/>
      <w:r>
        <w:rPr>
          <w:rFonts w:ascii="Times New Roman" w:hAnsi="Times New Roman" w:cs="Times New Roman"/>
          <w:bCs w:val="0"/>
          <w:szCs w:val="24"/>
        </w:rPr>
        <w:t xml:space="preserve"> di </w:t>
      </w:r>
      <w:proofErr w:type="spellStart"/>
      <w:r>
        <w:rPr>
          <w:rFonts w:ascii="Times New Roman" w:hAnsi="Times New Roman" w:cs="Times New Roman"/>
          <w:bCs w:val="0"/>
          <w:szCs w:val="24"/>
        </w:rPr>
        <w:t>kalangan</w:t>
      </w:r>
      <w:proofErr w:type="spellEnd"/>
      <w:r>
        <w:rPr>
          <w:rFonts w:ascii="Times New Roman" w:hAnsi="Times New Roman" w:cs="Times New Roman"/>
          <w:bCs w:val="0"/>
          <w:szCs w:val="24"/>
        </w:rPr>
        <w:t xml:space="preserve"> </w:t>
      </w:r>
      <w:proofErr w:type="spellStart"/>
      <w:r>
        <w:rPr>
          <w:rFonts w:ascii="Times New Roman" w:hAnsi="Times New Roman" w:cs="Times New Roman"/>
          <w:bCs w:val="0"/>
          <w:szCs w:val="24"/>
        </w:rPr>
        <w:t>Tabi’in</w:t>
      </w:r>
      <w:proofErr w:type="spellEnd"/>
      <w:r>
        <w:rPr>
          <w:rFonts w:ascii="Times New Roman" w:hAnsi="Times New Roman" w:cs="Times New Roman"/>
          <w:bCs w:val="0"/>
          <w:szCs w:val="24"/>
        </w:rPr>
        <w:t xml:space="preserve"> yang </w:t>
      </w:r>
      <w:proofErr w:type="spellStart"/>
      <w:r>
        <w:rPr>
          <w:rFonts w:ascii="Times New Roman" w:hAnsi="Times New Roman" w:cs="Times New Roman"/>
          <w:bCs w:val="0"/>
          <w:szCs w:val="24"/>
        </w:rPr>
        <w:t>masyhur</w:t>
      </w:r>
      <w:proofErr w:type="spellEnd"/>
      <w:r>
        <w:rPr>
          <w:rFonts w:ascii="Times New Roman" w:hAnsi="Times New Roman" w:cs="Times New Roman"/>
          <w:bCs w:val="0"/>
          <w:szCs w:val="24"/>
        </w:rPr>
        <w:t xml:space="preserve">. Di Madinah </w:t>
      </w:r>
      <w:proofErr w:type="spellStart"/>
      <w:r>
        <w:rPr>
          <w:rFonts w:ascii="Times New Roman" w:hAnsi="Times New Roman" w:cs="Times New Roman"/>
          <w:bCs w:val="0"/>
          <w:szCs w:val="24"/>
        </w:rPr>
        <w:t>misalnya</w:t>
      </w:r>
      <w:proofErr w:type="spellEnd"/>
      <w:r>
        <w:rPr>
          <w:rFonts w:ascii="Times New Roman" w:hAnsi="Times New Roman" w:cs="Times New Roman"/>
          <w:bCs w:val="0"/>
          <w:szCs w:val="24"/>
        </w:rPr>
        <w:t xml:space="preserve">, </w:t>
      </w:r>
      <w:proofErr w:type="spellStart"/>
      <w:r>
        <w:rPr>
          <w:rFonts w:ascii="Times New Roman" w:hAnsi="Times New Roman" w:cs="Times New Roman"/>
          <w:bCs w:val="0"/>
          <w:szCs w:val="24"/>
        </w:rPr>
        <w:t>muncul</w:t>
      </w:r>
      <w:proofErr w:type="spellEnd"/>
      <w:r>
        <w:rPr>
          <w:rFonts w:ascii="Times New Roman" w:hAnsi="Times New Roman" w:cs="Times New Roman"/>
          <w:bCs w:val="0"/>
          <w:szCs w:val="24"/>
        </w:rPr>
        <w:t xml:space="preserve"> </w:t>
      </w:r>
      <w:proofErr w:type="spellStart"/>
      <w:r>
        <w:rPr>
          <w:rFonts w:ascii="Times New Roman" w:hAnsi="Times New Roman" w:cs="Times New Roman"/>
          <w:bCs w:val="0"/>
          <w:szCs w:val="24"/>
        </w:rPr>
        <w:t>tokoh</w:t>
      </w:r>
      <w:proofErr w:type="spellEnd"/>
      <w:r>
        <w:rPr>
          <w:rFonts w:ascii="Times New Roman" w:hAnsi="Times New Roman" w:cs="Times New Roman"/>
          <w:bCs w:val="0"/>
          <w:szCs w:val="24"/>
        </w:rPr>
        <w:t xml:space="preserve"> </w:t>
      </w:r>
      <w:proofErr w:type="spellStart"/>
      <w:r>
        <w:rPr>
          <w:rFonts w:ascii="Times New Roman" w:hAnsi="Times New Roman" w:cs="Times New Roman"/>
          <w:bCs w:val="0"/>
          <w:szCs w:val="24"/>
        </w:rPr>
        <w:t>qira’at</w:t>
      </w:r>
      <w:proofErr w:type="spellEnd"/>
      <w:r>
        <w:rPr>
          <w:rFonts w:ascii="Times New Roman" w:hAnsi="Times New Roman" w:cs="Times New Roman"/>
          <w:bCs w:val="0"/>
          <w:szCs w:val="24"/>
        </w:rPr>
        <w:t xml:space="preserve"> </w:t>
      </w:r>
      <w:proofErr w:type="spellStart"/>
      <w:r>
        <w:rPr>
          <w:rFonts w:ascii="Times New Roman" w:hAnsi="Times New Roman" w:cs="Times New Roman"/>
          <w:bCs w:val="0"/>
          <w:szCs w:val="24"/>
        </w:rPr>
        <w:t>bernama</w:t>
      </w:r>
      <w:proofErr w:type="spellEnd"/>
      <w:r>
        <w:rPr>
          <w:rFonts w:ascii="Times New Roman" w:hAnsi="Times New Roman" w:cs="Times New Roman"/>
          <w:bCs w:val="0"/>
          <w:szCs w:val="24"/>
        </w:rPr>
        <w:t xml:space="preserve"> Abu </w:t>
      </w:r>
      <w:proofErr w:type="spellStart"/>
      <w:proofErr w:type="gramStart"/>
      <w:r>
        <w:rPr>
          <w:rFonts w:ascii="Times New Roman" w:hAnsi="Times New Roman" w:cs="Times New Roman"/>
          <w:bCs w:val="0"/>
          <w:szCs w:val="24"/>
        </w:rPr>
        <w:t>Ja‘</w:t>
      </w:r>
      <w:proofErr w:type="gramEnd"/>
      <w:r>
        <w:rPr>
          <w:rFonts w:ascii="Times New Roman" w:hAnsi="Times New Roman" w:cs="Times New Roman"/>
          <w:bCs w:val="0"/>
          <w:szCs w:val="24"/>
        </w:rPr>
        <w:t>far</w:t>
      </w:r>
      <w:proofErr w:type="spellEnd"/>
      <w:r>
        <w:rPr>
          <w:rFonts w:ascii="Times New Roman" w:hAnsi="Times New Roman" w:cs="Times New Roman"/>
          <w:bCs w:val="0"/>
          <w:szCs w:val="24"/>
        </w:rPr>
        <w:t xml:space="preserve"> Yazid bin al-</w:t>
      </w:r>
      <w:proofErr w:type="spellStart"/>
      <w:r>
        <w:rPr>
          <w:rFonts w:ascii="Times New Roman" w:hAnsi="Times New Roman" w:cs="Times New Roman"/>
          <w:bCs w:val="0"/>
          <w:szCs w:val="24"/>
        </w:rPr>
        <w:t>Qa‘qa</w:t>
      </w:r>
      <w:proofErr w:type="spellEnd"/>
      <w:r>
        <w:rPr>
          <w:rFonts w:ascii="Times New Roman" w:hAnsi="Times New Roman" w:cs="Times New Roman"/>
          <w:bCs w:val="0"/>
          <w:szCs w:val="24"/>
        </w:rPr>
        <w:t xml:space="preserve">‘ (w. 130/747), </w:t>
      </w:r>
      <w:proofErr w:type="spellStart"/>
      <w:r>
        <w:rPr>
          <w:rFonts w:ascii="Times New Roman" w:hAnsi="Times New Roman" w:cs="Times New Roman"/>
          <w:bCs w:val="0"/>
          <w:szCs w:val="24"/>
        </w:rPr>
        <w:t>Nafi</w:t>
      </w:r>
      <w:proofErr w:type="spellEnd"/>
      <w:r>
        <w:rPr>
          <w:rFonts w:ascii="Times New Roman" w:hAnsi="Times New Roman" w:cs="Times New Roman"/>
          <w:bCs w:val="0"/>
          <w:szCs w:val="24"/>
        </w:rPr>
        <w:t xml:space="preserve">‘ bin ‘Abdurrahman bin Abi </w:t>
      </w:r>
      <w:proofErr w:type="spellStart"/>
      <w:r>
        <w:rPr>
          <w:rFonts w:ascii="Times New Roman" w:hAnsi="Times New Roman" w:cs="Times New Roman"/>
          <w:bCs w:val="0"/>
          <w:szCs w:val="24"/>
        </w:rPr>
        <w:t>Nu‘aim</w:t>
      </w:r>
      <w:proofErr w:type="spellEnd"/>
      <w:r>
        <w:rPr>
          <w:rFonts w:ascii="Times New Roman" w:hAnsi="Times New Roman" w:cs="Times New Roman"/>
          <w:bCs w:val="0"/>
          <w:szCs w:val="24"/>
        </w:rPr>
        <w:t xml:space="preserve"> (w. 169/785), dan </w:t>
      </w:r>
      <w:proofErr w:type="spellStart"/>
      <w:r>
        <w:rPr>
          <w:rFonts w:ascii="Times New Roman" w:hAnsi="Times New Roman" w:cs="Times New Roman"/>
          <w:bCs w:val="0"/>
          <w:szCs w:val="24"/>
        </w:rPr>
        <w:t>masih</w:t>
      </w:r>
      <w:proofErr w:type="spellEnd"/>
      <w:r>
        <w:rPr>
          <w:rFonts w:ascii="Times New Roman" w:hAnsi="Times New Roman" w:cs="Times New Roman"/>
          <w:bCs w:val="0"/>
          <w:szCs w:val="24"/>
        </w:rPr>
        <w:t xml:space="preserve"> </w:t>
      </w:r>
      <w:proofErr w:type="spellStart"/>
      <w:r>
        <w:rPr>
          <w:rFonts w:ascii="Times New Roman" w:hAnsi="Times New Roman" w:cs="Times New Roman"/>
          <w:bCs w:val="0"/>
          <w:szCs w:val="24"/>
        </w:rPr>
        <w:t>banyak</w:t>
      </w:r>
      <w:proofErr w:type="spellEnd"/>
      <w:r>
        <w:rPr>
          <w:rFonts w:ascii="Times New Roman" w:hAnsi="Times New Roman" w:cs="Times New Roman"/>
          <w:bCs w:val="0"/>
          <w:szCs w:val="24"/>
        </w:rPr>
        <w:t xml:space="preserve"> yang lain. Di Makkah </w:t>
      </w:r>
      <w:proofErr w:type="spellStart"/>
      <w:r>
        <w:rPr>
          <w:rFonts w:ascii="Times New Roman" w:hAnsi="Times New Roman" w:cs="Times New Roman"/>
          <w:bCs w:val="0"/>
          <w:szCs w:val="24"/>
        </w:rPr>
        <w:t>terdapat</w:t>
      </w:r>
      <w:proofErr w:type="spellEnd"/>
      <w:r>
        <w:rPr>
          <w:rFonts w:ascii="Times New Roman" w:hAnsi="Times New Roman" w:cs="Times New Roman"/>
          <w:bCs w:val="0"/>
          <w:szCs w:val="24"/>
        </w:rPr>
        <w:t xml:space="preserve"> ‘Abdullah ibn </w:t>
      </w:r>
      <w:proofErr w:type="spellStart"/>
      <w:r>
        <w:rPr>
          <w:rFonts w:ascii="Times New Roman" w:hAnsi="Times New Roman" w:cs="Times New Roman"/>
          <w:bCs w:val="0"/>
          <w:szCs w:val="24"/>
        </w:rPr>
        <w:t>Katsir</w:t>
      </w:r>
      <w:proofErr w:type="spellEnd"/>
      <w:r>
        <w:rPr>
          <w:rFonts w:ascii="Times New Roman" w:hAnsi="Times New Roman" w:cs="Times New Roman"/>
          <w:bCs w:val="0"/>
          <w:szCs w:val="24"/>
        </w:rPr>
        <w:t xml:space="preserve"> al-Dari (w.120/737), Humaid bin </w:t>
      </w:r>
      <w:proofErr w:type="spellStart"/>
      <w:r>
        <w:rPr>
          <w:rFonts w:ascii="Times New Roman" w:hAnsi="Times New Roman" w:cs="Times New Roman"/>
          <w:bCs w:val="0"/>
          <w:szCs w:val="24"/>
        </w:rPr>
        <w:t>Qais</w:t>
      </w:r>
      <w:proofErr w:type="spellEnd"/>
      <w:r>
        <w:rPr>
          <w:rFonts w:ascii="Times New Roman" w:hAnsi="Times New Roman" w:cs="Times New Roman"/>
          <w:bCs w:val="0"/>
          <w:szCs w:val="24"/>
        </w:rPr>
        <w:t xml:space="preserve"> al-</w:t>
      </w:r>
      <w:proofErr w:type="spellStart"/>
      <w:proofErr w:type="gramStart"/>
      <w:r>
        <w:rPr>
          <w:rFonts w:ascii="Times New Roman" w:hAnsi="Times New Roman" w:cs="Times New Roman"/>
          <w:bCs w:val="0"/>
          <w:szCs w:val="24"/>
        </w:rPr>
        <w:t>A‘</w:t>
      </w:r>
      <w:proofErr w:type="gramEnd"/>
      <w:r>
        <w:rPr>
          <w:rFonts w:ascii="Times New Roman" w:hAnsi="Times New Roman" w:cs="Times New Roman"/>
          <w:bCs w:val="0"/>
          <w:szCs w:val="24"/>
        </w:rPr>
        <w:t>raj</w:t>
      </w:r>
      <w:proofErr w:type="spellEnd"/>
      <w:r>
        <w:rPr>
          <w:rFonts w:ascii="Times New Roman" w:hAnsi="Times New Roman" w:cs="Times New Roman"/>
          <w:bCs w:val="0"/>
          <w:szCs w:val="24"/>
        </w:rPr>
        <w:t xml:space="preserve"> (w. 123/740), dan yang </w:t>
      </w:r>
      <w:proofErr w:type="spellStart"/>
      <w:r>
        <w:rPr>
          <w:rFonts w:ascii="Times New Roman" w:hAnsi="Times New Roman" w:cs="Times New Roman"/>
          <w:bCs w:val="0"/>
          <w:szCs w:val="24"/>
        </w:rPr>
        <w:t>lainnya</w:t>
      </w:r>
      <w:proofErr w:type="spellEnd"/>
      <w:r>
        <w:rPr>
          <w:rFonts w:ascii="Times New Roman" w:hAnsi="Times New Roman" w:cs="Times New Roman"/>
          <w:bCs w:val="0"/>
          <w:szCs w:val="24"/>
        </w:rPr>
        <w:t xml:space="preserve">. Di </w:t>
      </w:r>
      <w:proofErr w:type="spellStart"/>
      <w:r>
        <w:rPr>
          <w:rFonts w:ascii="Times New Roman" w:hAnsi="Times New Roman" w:cs="Times New Roman"/>
          <w:bCs w:val="0"/>
          <w:szCs w:val="24"/>
        </w:rPr>
        <w:t>Syam</w:t>
      </w:r>
      <w:proofErr w:type="spellEnd"/>
      <w:r>
        <w:rPr>
          <w:rFonts w:ascii="Times New Roman" w:hAnsi="Times New Roman" w:cs="Times New Roman"/>
          <w:bCs w:val="0"/>
          <w:szCs w:val="24"/>
        </w:rPr>
        <w:t xml:space="preserve"> </w:t>
      </w:r>
      <w:proofErr w:type="spellStart"/>
      <w:r>
        <w:rPr>
          <w:rFonts w:ascii="Times New Roman" w:hAnsi="Times New Roman" w:cs="Times New Roman"/>
          <w:bCs w:val="0"/>
          <w:szCs w:val="24"/>
        </w:rPr>
        <w:t>terdapat</w:t>
      </w:r>
      <w:proofErr w:type="spellEnd"/>
      <w:r>
        <w:rPr>
          <w:rFonts w:ascii="Times New Roman" w:hAnsi="Times New Roman" w:cs="Times New Roman"/>
          <w:bCs w:val="0"/>
          <w:szCs w:val="24"/>
        </w:rPr>
        <w:t xml:space="preserve"> ‘Abdullah al </w:t>
      </w:r>
      <w:proofErr w:type="spellStart"/>
      <w:r>
        <w:rPr>
          <w:rFonts w:ascii="Times New Roman" w:hAnsi="Times New Roman" w:cs="Times New Roman"/>
          <w:bCs w:val="0"/>
          <w:szCs w:val="24"/>
        </w:rPr>
        <w:t>Yahshubi</w:t>
      </w:r>
      <w:proofErr w:type="spellEnd"/>
      <w:r>
        <w:rPr>
          <w:rFonts w:ascii="Times New Roman" w:hAnsi="Times New Roman" w:cs="Times New Roman"/>
          <w:bCs w:val="0"/>
          <w:szCs w:val="24"/>
        </w:rPr>
        <w:t xml:space="preserve"> yang </w:t>
      </w:r>
      <w:proofErr w:type="spellStart"/>
      <w:r>
        <w:rPr>
          <w:rFonts w:ascii="Times New Roman" w:hAnsi="Times New Roman" w:cs="Times New Roman"/>
          <w:bCs w:val="0"/>
          <w:szCs w:val="24"/>
        </w:rPr>
        <w:t>terkenal</w:t>
      </w:r>
      <w:proofErr w:type="spellEnd"/>
      <w:r>
        <w:rPr>
          <w:rFonts w:ascii="Times New Roman" w:hAnsi="Times New Roman" w:cs="Times New Roman"/>
          <w:bCs w:val="0"/>
          <w:szCs w:val="24"/>
        </w:rPr>
        <w:t xml:space="preserve"> </w:t>
      </w:r>
      <w:proofErr w:type="spellStart"/>
      <w:r>
        <w:rPr>
          <w:rFonts w:ascii="Times New Roman" w:hAnsi="Times New Roman" w:cs="Times New Roman"/>
          <w:bCs w:val="0"/>
          <w:szCs w:val="24"/>
        </w:rPr>
        <w:t>dengan</w:t>
      </w:r>
      <w:proofErr w:type="spellEnd"/>
      <w:r>
        <w:rPr>
          <w:rFonts w:ascii="Times New Roman" w:hAnsi="Times New Roman" w:cs="Times New Roman"/>
          <w:bCs w:val="0"/>
          <w:szCs w:val="24"/>
        </w:rPr>
        <w:t xml:space="preserve"> </w:t>
      </w:r>
      <w:proofErr w:type="spellStart"/>
      <w:r>
        <w:rPr>
          <w:rFonts w:ascii="Times New Roman" w:hAnsi="Times New Roman" w:cs="Times New Roman"/>
          <w:bCs w:val="0"/>
          <w:szCs w:val="24"/>
        </w:rPr>
        <w:t>julukan</w:t>
      </w:r>
      <w:proofErr w:type="spellEnd"/>
      <w:r>
        <w:rPr>
          <w:rFonts w:ascii="Times New Roman" w:hAnsi="Times New Roman" w:cs="Times New Roman"/>
          <w:bCs w:val="0"/>
          <w:szCs w:val="24"/>
        </w:rPr>
        <w:t xml:space="preserve"> </w:t>
      </w:r>
      <w:proofErr w:type="spellStart"/>
      <w:r>
        <w:rPr>
          <w:rFonts w:ascii="Times New Roman" w:hAnsi="Times New Roman" w:cs="Times New Roman"/>
          <w:bCs w:val="0"/>
          <w:szCs w:val="24"/>
        </w:rPr>
        <w:t>Ibnu</w:t>
      </w:r>
      <w:proofErr w:type="spellEnd"/>
      <w:r>
        <w:rPr>
          <w:rFonts w:ascii="Times New Roman" w:hAnsi="Times New Roman" w:cs="Times New Roman"/>
          <w:bCs w:val="0"/>
          <w:szCs w:val="24"/>
        </w:rPr>
        <w:t xml:space="preserve"> ‘Amir (w. 118/736), </w:t>
      </w:r>
      <w:proofErr w:type="spellStart"/>
      <w:r>
        <w:rPr>
          <w:rFonts w:ascii="Times New Roman" w:hAnsi="Times New Roman" w:cs="Times New Roman"/>
          <w:bCs w:val="0"/>
          <w:szCs w:val="24"/>
        </w:rPr>
        <w:t>Isma‘il</w:t>
      </w:r>
      <w:proofErr w:type="spellEnd"/>
      <w:r>
        <w:rPr>
          <w:rFonts w:ascii="Times New Roman" w:hAnsi="Times New Roman" w:cs="Times New Roman"/>
          <w:bCs w:val="0"/>
          <w:szCs w:val="24"/>
        </w:rPr>
        <w:t xml:space="preserve"> bin ‘</w:t>
      </w:r>
      <w:proofErr w:type="spellStart"/>
      <w:r>
        <w:rPr>
          <w:rFonts w:ascii="Times New Roman" w:hAnsi="Times New Roman" w:cs="Times New Roman"/>
          <w:bCs w:val="0"/>
          <w:szCs w:val="24"/>
        </w:rPr>
        <w:t>Abdillah</w:t>
      </w:r>
      <w:proofErr w:type="spellEnd"/>
      <w:r>
        <w:rPr>
          <w:rFonts w:ascii="Times New Roman" w:hAnsi="Times New Roman" w:cs="Times New Roman"/>
          <w:bCs w:val="0"/>
          <w:szCs w:val="24"/>
        </w:rPr>
        <w:t xml:space="preserve"> (w. 170/786). Di </w:t>
      </w:r>
      <w:proofErr w:type="spellStart"/>
      <w:r>
        <w:rPr>
          <w:rFonts w:ascii="Times New Roman" w:hAnsi="Times New Roman" w:cs="Times New Roman"/>
          <w:bCs w:val="0"/>
          <w:szCs w:val="24"/>
        </w:rPr>
        <w:t>Basrah</w:t>
      </w:r>
      <w:proofErr w:type="spellEnd"/>
      <w:r>
        <w:rPr>
          <w:rFonts w:ascii="Times New Roman" w:hAnsi="Times New Roman" w:cs="Times New Roman"/>
          <w:bCs w:val="0"/>
          <w:szCs w:val="24"/>
        </w:rPr>
        <w:t xml:space="preserve"> </w:t>
      </w:r>
      <w:proofErr w:type="spellStart"/>
      <w:r>
        <w:rPr>
          <w:rFonts w:ascii="Times New Roman" w:hAnsi="Times New Roman" w:cs="Times New Roman"/>
          <w:bCs w:val="0"/>
          <w:szCs w:val="24"/>
        </w:rPr>
        <w:t>ada</w:t>
      </w:r>
      <w:proofErr w:type="spellEnd"/>
      <w:r>
        <w:rPr>
          <w:rFonts w:ascii="Times New Roman" w:hAnsi="Times New Roman" w:cs="Times New Roman"/>
          <w:bCs w:val="0"/>
          <w:szCs w:val="24"/>
        </w:rPr>
        <w:t xml:space="preserve"> </w:t>
      </w:r>
      <w:proofErr w:type="spellStart"/>
      <w:r>
        <w:rPr>
          <w:rFonts w:ascii="Times New Roman" w:hAnsi="Times New Roman" w:cs="Times New Roman"/>
          <w:bCs w:val="0"/>
          <w:szCs w:val="24"/>
        </w:rPr>
        <w:t>Zabban</w:t>
      </w:r>
      <w:proofErr w:type="spellEnd"/>
      <w:r>
        <w:rPr>
          <w:rFonts w:ascii="Times New Roman" w:hAnsi="Times New Roman" w:cs="Times New Roman"/>
          <w:bCs w:val="0"/>
          <w:szCs w:val="24"/>
        </w:rPr>
        <w:t xml:space="preserve"> bi al</w:t>
      </w:r>
      <w:proofErr w:type="gramStart"/>
      <w:r>
        <w:rPr>
          <w:rFonts w:ascii="Times New Roman" w:hAnsi="Times New Roman" w:cs="Times New Roman"/>
          <w:bCs w:val="0"/>
          <w:szCs w:val="24"/>
        </w:rPr>
        <w:t>-‘</w:t>
      </w:r>
      <w:proofErr w:type="gramEnd"/>
      <w:r>
        <w:rPr>
          <w:rFonts w:ascii="Times New Roman" w:hAnsi="Times New Roman" w:cs="Times New Roman"/>
          <w:bCs w:val="0"/>
          <w:szCs w:val="24"/>
        </w:rPr>
        <w:t xml:space="preserve">Ala’ bin ‘Ammar yang </w:t>
      </w:r>
      <w:proofErr w:type="spellStart"/>
      <w:r>
        <w:rPr>
          <w:rFonts w:ascii="Times New Roman" w:hAnsi="Times New Roman" w:cs="Times New Roman"/>
          <w:bCs w:val="0"/>
          <w:szCs w:val="24"/>
        </w:rPr>
        <w:t>terkenal</w:t>
      </w:r>
      <w:proofErr w:type="spellEnd"/>
      <w:r>
        <w:rPr>
          <w:rFonts w:ascii="Times New Roman" w:hAnsi="Times New Roman" w:cs="Times New Roman"/>
          <w:bCs w:val="0"/>
          <w:szCs w:val="24"/>
        </w:rPr>
        <w:t xml:space="preserve"> </w:t>
      </w:r>
      <w:proofErr w:type="spellStart"/>
      <w:r>
        <w:rPr>
          <w:rFonts w:ascii="Times New Roman" w:hAnsi="Times New Roman" w:cs="Times New Roman"/>
          <w:bCs w:val="0"/>
          <w:szCs w:val="24"/>
        </w:rPr>
        <w:t>dengan</w:t>
      </w:r>
      <w:proofErr w:type="spellEnd"/>
      <w:r>
        <w:rPr>
          <w:rFonts w:ascii="Times New Roman" w:hAnsi="Times New Roman" w:cs="Times New Roman"/>
          <w:bCs w:val="0"/>
          <w:szCs w:val="24"/>
        </w:rPr>
        <w:t xml:space="preserve"> </w:t>
      </w:r>
      <w:proofErr w:type="spellStart"/>
      <w:r>
        <w:rPr>
          <w:rFonts w:ascii="Times New Roman" w:hAnsi="Times New Roman" w:cs="Times New Roman"/>
          <w:bCs w:val="0"/>
          <w:szCs w:val="24"/>
        </w:rPr>
        <w:t>julukan</w:t>
      </w:r>
      <w:proofErr w:type="spellEnd"/>
      <w:r>
        <w:rPr>
          <w:rFonts w:ascii="Times New Roman" w:hAnsi="Times New Roman" w:cs="Times New Roman"/>
          <w:bCs w:val="0"/>
          <w:szCs w:val="24"/>
        </w:rPr>
        <w:t xml:space="preserve"> Abu ‘Amr (w. 154/770), ‘Abdullah bin Abi </w:t>
      </w:r>
      <w:proofErr w:type="spellStart"/>
      <w:r>
        <w:rPr>
          <w:rFonts w:ascii="Times New Roman" w:hAnsi="Times New Roman" w:cs="Times New Roman"/>
          <w:bCs w:val="0"/>
          <w:szCs w:val="24"/>
        </w:rPr>
        <w:t>Ishaq</w:t>
      </w:r>
      <w:proofErr w:type="spellEnd"/>
      <w:r>
        <w:rPr>
          <w:rFonts w:ascii="Times New Roman" w:hAnsi="Times New Roman" w:cs="Times New Roman"/>
          <w:bCs w:val="0"/>
          <w:szCs w:val="24"/>
        </w:rPr>
        <w:t xml:space="preserve"> (w. 117/735), ‘Isa bin ‘Amr, ‘</w:t>
      </w:r>
      <w:proofErr w:type="spellStart"/>
      <w:r>
        <w:rPr>
          <w:rFonts w:ascii="Times New Roman" w:hAnsi="Times New Roman" w:cs="Times New Roman"/>
          <w:bCs w:val="0"/>
          <w:szCs w:val="24"/>
        </w:rPr>
        <w:t>Ashim</w:t>
      </w:r>
      <w:proofErr w:type="spellEnd"/>
      <w:r>
        <w:rPr>
          <w:rFonts w:ascii="Times New Roman" w:hAnsi="Times New Roman" w:cs="Times New Roman"/>
          <w:bCs w:val="0"/>
          <w:szCs w:val="24"/>
        </w:rPr>
        <w:t xml:space="preserve"> al-</w:t>
      </w:r>
      <w:proofErr w:type="spellStart"/>
      <w:r>
        <w:rPr>
          <w:rFonts w:ascii="Times New Roman" w:hAnsi="Times New Roman" w:cs="Times New Roman"/>
          <w:bCs w:val="0"/>
          <w:szCs w:val="24"/>
        </w:rPr>
        <w:t>Jahdari</w:t>
      </w:r>
      <w:proofErr w:type="spellEnd"/>
      <w:r>
        <w:rPr>
          <w:rFonts w:ascii="Times New Roman" w:hAnsi="Times New Roman" w:cs="Times New Roman"/>
          <w:bCs w:val="0"/>
          <w:szCs w:val="24"/>
        </w:rPr>
        <w:t xml:space="preserve"> (w. 128/745), </w:t>
      </w:r>
      <w:proofErr w:type="spellStart"/>
      <w:r>
        <w:rPr>
          <w:rFonts w:ascii="Times New Roman" w:hAnsi="Times New Roman" w:cs="Times New Roman"/>
          <w:bCs w:val="0"/>
          <w:szCs w:val="24"/>
        </w:rPr>
        <w:t>Ya‘kub</w:t>
      </w:r>
      <w:proofErr w:type="spellEnd"/>
      <w:r>
        <w:rPr>
          <w:rFonts w:ascii="Times New Roman" w:hAnsi="Times New Roman" w:cs="Times New Roman"/>
          <w:bCs w:val="0"/>
          <w:szCs w:val="24"/>
        </w:rPr>
        <w:t xml:space="preserve"> bin </w:t>
      </w:r>
      <w:proofErr w:type="spellStart"/>
      <w:r>
        <w:rPr>
          <w:rFonts w:ascii="Times New Roman" w:hAnsi="Times New Roman" w:cs="Times New Roman"/>
          <w:bCs w:val="0"/>
          <w:szCs w:val="24"/>
        </w:rPr>
        <w:t>Ishaq</w:t>
      </w:r>
      <w:proofErr w:type="spellEnd"/>
      <w:r>
        <w:rPr>
          <w:rFonts w:ascii="Times New Roman" w:hAnsi="Times New Roman" w:cs="Times New Roman"/>
          <w:bCs w:val="0"/>
          <w:szCs w:val="24"/>
        </w:rPr>
        <w:t xml:space="preserve"> al-Hadhrami (w. 205/820), dan yang </w:t>
      </w:r>
      <w:proofErr w:type="spellStart"/>
      <w:r>
        <w:rPr>
          <w:rFonts w:ascii="Times New Roman" w:hAnsi="Times New Roman" w:cs="Times New Roman"/>
          <w:bCs w:val="0"/>
          <w:szCs w:val="24"/>
        </w:rPr>
        <w:t>lainnya</w:t>
      </w:r>
      <w:proofErr w:type="spellEnd"/>
      <w:r>
        <w:rPr>
          <w:rFonts w:ascii="Times New Roman" w:hAnsi="Times New Roman" w:cs="Times New Roman"/>
          <w:bCs w:val="0"/>
          <w:szCs w:val="24"/>
        </w:rPr>
        <w:t xml:space="preserve">. Di </w:t>
      </w:r>
      <w:proofErr w:type="spellStart"/>
      <w:r>
        <w:rPr>
          <w:rFonts w:ascii="Times New Roman" w:hAnsi="Times New Roman" w:cs="Times New Roman"/>
          <w:bCs w:val="0"/>
          <w:szCs w:val="24"/>
        </w:rPr>
        <w:t>Kufah</w:t>
      </w:r>
      <w:proofErr w:type="spellEnd"/>
      <w:r>
        <w:rPr>
          <w:rFonts w:ascii="Times New Roman" w:hAnsi="Times New Roman" w:cs="Times New Roman"/>
          <w:bCs w:val="0"/>
          <w:szCs w:val="24"/>
        </w:rPr>
        <w:t xml:space="preserve"> </w:t>
      </w:r>
      <w:proofErr w:type="spellStart"/>
      <w:r>
        <w:rPr>
          <w:rFonts w:ascii="Times New Roman" w:hAnsi="Times New Roman" w:cs="Times New Roman"/>
          <w:bCs w:val="0"/>
          <w:szCs w:val="24"/>
        </w:rPr>
        <w:t>muncul</w:t>
      </w:r>
      <w:proofErr w:type="spellEnd"/>
      <w:r>
        <w:rPr>
          <w:rFonts w:ascii="Times New Roman" w:hAnsi="Times New Roman" w:cs="Times New Roman"/>
          <w:bCs w:val="0"/>
          <w:szCs w:val="24"/>
        </w:rPr>
        <w:t xml:space="preserve"> ‘</w:t>
      </w:r>
      <w:proofErr w:type="spellStart"/>
      <w:r>
        <w:rPr>
          <w:rFonts w:ascii="Times New Roman" w:hAnsi="Times New Roman" w:cs="Times New Roman"/>
          <w:bCs w:val="0"/>
          <w:szCs w:val="24"/>
        </w:rPr>
        <w:t>Ashim</w:t>
      </w:r>
      <w:proofErr w:type="spellEnd"/>
      <w:r>
        <w:rPr>
          <w:rFonts w:ascii="Times New Roman" w:hAnsi="Times New Roman" w:cs="Times New Roman"/>
          <w:bCs w:val="0"/>
          <w:szCs w:val="24"/>
        </w:rPr>
        <w:t xml:space="preserve"> bin Abi al-</w:t>
      </w:r>
      <w:proofErr w:type="spellStart"/>
      <w:r>
        <w:rPr>
          <w:rFonts w:ascii="Times New Roman" w:hAnsi="Times New Roman" w:cs="Times New Roman"/>
          <w:bCs w:val="0"/>
          <w:szCs w:val="24"/>
        </w:rPr>
        <w:t>Najud</w:t>
      </w:r>
      <w:proofErr w:type="spellEnd"/>
      <w:r>
        <w:rPr>
          <w:rFonts w:ascii="Times New Roman" w:hAnsi="Times New Roman" w:cs="Times New Roman"/>
          <w:bCs w:val="0"/>
          <w:szCs w:val="24"/>
        </w:rPr>
        <w:t xml:space="preserve"> al-</w:t>
      </w:r>
      <w:proofErr w:type="spellStart"/>
      <w:r>
        <w:rPr>
          <w:rFonts w:ascii="Times New Roman" w:hAnsi="Times New Roman" w:cs="Times New Roman"/>
          <w:bCs w:val="0"/>
          <w:szCs w:val="24"/>
        </w:rPr>
        <w:t>Asadi</w:t>
      </w:r>
      <w:proofErr w:type="spellEnd"/>
      <w:r>
        <w:rPr>
          <w:rFonts w:ascii="Times New Roman" w:hAnsi="Times New Roman" w:cs="Times New Roman"/>
          <w:bCs w:val="0"/>
          <w:szCs w:val="24"/>
        </w:rPr>
        <w:t xml:space="preserve"> (w. 127/744), Hamzah bin Habib al-</w:t>
      </w:r>
      <w:proofErr w:type="spellStart"/>
      <w:r>
        <w:rPr>
          <w:rFonts w:ascii="Times New Roman" w:hAnsi="Times New Roman" w:cs="Times New Roman"/>
          <w:bCs w:val="0"/>
          <w:szCs w:val="24"/>
        </w:rPr>
        <w:t>Zayyat</w:t>
      </w:r>
      <w:proofErr w:type="spellEnd"/>
      <w:r>
        <w:rPr>
          <w:rFonts w:ascii="Times New Roman" w:hAnsi="Times New Roman" w:cs="Times New Roman"/>
          <w:bCs w:val="0"/>
          <w:szCs w:val="24"/>
        </w:rPr>
        <w:t xml:space="preserve"> (w. 188/803), </w:t>
      </w:r>
      <w:proofErr w:type="spellStart"/>
      <w:r>
        <w:rPr>
          <w:rFonts w:ascii="Times New Roman" w:hAnsi="Times New Roman" w:cs="Times New Roman"/>
          <w:bCs w:val="0"/>
          <w:szCs w:val="24"/>
        </w:rPr>
        <w:t>Sulaiman</w:t>
      </w:r>
      <w:proofErr w:type="spellEnd"/>
      <w:r>
        <w:rPr>
          <w:rFonts w:ascii="Times New Roman" w:hAnsi="Times New Roman" w:cs="Times New Roman"/>
          <w:bCs w:val="0"/>
          <w:szCs w:val="24"/>
        </w:rPr>
        <w:t xml:space="preserve"> al </w:t>
      </w:r>
      <w:proofErr w:type="spellStart"/>
      <w:proofErr w:type="gramStart"/>
      <w:r>
        <w:rPr>
          <w:rFonts w:ascii="Times New Roman" w:hAnsi="Times New Roman" w:cs="Times New Roman"/>
          <w:bCs w:val="0"/>
          <w:szCs w:val="24"/>
        </w:rPr>
        <w:t>A‘</w:t>
      </w:r>
      <w:proofErr w:type="gramEnd"/>
      <w:r>
        <w:rPr>
          <w:rFonts w:ascii="Times New Roman" w:hAnsi="Times New Roman" w:cs="Times New Roman"/>
          <w:bCs w:val="0"/>
          <w:szCs w:val="24"/>
        </w:rPr>
        <w:t>masi</w:t>
      </w:r>
      <w:proofErr w:type="spellEnd"/>
      <w:r>
        <w:rPr>
          <w:rFonts w:ascii="Times New Roman" w:hAnsi="Times New Roman" w:cs="Times New Roman"/>
          <w:bCs w:val="0"/>
          <w:szCs w:val="24"/>
        </w:rPr>
        <w:t xml:space="preserve"> (w. 119/737), al-</w:t>
      </w:r>
      <w:proofErr w:type="spellStart"/>
      <w:r>
        <w:rPr>
          <w:rFonts w:ascii="Times New Roman" w:hAnsi="Times New Roman" w:cs="Times New Roman"/>
          <w:bCs w:val="0"/>
          <w:szCs w:val="24"/>
        </w:rPr>
        <w:t>Kisa’i</w:t>
      </w:r>
      <w:proofErr w:type="spellEnd"/>
      <w:r>
        <w:rPr>
          <w:rFonts w:ascii="Times New Roman" w:hAnsi="Times New Roman" w:cs="Times New Roman"/>
          <w:bCs w:val="0"/>
          <w:szCs w:val="24"/>
        </w:rPr>
        <w:t xml:space="preserve"> (w. 189/804), dan yang </w:t>
      </w:r>
      <w:proofErr w:type="spellStart"/>
      <w:r>
        <w:rPr>
          <w:rFonts w:ascii="Times New Roman" w:hAnsi="Times New Roman" w:cs="Times New Roman"/>
          <w:bCs w:val="0"/>
          <w:szCs w:val="24"/>
        </w:rPr>
        <w:t>lainnya</w:t>
      </w:r>
      <w:proofErr w:type="spellEnd"/>
      <w:r>
        <w:rPr>
          <w:rFonts w:ascii="Times New Roman" w:hAnsi="Times New Roman" w:cs="Times New Roman"/>
          <w:bCs w:val="0"/>
          <w:szCs w:val="24"/>
        </w:rPr>
        <w:t xml:space="preserve">. </w:t>
      </w:r>
      <w:proofErr w:type="spellStart"/>
      <w:r>
        <w:rPr>
          <w:rFonts w:ascii="Times New Roman" w:hAnsi="Times New Roman" w:cs="Times New Roman"/>
          <w:bCs w:val="0"/>
          <w:szCs w:val="24"/>
        </w:rPr>
        <w:t>Banyaknya</w:t>
      </w:r>
      <w:proofErr w:type="spellEnd"/>
      <w:r>
        <w:rPr>
          <w:rFonts w:ascii="Times New Roman" w:hAnsi="Times New Roman" w:cs="Times New Roman"/>
          <w:bCs w:val="0"/>
          <w:szCs w:val="24"/>
        </w:rPr>
        <w:t xml:space="preserve"> </w:t>
      </w:r>
      <w:proofErr w:type="spellStart"/>
      <w:r>
        <w:rPr>
          <w:rFonts w:ascii="Times New Roman" w:hAnsi="Times New Roman" w:cs="Times New Roman"/>
          <w:bCs w:val="0"/>
          <w:szCs w:val="24"/>
        </w:rPr>
        <w:t>ahli</w:t>
      </w:r>
      <w:proofErr w:type="spellEnd"/>
      <w:r>
        <w:rPr>
          <w:rFonts w:ascii="Times New Roman" w:hAnsi="Times New Roman" w:cs="Times New Roman"/>
          <w:bCs w:val="0"/>
          <w:szCs w:val="24"/>
        </w:rPr>
        <w:t xml:space="preserve"> </w:t>
      </w:r>
      <w:proofErr w:type="spellStart"/>
      <w:r>
        <w:rPr>
          <w:rFonts w:ascii="Times New Roman" w:hAnsi="Times New Roman" w:cs="Times New Roman"/>
          <w:bCs w:val="0"/>
          <w:szCs w:val="24"/>
        </w:rPr>
        <w:t>qira’at</w:t>
      </w:r>
      <w:proofErr w:type="spellEnd"/>
      <w:r>
        <w:rPr>
          <w:rFonts w:ascii="Times New Roman" w:hAnsi="Times New Roman" w:cs="Times New Roman"/>
          <w:bCs w:val="0"/>
          <w:szCs w:val="24"/>
        </w:rPr>
        <w:t xml:space="preserve"> yang </w:t>
      </w:r>
      <w:proofErr w:type="spellStart"/>
      <w:r>
        <w:rPr>
          <w:rFonts w:ascii="Times New Roman" w:hAnsi="Times New Roman" w:cs="Times New Roman"/>
          <w:bCs w:val="0"/>
          <w:szCs w:val="24"/>
        </w:rPr>
        <w:t>muncul</w:t>
      </w:r>
      <w:proofErr w:type="spellEnd"/>
      <w:r>
        <w:rPr>
          <w:rFonts w:ascii="Times New Roman" w:hAnsi="Times New Roman" w:cs="Times New Roman"/>
          <w:bCs w:val="0"/>
          <w:szCs w:val="24"/>
        </w:rPr>
        <w:t xml:space="preserve"> di masa </w:t>
      </w:r>
      <w:proofErr w:type="spellStart"/>
      <w:r>
        <w:rPr>
          <w:rFonts w:ascii="Times New Roman" w:hAnsi="Times New Roman" w:cs="Times New Roman"/>
          <w:bCs w:val="0"/>
          <w:szCs w:val="24"/>
        </w:rPr>
        <w:t>Tabi’in</w:t>
      </w:r>
      <w:proofErr w:type="spellEnd"/>
      <w:r>
        <w:rPr>
          <w:rFonts w:ascii="Times New Roman" w:hAnsi="Times New Roman" w:cs="Times New Roman"/>
          <w:bCs w:val="0"/>
          <w:szCs w:val="24"/>
        </w:rPr>
        <w:t xml:space="preserve"> </w:t>
      </w:r>
      <w:proofErr w:type="spellStart"/>
      <w:r>
        <w:rPr>
          <w:rFonts w:ascii="Times New Roman" w:hAnsi="Times New Roman" w:cs="Times New Roman"/>
          <w:bCs w:val="0"/>
          <w:szCs w:val="24"/>
        </w:rPr>
        <w:t>ini</w:t>
      </w:r>
      <w:proofErr w:type="spellEnd"/>
      <w:r>
        <w:rPr>
          <w:rFonts w:ascii="Times New Roman" w:hAnsi="Times New Roman" w:cs="Times New Roman"/>
          <w:bCs w:val="0"/>
          <w:szCs w:val="24"/>
        </w:rPr>
        <w:t xml:space="preserve"> </w:t>
      </w:r>
      <w:proofErr w:type="spellStart"/>
      <w:r>
        <w:rPr>
          <w:rFonts w:ascii="Times New Roman" w:hAnsi="Times New Roman" w:cs="Times New Roman"/>
          <w:bCs w:val="0"/>
          <w:szCs w:val="24"/>
        </w:rPr>
        <w:t>menjadi</w:t>
      </w:r>
      <w:proofErr w:type="spellEnd"/>
      <w:r>
        <w:rPr>
          <w:rFonts w:ascii="Times New Roman" w:hAnsi="Times New Roman" w:cs="Times New Roman"/>
          <w:bCs w:val="0"/>
          <w:szCs w:val="24"/>
        </w:rPr>
        <w:t xml:space="preserve"> </w:t>
      </w:r>
      <w:proofErr w:type="spellStart"/>
      <w:r>
        <w:rPr>
          <w:rFonts w:ascii="Times New Roman" w:hAnsi="Times New Roman" w:cs="Times New Roman"/>
          <w:bCs w:val="0"/>
          <w:szCs w:val="24"/>
        </w:rPr>
        <w:t>motivasi</w:t>
      </w:r>
      <w:proofErr w:type="spellEnd"/>
      <w:r>
        <w:rPr>
          <w:rFonts w:ascii="Times New Roman" w:hAnsi="Times New Roman" w:cs="Times New Roman"/>
          <w:bCs w:val="0"/>
          <w:szCs w:val="24"/>
        </w:rPr>
        <w:t xml:space="preserve"> </w:t>
      </w:r>
      <w:proofErr w:type="spellStart"/>
      <w:r>
        <w:rPr>
          <w:rFonts w:ascii="Times New Roman" w:hAnsi="Times New Roman" w:cs="Times New Roman"/>
          <w:bCs w:val="0"/>
          <w:szCs w:val="24"/>
        </w:rPr>
        <w:t>bagi</w:t>
      </w:r>
      <w:proofErr w:type="spellEnd"/>
      <w:r>
        <w:rPr>
          <w:rFonts w:ascii="Times New Roman" w:hAnsi="Times New Roman" w:cs="Times New Roman"/>
          <w:bCs w:val="0"/>
          <w:szCs w:val="24"/>
        </w:rPr>
        <w:t xml:space="preserve"> </w:t>
      </w:r>
      <w:proofErr w:type="spellStart"/>
      <w:r>
        <w:rPr>
          <w:rFonts w:ascii="Times New Roman" w:hAnsi="Times New Roman" w:cs="Times New Roman"/>
          <w:bCs w:val="0"/>
          <w:szCs w:val="24"/>
        </w:rPr>
        <w:t>generasi</w:t>
      </w:r>
      <w:proofErr w:type="spellEnd"/>
      <w:r>
        <w:rPr>
          <w:rFonts w:ascii="Times New Roman" w:hAnsi="Times New Roman" w:cs="Times New Roman"/>
          <w:bCs w:val="0"/>
          <w:szCs w:val="24"/>
        </w:rPr>
        <w:t xml:space="preserve"> </w:t>
      </w:r>
      <w:proofErr w:type="spellStart"/>
      <w:r>
        <w:rPr>
          <w:rFonts w:ascii="Times New Roman" w:hAnsi="Times New Roman" w:cs="Times New Roman"/>
          <w:bCs w:val="0"/>
          <w:szCs w:val="24"/>
        </w:rPr>
        <w:t>selanjutnya</w:t>
      </w:r>
      <w:proofErr w:type="spellEnd"/>
      <w:r>
        <w:rPr>
          <w:rFonts w:ascii="Times New Roman" w:hAnsi="Times New Roman" w:cs="Times New Roman"/>
          <w:bCs w:val="0"/>
          <w:szCs w:val="24"/>
        </w:rPr>
        <w:t xml:space="preserve">, </w:t>
      </w:r>
      <w:proofErr w:type="spellStart"/>
      <w:r>
        <w:rPr>
          <w:rFonts w:ascii="Times New Roman" w:hAnsi="Times New Roman" w:cs="Times New Roman"/>
          <w:bCs w:val="0"/>
          <w:szCs w:val="24"/>
        </w:rPr>
        <w:t>sehingga</w:t>
      </w:r>
      <w:proofErr w:type="spellEnd"/>
      <w:r>
        <w:rPr>
          <w:rFonts w:ascii="Times New Roman" w:hAnsi="Times New Roman" w:cs="Times New Roman"/>
          <w:bCs w:val="0"/>
          <w:szCs w:val="24"/>
        </w:rPr>
        <w:t xml:space="preserve"> </w:t>
      </w:r>
      <w:proofErr w:type="spellStart"/>
      <w:r>
        <w:rPr>
          <w:rFonts w:ascii="Times New Roman" w:hAnsi="Times New Roman" w:cs="Times New Roman"/>
          <w:bCs w:val="0"/>
          <w:szCs w:val="24"/>
        </w:rPr>
        <w:t>wajar</w:t>
      </w:r>
      <w:proofErr w:type="spellEnd"/>
      <w:r>
        <w:rPr>
          <w:rFonts w:ascii="Times New Roman" w:hAnsi="Times New Roman" w:cs="Times New Roman"/>
          <w:bCs w:val="0"/>
          <w:szCs w:val="24"/>
        </w:rPr>
        <w:t xml:space="preserve"> pada </w:t>
      </w:r>
      <w:proofErr w:type="spellStart"/>
      <w:r>
        <w:rPr>
          <w:rFonts w:ascii="Times New Roman" w:hAnsi="Times New Roman" w:cs="Times New Roman"/>
          <w:bCs w:val="0"/>
          <w:szCs w:val="24"/>
        </w:rPr>
        <w:t>akhirnya</w:t>
      </w:r>
      <w:proofErr w:type="spellEnd"/>
      <w:r>
        <w:rPr>
          <w:rFonts w:ascii="Times New Roman" w:hAnsi="Times New Roman" w:cs="Times New Roman"/>
          <w:bCs w:val="0"/>
          <w:szCs w:val="24"/>
        </w:rPr>
        <w:t xml:space="preserve"> </w:t>
      </w:r>
      <w:proofErr w:type="spellStart"/>
      <w:r>
        <w:rPr>
          <w:rFonts w:ascii="Times New Roman" w:hAnsi="Times New Roman" w:cs="Times New Roman"/>
          <w:bCs w:val="0"/>
          <w:szCs w:val="24"/>
        </w:rPr>
        <w:t>mereka</w:t>
      </w:r>
      <w:proofErr w:type="spellEnd"/>
      <w:r>
        <w:rPr>
          <w:rFonts w:ascii="Times New Roman" w:hAnsi="Times New Roman" w:cs="Times New Roman"/>
          <w:bCs w:val="0"/>
          <w:szCs w:val="24"/>
        </w:rPr>
        <w:t xml:space="preserve"> </w:t>
      </w:r>
      <w:proofErr w:type="spellStart"/>
      <w:r>
        <w:rPr>
          <w:rFonts w:ascii="Times New Roman" w:hAnsi="Times New Roman" w:cs="Times New Roman"/>
          <w:bCs w:val="0"/>
          <w:szCs w:val="24"/>
        </w:rPr>
        <w:t>menjadi</w:t>
      </w:r>
      <w:proofErr w:type="spellEnd"/>
      <w:r>
        <w:rPr>
          <w:rFonts w:ascii="Times New Roman" w:hAnsi="Times New Roman" w:cs="Times New Roman"/>
          <w:bCs w:val="0"/>
          <w:szCs w:val="24"/>
        </w:rPr>
        <w:t xml:space="preserve"> </w:t>
      </w:r>
      <w:proofErr w:type="spellStart"/>
      <w:r>
        <w:rPr>
          <w:rFonts w:ascii="Times New Roman" w:hAnsi="Times New Roman" w:cs="Times New Roman"/>
          <w:bCs w:val="0"/>
          <w:szCs w:val="24"/>
        </w:rPr>
        <w:t>pakar</w:t>
      </w:r>
      <w:proofErr w:type="spellEnd"/>
      <w:r>
        <w:rPr>
          <w:rFonts w:ascii="Times New Roman" w:hAnsi="Times New Roman" w:cs="Times New Roman"/>
          <w:bCs w:val="0"/>
          <w:szCs w:val="24"/>
        </w:rPr>
        <w:t xml:space="preserve"> </w:t>
      </w:r>
      <w:proofErr w:type="spellStart"/>
      <w:r>
        <w:rPr>
          <w:rFonts w:ascii="Times New Roman" w:hAnsi="Times New Roman" w:cs="Times New Roman"/>
          <w:bCs w:val="0"/>
          <w:szCs w:val="24"/>
        </w:rPr>
        <w:t>qira’at</w:t>
      </w:r>
      <w:proofErr w:type="spellEnd"/>
      <w:r>
        <w:rPr>
          <w:rFonts w:ascii="Times New Roman" w:hAnsi="Times New Roman" w:cs="Times New Roman"/>
          <w:bCs w:val="0"/>
          <w:szCs w:val="24"/>
        </w:rPr>
        <w:t xml:space="preserve"> yang </w:t>
      </w:r>
      <w:proofErr w:type="spellStart"/>
      <w:r>
        <w:rPr>
          <w:rFonts w:ascii="Times New Roman" w:hAnsi="Times New Roman" w:cs="Times New Roman"/>
          <w:bCs w:val="0"/>
          <w:szCs w:val="24"/>
        </w:rPr>
        <w:t>tersohor</w:t>
      </w:r>
      <w:proofErr w:type="spellEnd"/>
      <w:r>
        <w:rPr>
          <w:rFonts w:ascii="Times New Roman" w:hAnsi="Times New Roman" w:cs="Times New Roman"/>
          <w:bCs w:val="0"/>
          <w:szCs w:val="24"/>
        </w:rPr>
        <w:t xml:space="preserve">. Pada masa </w:t>
      </w:r>
      <w:proofErr w:type="spellStart"/>
      <w:r>
        <w:rPr>
          <w:rFonts w:ascii="Times New Roman" w:hAnsi="Times New Roman" w:cs="Times New Roman"/>
          <w:bCs w:val="0"/>
          <w:szCs w:val="24"/>
        </w:rPr>
        <w:t>ini</w:t>
      </w:r>
      <w:proofErr w:type="spellEnd"/>
      <w:r>
        <w:rPr>
          <w:rFonts w:ascii="Times New Roman" w:hAnsi="Times New Roman" w:cs="Times New Roman"/>
          <w:bCs w:val="0"/>
          <w:szCs w:val="24"/>
        </w:rPr>
        <w:t xml:space="preserve"> juga </w:t>
      </w:r>
      <w:proofErr w:type="spellStart"/>
      <w:r>
        <w:rPr>
          <w:rFonts w:ascii="Times New Roman" w:hAnsi="Times New Roman" w:cs="Times New Roman"/>
          <w:bCs w:val="0"/>
          <w:szCs w:val="24"/>
        </w:rPr>
        <w:t>muncul</w:t>
      </w:r>
      <w:proofErr w:type="spellEnd"/>
      <w:r>
        <w:rPr>
          <w:rFonts w:ascii="Times New Roman" w:hAnsi="Times New Roman" w:cs="Times New Roman"/>
          <w:bCs w:val="0"/>
          <w:szCs w:val="24"/>
        </w:rPr>
        <w:t xml:space="preserve"> para Imam </w:t>
      </w:r>
      <w:proofErr w:type="spellStart"/>
      <w:r>
        <w:rPr>
          <w:rFonts w:ascii="Times New Roman" w:hAnsi="Times New Roman" w:cs="Times New Roman"/>
          <w:bCs w:val="0"/>
          <w:szCs w:val="24"/>
        </w:rPr>
        <w:t>Qira’at</w:t>
      </w:r>
      <w:proofErr w:type="spellEnd"/>
      <w:r>
        <w:rPr>
          <w:rFonts w:ascii="Times New Roman" w:hAnsi="Times New Roman" w:cs="Times New Roman"/>
          <w:bCs w:val="0"/>
          <w:szCs w:val="24"/>
        </w:rPr>
        <w:t xml:space="preserve"> yang </w:t>
      </w:r>
      <w:proofErr w:type="spellStart"/>
      <w:r>
        <w:rPr>
          <w:rFonts w:ascii="Times New Roman" w:hAnsi="Times New Roman" w:cs="Times New Roman"/>
          <w:bCs w:val="0"/>
          <w:szCs w:val="24"/>
        </w:rPr>
        <w:t>terkenal</w:t>
      </w:r>
      <w:proofErr w:type="spellEnd"/>
      <w:r>
        <w:rPr>
          <w:rFonts w:ascii="Times New Roman" w:hAnsi="Times New Roman" w:cs="Times New Roman"/>
          <w:bCs w:val="0"/>
          <w:szCs w:val="24"/>
        </w:rPr>
        <w:t xml:space="preserve"> </w:t>
      </w:r>
      <w:proofErr w:type="spellStart"/>
      <w:r>
        <w:rPr>
          <w:rFonts w:ascii="Times New Roman" w:hAnsi="Times New Roman" w:cs="Times New Roman"/>
          <w:bCs w:val="0"/>
          <w:szCs w:val="24"/>
        </w:rPr>
        <w:t>dengan</w:t>
      </w:r>
      <w:proofErr w:type="spellEnd"/>
      <w:r>
        <w:rPr>
          <w:rFonts w:ascii="Times New Roman" w:hAnsi="Times New Roman" w:cs="Times New Roman"/>
          <w:bCs w:val="0"/>
          <w:szCs w:val="24"/>
        </w:rPr>
        <w:t xml:space="preserve"> </w:t>
      </w:r>
      <w:proofErr w:type="spellStart"/>
      <w:r>
        <w:rPr>
          <w:rFonts w:ascii="Times New Roman" w:hAnsi="Times New Roman" w:cs="Times New Roman"/>
          <w:bCs w:val="0"/>
          <w:szCs w:val="24"/>
        </w:rPr>
        <w:t>sebutan</w:t>
      </w:r>
      <w:proofErr w:type="spellEnd"/>
      <w:r>
        <w:rPr>
          <w:rFonts w:ascii="Times New Roman" w:hAnsi="Times New Roman" w:cs="Times New Roman"/>
          <w:bCs w:val="0"/>
          <w:szCs w:val="24"/>
        </w:rPr>
        <w:t xml:space="preserve"> Imam </w:t>
      </w:r>
      <w:proofErr w:type="spellStart"/>
      <w:r>
        <w:rPr>
          <w:rFonts w:ascii="Times New Roman" w:hAnsi="Times New Roman" w:cs="Times New Roman"/>
          <w:bCs w:val="0"/>
          <w:szCs w:val="24"/>
        </w:rPr>
        <w:t>qira’at</w:t>
      </w:r>
      <w:proofErr w:type="spellEnd"/>
      <w:r>
        <w:rPr>
          <w:rFonts w:ascii="Times New Roman" w:hAnsi="Times New Roman" w:cs="Times New Roman"/>
          <w:bCs w:val="0"/>
          <w:szCs w:val="24"/>
        </w:rPr>
        <w:t xml:space="preserve"> </w:t>
      </w:r>
      <w:proofErr w:type="spellStart"/>
      <w:proofErr w:type="gramStart"/>
      <w:r>
        <w:rPr>
          <w:rFonts w:ascii="Times New Roman" w:hAnsi="Times New Roman" w:cs="Times New Roman"/>
          <w:bCs w:val="0"/>
          <w:szCs w:val="24"/>
        </w:rPr>
        <w:t>sab‘</w:t>
      </w:r>
      <w:proofErr w:type="gramEnd"/>
      <w:r>
        <w:rPr>
          <w:rFonts w:ascii="Times New Roman" w:hAnsi="Times New Roman" w:cs="Times New Roman"/>
          <w:bCs w:val="0"/>
          <w:szCs w:val="24"/>
        </w:rPr>
        <w:t>ah</w:t>
      </w:r>
      <w:proofErr w:type="spellEnd"/>
      <w:r>
        <w:rPr>
          <w:rFonts w:ascii="Times New Roman" w:hAnsi="Times New Roman" w:cs="Times New Roman"/>
          <w:bCs w:val="0"/>
          <w:szCs w:val="24"/>
        </w:rPr>
        <w:t xml:space="preserve">, </w:t>
      </w:r>
      <w:proofErr w:type="spellStart"/>
      <w:r>
        <w:rPr>
          <w:rFonts w:ascii="Times New Roman" w:hAnsi="Times New Roman" w:cs="Times New Roman"/>
          <w:bCs w:val="0"/>
          <w:szCs w:val="24"/>
        </w:rPr>
        <w:t>tujuh</w:t>
      </w:r>
      <w:proofErr w:type="spellEnd"/>
      <w:r>
        <w:rPr>
          <w:rFonts w:ascii="Times New Roman" w:hAnsi="Times New Roman" w:cs="Times New Roman"/>
          <w:bCs w:val="0"/>
          <w:szCs w:val="24"/>
        </w:rPr>
        <w:t xml:space="preserve"> Imam </w:t>
      </w:r>
      <w:proofErr w:type="spellStart"/>
      <w:r>
        <w:rPr>
          <w:rFonts w:ascii="Times New Roman" w:hAnsi="Times New Roman" w:cs="Times New Roman"/>
          <w:bCs w:val="0"/>
          <w:szCs w:val="24"/>
        </w:rPr>
        <w:t>qira’at</w:t>
      </w:r>
      <w:proofErr w:type="spellEnd"/>
      <w:r>
        <w:rPr>
          <w:rFonts w:ascii="Times New Roman" w:hAnsi="Times New Roman" w:cs="Times New Roman"/>
          <w:bCs w:val="0"/>
          <w:szCs w:val="24"/>
        </w:rPr>
        <w:t xml:space="preserve"> </w:t>
      </w:r>
      <w:proofErr w:type="spellStart"/>
      <w:r>
        <w:rPr>
          <w:rFonts w:ascii="Times New Roman" w:hAnsi="Times New Roman" w:cs="Times New Roman"/>
          <w:bCs w:val="0"/>
          <w:szCs w:val="24"/>
        </w:rPr>
        <w:t>tersebut</w:t>
      </w:r>
      <w:proofErr w:type="spellEnd"/>
      <w:r>
        <w:rPr>
          <w:rFonts w:ascii="Times New Roman" w:hAnsi="Times New Roman" w:cs="Times New Roman"/>
          <w:bCs w:val="0"/>
          <w:szCs w:val="24"/>
        </w:rPr>
        <w:t xml:space="preserve"> </w:t>
      </w:r>
      <w:proofErr w:type="spellStart"/>
      <w:r>
        <w:rPr>
          <w:rFonts w:ascii="Times New Roman" w:hAnsi="Times New Roman" w:cs="Times New Roman"/>
          <w:bCs w:val="0"/>
          <w:szCs w:val="24"/>
        </w:rPr>
        <w:t>adalah</w:t>
      </w:r>
      <w:proofErr w:type="spellEnd"/>
      <w:r>
        <w:rPr>
          <w:rFonts w:ascii="Times New Roman" w:hAnsi="Times New Roman" w:cs="Times New Roman"/>
          <w:bCs w:val="0"/>
          <w:szCs w:val="24"/>
        </w:rPr>
        <w:t xml:space="preserve">; </w:t>
      </w:r>
      <w:proofErr w:type="spellStart"/>
      <w:r>
        <w:rPr>
          <w:rFonts w:ascii="Times New Roman" w:hAnsi="Times New Roman" w:cs="Times New Roman"/>
          <w:bCs w:val="0"/>
          <w:szCs w:val="24"/>
        </w:rPr>
        <w:t>Ibnu</w:t>
      </w:r>
      <w:proofErr w:type="spellEnd"/>
      <w:r>
        <w:rPr>
          <w:rFonts w:ascii="Times New Roman" w:hAnsi="Times New Roman" w:cs="Times New Roman"/>
          <w:bCs w:val="0"/>
          <w:szCs w:val="24"/>
        </w:rPr>
        <w:t xml:space="preserve"> </w:t>
      </w:r>
      <w:proofErr w:type="spellStart"/>
      <w:r>
        <w:rPr>
          <w:rFonts w:ascii="Times New Roman" w:hAnsi="Times New Roman" w:cs="Times New Roman"/>
          <w:bCs w:val="0"/>
          <w:szCs w:val="24"/>
        </w:rPr>
        <w:t>Katsir</w:t>
      </w:r>
      <w:proofErr w:type="spellEnd"/>
      <w:r>
        <w:rPr>
          <w:rFonts w:ascii="Times New Roman" w:hAnsi="Times New Roman" w:cs="Times New Roman"/>
          <w:bCs w:val="0"/>
          <w:szCs w:val="24"/>
        </w:rPr>
        <w:t xml:space="preserve">, </w:t>
      </w:r>
      <w:proofErr w:type="spellStart"/>
      <w:r>
        <w:rPr>
          <w:rFonts w:ascii="Times New Roman" w:hAnsi="Times New Roman" w:cs="Times New Roman"/>
          <w:bCs w:val="0"/>
          <w:szCs w:val="24"/>
        </w:rPr>
        <w:t>Nafi</w:t>
      </w:r>
      <w:proofErr w:type="spellEnd"/>
      <w:r>
        <w:rPr>
          <w:rFonts w:ascii="Times New Roman" w:hAnsi="Times New Roman" w:cs="Times New Roman"/>
          <w:bCs w:val="0"/>
          <w:szCs w:val="24"/>
        </w:rPr>
        <w:t xml:space="preserve">‘, Abu ‘Amr, </w:t>
      </w:r>
      <w:proofErr w:type="spellStart"/>
      <w:r>
        <w:rPr>
          <w:rFonts w:ascii="Times New Roman" w:hAnsi="Times New Roman" w:cs="Times New Roman"/>
          <w:bCs w:val="0"/>
          <w:szCs w:val="24"/>
        </w:rPr>
        <w:t>Ibnu</w:t>
      </w:r>
      <w:proofErr w:type="spellEnd"/>
      <w:r>
        <w:rPr>
          <w:rFonts w:ascii="Times New Roman" w:hAnsi="Times New Roman" w:cs="Times New Roman"/>
          <w:bCs w:val="0"/>
          <w:szCs w:val="24"/>
        </w:rPr>
        <w:t xml:space="preserve"> ‘A</w:t>
      </w:r>
      <w:r w:rsidR="003D7D51">
        <w:rPr>
          <w:rFonts w:ascii="Times New Roman" w:hAnsi="Times New Roman" w:cs="Times New Roman"/>
          <w:bCs w:val="0"/>
          <w:szCs w:val="24"/>
        </w:rPr>
        <w:t>mir, ‘</w:t>
      </w:r>
      <w:proofErr w:type="spellStart"/>
      <w:r w:rsidR="003D7D51">
        <w:rPr>
          <w:rFonts w:ascii="Times New Roman" w:hAnsi="Times New Roman" w:cs="Times New Roman"/>
          <w:bCs w:val="0"/>
          <w:szCs w:val="24"/>
        </w:rPr>
        <w:t>Ashim</w:t>
      </w:r>
      <w:proofErr w:type="spellEnd"/>
      <w:r w:rsidR="003D7D51">
        <w:rPr>
          <w:rFonts w:ascii="Times New Roman" w:hAnsi="Times New Roman" w:cs="Times New Roman"/>
          <w:bCs w:val="0"/>
          <w:szCs w:val="24"/>
        </w:rPr>
        <w:t xml:space="preserve">, Hamzah dan </w:t>
      </w:r>
      <w:proofErr w:type="spellStart"/>
      <w:r w:rsidR="003D7D51">
        <w:rPr>
          <w:rFonts w:ascii="Times New Roman" w:hAnsi="Times New Roman" w:cs="Times New Roman"/>
          <w:bCs w:val="0"/>
          <w:szCs w:val="24"/>
        </w:rPr>
        <w:t>Kisa’i</w:t>
      </w:r>
      <w:proofErr w:type="spellEnd"/>
      <w:r w:rsidR="003D7D51">
        <w:rPr>
          <w:rFonts w:ascii="Times New Roman" w:hAnsi="Times New Roman" w:cs="Times New Roman"/>
          <w:bCs w:val="0"/>
          <w:szCs w:val="24"/>
        </w:rPr>
        <w:t>.</w:t>
      </w:r>
    </w:p>
    <w:p w14:paraId="7CAC064B" w14:textId="77777777" w:rsidR="00B757ED" w:rsidRDefault="00B757ED" w:rsidP="009825C3">
      <w:pPr>
        <w:pStyle w:val="ListParagraph"/>
        <w:spacing w:line="360" w:lineRule="auto"/>
        <w:ind w:left="284" w:firstLine="567"/>
        <w:jc w:val="lowKashida"/>
        <w:rPr>
          <w:rFonts w:ascii="Times New Roman" w:hAnsi="Times New Roman" w:cs="Times New Roman"/>
          <w:szCs w:val="24"/>
          <w:lang w:val="id-ID"/>
        </w:rPr>
      </w:pPr>
    </w:p>
    <w:p w14:paraId="6E7A6F6B" w14:textId="77777777" w:rsidR="00CE1CB2" w:rsidRDefault="00CE1CB2" w:rsidP="009825C3">
      <w:pPr>
        <w:pStyle w:val="ListParagraph"/>
        <w:spacing w:line="360" w:lineRule="auto"/>
        <w:ind w:left="284" w:firstLine="567"/>
        <w:jc w:val="lowKashida"/>
        <w:rPr>
          <w:rFonts w:ascii="Times New Roman" w:hAnsi="Times New Roman" w:cs="Times New Roman"/>
          <w:szCs w:val="24"/>
          <w:lang w:val="id-ID"/>
        </w:rPr>
      </w:pPr>
    </w:p>
    <w:p w14:paraId="6A114598" w14:textId="77777777" w:rsidR="00CE1CB2" w:rsidRPr="00B757ED" w:rsidRDefault="00CE1CB2" w:rsidP="009825C3">
      <w:pPr>
        <w:pStyle w:val="ListParagraph"/>
        <w:spacing w:line="360" w:lineRule="auto"/>
        <w:ind w:left="284" w:firstLine="567"/>
        <w:jc w:val="lowKashida"/>
        <w:rPr>
          <w:rFonts w:ascii="Times New Roman" w:hAnsi="Times New Roman" w:cs="Times New Roman"/>
          <w:szCs w:val="24"/>
          <w:lang w:val="id-ID"/>
        </w:rPr>
      </w:pPr>
    </w:p>
    <w:p w14:paraId="33A7BD73" w14:textId="77777777" w:rsidR="00721FF8" w:rsidRDefault="00721FF8" w:rsidP="00F95724">
      <w:pPr>
        <w:pStyle w:val="ListParagraph"/>
        <w:numPr>
          <w:ilvl w:val="0"/>
          <w:numId w:val="17"/>
        </w:numPr>
        <w:spacing w:after="160" w:line="360" w:lineRule="auto"/>
        <w:ind w:left="284" w:hanging="284"/>
        <w:jc w:val="lowKashida"/>
        <w:rPr>
          <w:rFonts w:ascii="Times New Arabic" w:hAnsi="Times New Arabic"/>
          <w:b/>
          <w:bCs w:val="0"/>
          <w:szCs w:val="24"/>
          <w:lang w:val="id-ID"/>
        </w:rPr>
      </w:pPr>
      <w:r w:rsidRPr="00721FF8">
        <w:rPr>
          <w:rFonts w:ascii="Times New Arabic" w:hAnsi="Times New Arabic"/>
          <w:b/>
          <w:bCs w:val="0"/>
          <w:szCs w:val="24"/>
          <w:lang w:val="id-ID"/>
        </w:rPr>
        <w:lastRenderedPageBreak/>
        <w:t>Kitab-</w:t>
      </w:r>
      <w:r w:rsidRPr="00721FF8">
        <w:rPr>
          <w:rFonts w:ascii="Times New Roman" w:hAnsi="Times New Roman" w:cs="Times New Roman"/>
          <w:b/>
          <w:bCs w:val="0"/>
          <w:szCs w:val="24"/>
        </w:rPr>
        <w:t>Kitab</w:t>
      </w:r>
      <w:r w:rsidRPr="00721FF8">
        <w:rPr>
          <w:rFonts w:ascii="Times New Arabic" w:hAnsi="Times New Arabic"/>
          <w:b/>
          <w:bCs w:val="0"/>
          <w:szCs w:val="24"/>
          <w:lang w:val="id-ID"/>
        </w:rPr>
        <w:t xml:space="preserve"> Ilmu Qira’at</w:t>
      </w:r>
      <w:r w:rsidR="00570213">
        <w:rPr>
          <w:rFonts w:ascii="Times New Arabic" w:hAnsi="Times New Arabic"/>
          <w:b/>
          <w:bCs w:val="0"/>
          <w:szCs w:val="24"/>
          <w:lang w:val="id-ID"/>
        </w:rPr>
        <w:t xml:space="preserve"> (Pelopor Ilmu Qira’at)</w:t>
      </w:r>
    </w:p>
    <w:p w14:paraId="451BA777" w14:textId="77777777" w:rsidR="00B20EAF" w:rsidRDefault="00B20EAF" w:rsidP="00570213">
      <w:pPr>
        <w:spacing w:after="0" w:line="360" w:lineRule="auto"/>
        <w:ind w:left="284" w:firstLine="720"/>
        <w:jc w:val="lowKashida"/>
        <w:rPr>
          <w:rFonts w:ascii="Times New Arabic" w:hAnsi="Times New Arabic"/>
          <w:szCs w:val="24"/>
          <w:lang w:val="id-ID"/>
        </w:rPr>
      </w:pPr>
      <w:r>
        <w:rPr>
          <w:rFonts w:ascii="Times New Arabic" w:hAnsi="Times New Arabic"/>
          <w:szCs w:val="24"/>
          <w:lang w:val="id-ID"/>
        </w:rPr>
        <w:t xml:space="preserve">Mengenai siapa ulama’ yang pertama kali membukukan Ilmu Qira’at ini ada beberapa pendapat di kalangan ulama’. </w:t>
      </w:r>
      <w:r w:rsidR="0021397B" w:rsidRPr="0021397B">
        <w:rPr>
          <w:rFonts w:ascii="Times New Arabic" w:hAnsi="Times New Arabic"/>
          <w:szCs w:val="24"/>
          <w:lang w:val="id-ID"/>
        </w:rPr>
        <w:t xml:space="preserve">Menurut </w:t>
      </w:r>
      <w:r>
        <w:rPr>
          <w:rFonts w:ascii="Times New Arabic" w:hAnsi="Times New Arabic"/>
          <w:szCs w:val="24"/>
          <w:lang w:val="id-ID"/>
        </w:rPr>
        <w:t>oleh Ibn Jazari yang dikutip oleh Rizq al-Tawil dalam kitabnya</w:t>
      </w:r>
      <w:r w:rsidR="00570213">
        <w:rPr>
          <w:rFonts w:ascii="Times New Arabic" w:hAnsi="Times New Arabic"/>
          <w:szCs w:val="24"/>
          <w:lang w:val="id-ID"/>
        </w:rPr>
        <w:t>,</w:t>
      </w:r>
      <w:r w:rsidR="0021397B" w:rsidRPr="0021397B">
        <w:rPr>
          <w:rFonts w:ascii="Times New Arabic" w:hAnsi="Times New Arabic"/>
          <w:szCs w:val="24"/>
          <w:lang w:val="id-ID"/>
        </w:rPr>
        <w:t xml:space="preserve"> </w:t>
      </w:r>
      <w:r w:rsidR="00570213">
        <w:rPr>
          <w:rFonts w:ascii="Times New Arabic" w:hAnsi="Times New Arabic"/>
          <w:szCs w:val="24"/>
          <w:lang w:val="id-ID"/>
        </w:rPr>
        <w:t>ulama</w:t>
      </w:r>
      <w:r w:rsidR="00570213" w:rsidRPr="0021397B">
        <w:rPr>
          <w:rFonts w:ascii="Times New Arabic" w:hAnsi="Times New Arabic"/>
          <w:szCs w:val="24"/>
          <w:lang w:val="id-ID"/>
        </w:rPr>
        <w:t xml:space="preserve"> </w:t>
      </w:r>
      <w:r w:rsidR="0021397B" w:rsidRPr="0021397B">
        <w:rPr>
          <w:rFonts w:ascii="Times New Arabic" w:hAnsi="Times New Arabic"/>
          <w:szCs w:val="24"/>
          <w:lang w:val="id-ID"/>
        </w:rPr>
        <w:t>yang pertam</w:t>
      </w:r>
      <w:r w:rsidR="00570213">
        <w:rPr>
          <w:rFonts w:ascii="Times New Arabic" w:hAnsi="Times New Arabic"/>
          <w:szCs w:val="24"/>
          <w:lang w:val="id-ID"/>
        </w:rPr>
        <w:t>a</w:t>
      </w:r>
      <w:r>
        <w:rPr>
          <w:rFonts w:ascii="Times New Arabic" w:hAnsi="Times New Arabic"/>
          <w:szCs w:val="24"/>
          <w:lang w:val="id-ID"/>
        </w:rPr>
        <w:t xml:space="preserve"> </w:t>
      </w:r>
      <w:r w:rsidR="0021397B" w:rsidRPr="0021397B">
        <w:rPr>
          <w:rFonts w:ascii="Times New Arabic" w:hAnsi="Times New Arabic"/>
          <w:szCs w:val="24"/>
          <w:lang w:val="id-ID"/>
        </w:rPr>
        <w:t xml:space="preserve">kali mentadwin Ilmu Qira’at ini adalah Abu ‘Ubaid al-Qasim Ibn Salam (w. 224 H). </w:t>
      </w:r>
      <w:r w:rsidR="0021397B">
        <w:rPr>
          <w:rFonts w:ascii="Times New Arabic" w:hAnsi="Times New Arabic"/>
          <w:szCs w:val="24"/>
          <w:lang w:val="id-ID"/>
        </w:rPr>
        <w:t xml:space="preserve">Beliau mengumpulkan lima belas Qari’. </w:t>
      </w:r>
    </w:p>
    <w:p w14:paraId="50F44D08" w14:textId="77777777" w:rsidR="0021397B" w:rsidRDefault="00B20EAF" w:rsidP="00B757ED">
      <w:pPr>
        <w:spacing w:after="0" w:line="360" w:lineRule="auto"/>
        <w:ind w:left="284" w:firstLine="720"/>
        <w:jc w:val="lowKashida"/>
        <w:rPr>
          <w:rFonts w:ascii="Times New Arabic" w:hAnsi="Times New Arabic"/>
          <w:szCs w:val="24"/>
          <w:lang w:val="id-ID"/>
        </w:rPr>
      </w:pPr>
      <w:r>
        <w:rPr>
          <w:rFonts w:ascii="Times New Arabic" w:hAnsi="Times New Arabic"/>
          <w:szCs w:val="24"/>
          <w:lang w:val="id-ID"/>
        </w:rPr>
        <w:t xml:space="preserve">Selain itu menurut H}a&gt;ji&gt; Khalifah mengatakan bahwa orang yang pertama kali menyusun nadham mengenai Ilmu Qira’at tujuh adalah al-Husain Ibn ‘Uthman Ibn Thabit al-Baghdadi  al-D}ari&gt;r (w. 378 H). Namun </w:t>
      </w:r>
      <w:r w:rsidR="007D2BA7">
        <w:rPr>
          <w:rFonts w:ascii="Times New Arabic" w:hAnsi="Times New Arabic"/>
          <w:szCs w:val="24"/>
          <w:lang w:val="id-ID"/>
        </w:rPr>
        <w:t>pendapat</w:t>
      </w:r>
      <w:r>
        <w:rPr>
          <w:rFonts w:ascii="Times New Arabic" w:hAnsi="Times New Arabic"/>
          <w:szCs w:val="24"/>
          <w:lang w:val="id-ID"/>
        </w:rPr>
        <w:t xml:space="preserve"> ini disanggah oleh ah</w:t>
      </w:r>
      <w:r w:rsidR="007D2BA7">
        <w:rPr>
          <w:rFonts w:ascii="Times New Arabic" w:hAnsi="Times New Arabic"/>
          <w:szCs w:val="24"/>
          <w:lang w:val="id-ID"/>
        </w:rPr>
        <w:t xml:space="preserve">li sejarah, kecuali pendapat ini dikatakan bahwa al-Husain adalah orang yang pertama kali menyusun nadzam dalam maslah Qira’at tujuh. </w:t>
      </w:r>
      <w:r>
        <w:rPr>
          <w:rFonts w:ascii="Times New Arabic" w:hAnsi="Times New Arabic"/>
          <w:szCs w:val="24"/>
          <w:lang w:val="id-ID"/>
        </w:rPr>
        <w:t xml:space="preserve"> </w:t>
      </w:r>
      <w:r w:rsidR="007D2BA7">
        <w:rPr>
          <w:rFonts w:ascii="Times New Arabic" w:hAnsi="Times New Arabic"/>
          <w:szCs w:val="24"/>
          <w:lang w:val="id-ID"/>
        </w:rPr>
        <w:t>Ulama’ kontemporer ada yang berpendapat bahwa orang yang pertama kali menyusun kitab dalam masalah Qira’</w:t>
      </w:r>
      <w:r w:rsidR="00B757ED">
        <w:rPr>
          <w:rFonts w:ascii="Times New Arabic" w:hAnsi="Times New Arabic"/>
          <w:szCs w:val="24"/>
          <w:lang w:val="id-ID"/>
        </w:rPr>
        <w:t>at adalah Yahya Ibn Ya</w:t>
      </w:r>
      <w:r w:rsidR="007D2BA7">
        <w:rPr>
          <w:rFonts w:ascii="Times New Arabic" w:hAnsi="Times New Arabic"/>
          <w:szCs w:val="24"/>
          <w:lang w:val="id-ID"/>
        </w:rPr>
        <w:t xml:space="preserve">’mar (w. </w:t>
      </w:r>
      <w:r w:rsidR="00B757ED">
        <w:rPr>
          <w:rFonts w:ascii="Times New Arabic" w:hAnsi="Times New Arabic"/>
          <w:szCs w:val="24"/>
          <w:lang w:val="id-ID"/>
        </w:rPr>
        <w:t>90 H). Namun pendapat ini juga ditolak karena pada abad pertama belum ada penulisan masalah Ilmu Qira’at ini. Dengan demikian menurut Rizq al-T}awi&gt;l pendapat yang dapat diterima mengenai ulama yang pertama kali menyusun kitab dalam mas</w:t>
      </w:r>
      <w:r w:rsidR="003D7D51">
        <w:rPr>
          <w:rFonts w:ascii="Times New Arabic" w:hAnsi="Times New Arabic"/>
          <w:szCs w:val="24"/>
          <w:lang w:val="id-ID"/>
        </w:rPr>
        <w:t>a</w:t>
      </w:r>
      <w:r w:rsidR="00B757ED">
        <w:rPr>
          <w:rFonts w:ascii="Times New Arabic" w:hAnsi="Times New Arabic"/>
          <w:szCs w:val="24"/>
          <w:lang w:val="id-ID"/>
        </w:rPr>
        <w:t>lah Qira’at adalah Abu ‘Ubaid al-Qasim Ibn Salam</w:t>
      </w:r>
      <w:r w:rsidR="003D7D51">
        <w:rPr>
          <w:rFonts w:ascii="Times New Arabic" w:hAnsi="Times New Arabic"/>
          <w:szCs w:val="24"/>
          <w:lang w:val="id-ID"/>
        </w:rPr>
        <w:t xml:space="preserve"> (w. 224 H)</w:t>
      </w:r>
      <w:r w:rsidR="00B757ED">
        <w:rPr>
          <w:rFonts w:ascii="Times New Arabic" w:hAnsi="Times New Arabic"/>
          <w:szCs w:val="24"/>
          <w:lang w:val="id-ID"/>
        </w:rPr>
        <w:t>.</w:t>
      </w:r>
      <w:r w:rsidR="00B757ED">
        <w:rPr>
          <w:rStyle w:val="FootnoteReference"/>
          <w:rFonts w:ascii="Times New Arabic" w:hAnsi="Times New Arabic"/>
          <w:szCs w:val="24"/>
          <w:lang w:val="id-ID"/>
        </w:rPr>
        <w:footnoteReference w:id="13"/>
      </w:r>
      <w:r w:rsidR="00B757ED">
        <w:rPr>
          <w:rFonts w:ascii="Times New Arabic" w:hAnsi="Times New Arabic"/>
          <w:szCs w:val="24"/>
          <w:lang w:val="id-ID"/>
        </w:rPr>
        <w:t xml:space="preserve"> </w:t>
      </w:r>
    </w:p>
    <w:p w14:paraId="473C0CB7" w14:textId="77777777" w:rsidR="00570213" w:rsidRDefault="00570213" w:rsidP="00B757ED">
      <w:pPr>
        <w:spacing w:after="0" w:line="360" w:lineRule="auto"/>
        <w:ind w:left="284" w:firstLine="720"/>
        <w:jc w:val="lowKashida"/>
        <w:rPr>
          <w:rFonts w:ascii="Times New Arabic" w:hAnsi="Times New Arabic"/>
          <w:szCs w:val="24"/>
          <w:lang w:val="id-ID"/>
        </w:rPr>
      </w:pPr>
      <w:r>
        <w:rPr>
          <w:rFonts w:ascii="Times New Arabic" w:hAnsi="Times New Arabic"/>
          <w:szCs w:val="24"/>
          <w:lang w:val="id-ID"/>
        </w:rPr>
        <w:t>Namun menurut Ahmad Fathoni dalam bukunya dikatakan bahwa yang pertama kali menyusun ilmu Qira’at ini adalah para Imam Qira’at, dan ada juga yang berpendapat yang pertama kali menyusun ilmu ini adalah Abu&gt; ‘Umar Hafs} bin ‘Umar ad-Du&gt;ri&gt; sedangkan yang membukukan ilmu qira’at ini adalah Abu ‘Ubaid al-Qa&gt;sim Ibn Sala&gt;m.</w:t>
      </w:r>
      <w:r>
        <w:rPr>
          <w:rStyle w:val="FootnoteReference"/>
          <w:rFonts w:ascii="Times New Arabic" w:hAnsi="Times New Arabic"/>
          <w:szCs w:val="24"/>
          <w:lang w:val="id-ID"/>
        </w:rPr>
        <w:footnoteReference w:id="14"/>
      </w:r>
    </w:p>
    <w:p w14:paraId="65C09607" w14:textId="77777777" w:rsidR="00B757ED" w:rsidRDefault="00570213" w:rsidP="00B757ED">
      <w:pPr>
        <w:spacing w:after="0" w:line="360" w:lineRule="auto"/>
        <w:ind w:left="284" w:firstLine="720"/>
        <w:jc w:val="lowKashida"/>
        <w:rPr>
          <w:rFonts w:ascii="Times New Arabic" w:hAnsi="Times New Arabic"/>
          <w:szCs w:val="24"/>
          <w:lang w:val="id-ID"/>
        </w:rPr>
      </w:pPr>
      <w:r>
        <w:rPr>
          <w:rFonts w:ascii="Times New Arabic" w:hAnsi="Times New Arabic"/>
          <w:szCs w:val="24"/>
          <w:lang w:val="id-ID"/>
        </w:rPr>
        <w:t>Mengen</w:t>
      </w:r>
      <w:r w:rsidR="003D7D51">
        <w:rPr>
          <w:rFonts w:ascii="Times New Arabic" w:hAnsi="Times New Arabic"/>
          <w:szCs w:val="24"/>
          <w:lang w:val="id-ID"/>
        </w:rPr>
        <w:t>a</w:t>
      </w:r>
      <w:r>
        <w:rPr>
          <w:rFonts w:ascii="Times New Arabic" w:hAnsi="Times New Arabic"/>
          <w:szCs w:val="24"/>
          <w:lang w:val="id-ID"/>
        </w:rPr>
        <w:t>i</w:t>
      </w:r>
      <w:r w:rsidR="003D7D51">
        <w:rPr>
          <w:rFonts w:ascii="Times New Arabic" w:hAnsi="Times New Arabic"/>
          <w:szCs w:val="24"/>
          <w:lang w:val="id-ID"/>
        </w:rPr>
        <w:t xml:space="preserve"> k</w:t>
      </w:r>
      <w:r w:rsidR="00B757ED">
        <w:rPr>
          <w:rFonts w:ascii="Times New Arabic" w:hAnsi="Times New Arabic"/>
          <w:szCs w:val="24"/>
          <w:lang w:val="id-ID"/>
        </w:rPr>
        <w:t>itab-kitab yang menyusun tentang Qira’at ini sangat banyak, diantaranya:</w:t>
      </w:r>
    </w:p>
    <w:p w14:paraId="28488AAC" w14:textId="77777777" w:rsidR="00B757ED" w:rsidRDefault="00B757ED" w:rsidP="00F95724">
      <w:pPr>
        <w:pStyle w:val="ListParagraph"/>
        <w:numPr>
          <w:ilvl w:val="0"/>
          <w:numId w:val="27"/>
        </w:numPr>
        <w:spacing w:after="0" w:line="360" w:lineRule="auto"/>
        <w:ind w:left="567" w:hanging="283"/>
        <w:jc w:val="lowKashida"/>
        <w:rPr>
          <w:rFonts w:ascii="Times New Arabic" w:hAnsi="Times New Arabic"/>
          <w:szCs w:val="24"/>
          <w:lang w:val="id-ID"/>
        </w:rPr>
      </w:pPr>
      <w:r>
        <w:rPr>
          <w:rFonts w:ascii="Times New Arabic" w:hAnsi="Times New Arabic"/>
          <w:szCs w:val="24"/>
          <w:lang w:val="id-ID"/>
        </w:rPr>
        <w:t>Ibn Mujahid yang menyusun tujuh kitab, beliau mempunyai kitab al-Qira’at al-Kabir dan al-Qira’at al-Saghir</w:t>
      </w:r>
      <w:r w:rsidR="000E3A3D">
        <w:rPr>
          <w:rFonts w:ascii="Times New Arabic" w:hAnsi="Times New Arabic"/>
          <w:szCs w:val="24"/>
          <w:lang w:val="id-ID"/>
        </w:rPr>
        <w:t xml:space="preserve">. Imam Ibn Mjahidlah yang </w:t>
      </w:r>
      <w:r w:rsidR="000E3A3D">
        <w:rPr>
          <w:rFonts w:ascii="Times New Arabic" w:hAnsi="Times New Arabic"/>
          <w:szCs w:val="24"/>
          <w:lang w:val="id-ID"/>
        </w:rPr>
        <w:lastRenderedPageBreak/>
        <w:t xml:space="preserve">membatasi qira’at mutawatir menjadi tujuh qira’at dan Qira’at ‘Ashrah dan juga qira’at Arba’a ‘Ashrah </w:t>
      </w:r>
      <w:r>
        <w:rPr>
          <w:rFonts w:ascii="Times New Arabic" w:hAnsi="Times New Arabic"/>
          <w:szCs w:val="24"/>
          <w:lang w:val="id-ID"/>
        </w:rPr>
        <w:t>;</w:t>
      </w:r>
    </w:p>
    <w:p w14:paraId="01FCB331" w14:textId="77777777" w:rsidR="00B757ED" w:rsidRDefault="00B757ED" w:rsidP="00F95724">
      <w:pPr>
        <w:pStyle w:val="ListParagraph"/>
        <w:numPr>
          <w:ilvl w:val="0"/>
          <w:numId w:val="27"/>
        </w:numPr>
        <w:spacing w:after="0" w:line="360" w:lineRule="auto"/>
        <w:ind w:left="567" w:hanging="283"/>
        <w:jc w:val="lowKashida"/>
        <w:rPr>
          <w:rFonts w:ascii="Times New Arabic" w:hAnsi="Times New Arabic"/>
          <w:szCs w:val="24"/>
          <w:lang w:val="id-ID"/>
        </w:rPr>
      </w:pPr>
      <w:r>
        <w:rPr>
          <w:rFonts w:ascii="Times New Arabic" w:hAnsi="Times New Arabic"/>
          <w:szCs w:val="24"/>
          <w:lang w:val="id-ID"/>
        </w:rPr>
        <w:t xml:space="preserve">Isma’il Ibn Ishaq al-Maliki (w. 310 H) menyusun kitab dalam </w:t>
      </w:r>
      <w:r w:rsidR="00C718DE">
        <w:rPr>
          <w:rFonts w:ascii="Times New Arabic" w:hAnsi="Times New Arabic"/>
          <w:szCs w:val="24"/>
          <w:lang w:val="id-ID"/>
        </w:rPr>
        <w:t xml:space="preserve">Qira’at yang </w:t>
      </w:r>
      <w:r>
        <w:rPr>
          <w:rFonts w:ascii="Times New Arabic" w:hAnsi="Times New Arabic"/>
          <w:szCs w:val="24"/>
          <w:lang w:val="id-ID"/>
        </w:rPr>
        <w:t xml:space="preserve"> dinamai </w:t>
      </w:r>
      <w:r w:rsidRPr="0009553B">
        <w:rPr>
          <w:rFonts w:ascii="Times New Arabic" w:hAnsi="Times New Arabic"/>
          <w:i/>
          <w:iCs/>
          <w:szCs w:val="24"/>
          <w:lang w:val="id-ID"/>
        </w:rPr>
        <w:t>al-Ja&gt;mi’</w:t>
      </w:r>
      <w:r>
        <w:rPr>
          <w:rFonts w:ascii="Times New Arabic" w:hAnsi="Times New Arabic"/>
          <w:szCs w:val="24"/>
          <w:lang w:val="id-ID"/>
        </w:rPr>
        <w:t>;</w:t>
      </w:r>
    </w:p>
    <w:p w14:paraId="567315F2" w14:textId="77777777" w:rsidR="0009553B" w:rsidRDefault="00C718DE" w:rsidP="00F95724">
      <w:pPr>
        <w:pStyle w:val="ListParagraph"/>
        <w:numPr>
          <w:ilvl w:val="0"/>
          <w:numId w:val="27"/>
        </w:numPr>
        <w:spacing w:after="0" w:line="360" w:lineRule="auto"/>
        <w:ind w:left="567" w:hanging="283"/>
        <w:jc w:val="lowKashida"/>
        <w:rPr>
          <w:rFonts w:ascii="Times New Arabic" w:hAnsi="Times New Arabic"/>
          <w:szCs w:val="24"/>
          <w:lang w:val="id-ID"/>
        </w:rPr>
      </w:pPr>
      <w:r>
        <w:rPr>
          <w:rFonts w:ascii="Times New Arabic" w:hAnsi="Times New Arabic"/>
          <w:szCs w:val="24"/>
          <w:lang w:val="id-ID"/>
        </w:rPr>
        <w:t>Muhammad Ibn Isma’il Ibn Ahmad al-Da&gt;ju&gt;ni&gt; (w. 334 H)</w:t>
      </w:r>
      <w:r w:rsidR="0009553B">
        <w:rPr>
          <w:rFonts w:ascii="Times New Arabic" w:hAnsi="Times New Arabic"/>
          <w:szCs w:val="24"/>
          <w:lang w:val="id-ID"/>
        </w:rPr>
        <w:t xml:space="preserve">, nama kitabnya </w:t>
      </w:r>
      <w:r w:rsidR="0009553B" w:rsidRPr="0009553B">
        <w:rPr>
          <w:rFonts w:ascii="Times New Arabic" w:hAnsi="Times New Arabic"/>
          <w:i/>
          <w:iCs/>
          <w:szCs w:val="24"/>
          <w:lang w:val="id-ID"/>
        </w:rPr>
        <w:t>al-Qira&gt;’a&gt;t al-Thama&gt;niyyah</w:t>
      </w:r>
      <w:r w:rsidR="0009553B">
        <w:rPr>
          <w:rFonts w:ascii="Times New Arabic" w:hAnsi="Times New Arabic"/>
          <w:szCs w:val="24"/>
          <w:lang w:val="id-ID"/>
        </w:rPr>
        <w:t>.</w:t>
      </w:r>
    </w:p>
    <w:p w14:paraId="181DD922" w14:textId="77777777" w:rsidR="0009553B" w:rsidRDefault="0009553B" w:rsidP="00F95724">
      <w:pPr>
        <w:pStyle w:val="ListParagraph"/>
        <w:numPr>
          <w:ilvl w:val="0"/>
          <w:numId w:val="27"/>
        </w:numPr>
        <w:spacing w:after="0" w:line="360" w:lineRule="auto"/>
        <w:ind w:left="567" w:hanging="283"/>
        <w:jc w:val="lowKashida"/>
        <w:rPr>
          <w:rFonts w:ascii="Times New Arabic" w:hAnsi="Times New Arabic"/>
          <w:szCs w:val="24"/>
          <w:lang w:val="id-ID"/>
        </w:rPr>
      </w:pPr>
      <w:r w:rsidRPr="0009553B">
        <w:rPr>
          <w:rFonts w:ascii="Times New Arabic" w:hAnsi="Times New Arabic"/>
          <w:i/>
          <w:iCs/>
          <w:szCs w:val="24"/>
          <w:lang w:val="id-ID"/>
        </w:rPr>
        <w:t>Al-Fihrasat</w:t>
      </w:r>
      <w:r>
        <w:rPr>
          <w:rFonts w:ascii="Times New Arabic" w:hAnsi="Times New Arabic"/>
          <w:szCs w:val="24"/>
          <w:lang w:val="id-ID"/>
        </w:rPr>
        <w:t xml:space="preserve"> karya Ibn al-Nadim</w:t>
      </w:r>
    </w:p>
    <w:p w14:paraId="4C1FAD44" w14:textId="77777777" w:rsidR="00A03118" w:rsidRPr="00A03118" w:rsidRDefault="00C718DE" w:rsidP="00F95724">
      <w:pPr>
        <w:pStyle w:val="ListParagraph"/>
        <w:numPr>
          <w:ilvl w:val="0"/>
          <w:numId w:val="27"/>
        </w:numPr>
        <w:spacing w:after="0" w:line="360" w:lineRule="auto"/>
        <w:ind w:left="567" w:hanging="283"/>
        <w:jc w:val="lowKashida"/>
        <w:rPr>
          <w:rFonts w:ascii="Times New Arabic" w:hAnsi="Times New Arabic"/>
          <w:b/>
          <w:bCs w:val="0"/>
          <w:i/>
          <w:iCs/>
          <w:lang w:val="id-ID"/>
        </w:rPr>
      </w:pPr>
      <w:r w:rsidRPr="0009553B">
        <w:rPr>
          <w:rFonts w:ascii="Times New Arabic" w:hAnsi="Times New Arabic"/>
          <w:szCs w:val="24"/>
          <w:lang w:val="id-ID"/>
        </w:rPr>
        <w:t xml:space="preserve"> </w:t>
      </w:r>
      <w:r w:rsidR="0009553B" w:rsidRPr="0009553B">
        <w:rPr>
          <w:rFonts w:ascii="Times New Arabic" w:hAnsi="Times New Arabic"/>
          <w:i/>
          <w:iCs/>
          <w:szCs w:val="24"/>
          <w:lang w:val="id-ID"/>
        </w:rPr>
        <w:t>Al-Iba&gt;nah an Ma’</w:t>
      </w:r>
      <w:r w:rsidR="0009553B">
        <w:rPr>
          <w:rFonts w:ascii="Times New Arabic" w:hAnsi="Times New Arabic"/>
          <w:i/>
          <w:iCs/>
          <w:szCs w:val="24"/>
          <w:lang w:val="id-ID"/>
        </w:rPr>
        <w:t>a&gt;n al-Q</w:t>
      </w:r>
      <w:r w:rsidR="0009553B" w:rsidRPr="0009553B">
        <w:rPr>
          <w:rFonts w:ascii="Times New Arabic" w:hAnsi="Times New Arabic"/>
          <w:i/>
          <w:iCs/>
          <w:szCs w:val="24"/>
          <w:lang w:val="id-ID"/>
        </w:rPr>
        <w:t>ira</w:t>
      </w:r>
      <w:r w:rsidR="0009553B">
        <w:rPr>
          <w:rFonts w:ascii="Times New Arabic" w:hAnsi="Times New Arabic"/>
          <w:i/>
          <w:iCs/>
          <w:szCs w:val="24"/>
          <w:lang w:val="id-ID"/>
        </w:rPr>
        <w:t>&gt;</w:t>
      </w:r>
      <w:r w:rsidR="0009553B" w:rsidRPr="0009553B">
        <w:rPr>
          <w:rFonts w:ascii="Times New Arabic" w:hAnsi="Times New Arabic"/>
          <w:i/>
          <w:iCs/>
          <w:szCs w:val="24"/>
          <w:lang w:val="id-ID"/>
        </w:rPr>
        <w:t>’a</w:t>
      </w:r>
      <w:r w:rsidR="0009553B">
        <w:rPr>
          <w:rFonts w:ascii="Times New Arabic" w:hAnsi="Times New Arabic"/>
          <w:i/>
          <w:iCs/>
          <w:szCs w:val="24"/>
          <w:lang w:val="id-ID"/>
        </w:rPr>
        <w:t>&gt;</w:t>
      </w:r>
      <w:r w:rsidR="0009553B" w:rsidRPr="0009553B">
        <w:rPr>
          <w:rFonts w:ascii="Times New Arabic" w:hAnsi="Times New Arabic"/>
          <w:i/>
          <w:iCs/>
          <w:szCs w:val="24"/>
          <w:lang w:val="id-ID"/>
        </w:rPr>
        <w:t>t</w:t>
      </w:r>
      <w:r w:rsidR="0009553B">
        <w:rPr>
          <w:rFonts w:ascii="Times New Arabic" w:hAnsi="Times New Arabic"/>
          <w:i/>
          <w:iCs/>
          <w:szCs w:val="24"/>
          <w:lang w:val="id-ID"/>
        </w:rPr>
        <w:t xml:space="preserve"> </w:t>
      </w:r>
      <w:r w:rsidR="0009553B">
        <w:rPr>
          <w:rFonts w:ascii="Times New Arabic" w:hAnsi="Times New Arabic"/>
          <w:szCs w:val="24"/>
          <w:lang w:val="id-ID"/>
        </w:rPr>
        <w:t xml:space="preserve">karya Makki Ibn Abi T}alib al-Qaisi (w. </w:t>
      </w:r>
      <w:r w:rsidR="003D7D51">
        <w:rPr>
          <w:rFonts w:ascii="Times New Arabic" w:hAnsi="Times New Arabic"/>
          <w:szCs w:val="24"/>
          <w:lang w:val="id-ID"/>
        </w:rPr>
        <w:t>437 H);</w:t>
      </w:r>
    </w:p>
    <w:p w14:paraId="7646E137" w14:textId="77777777" w:rsidR="00B757ED" w:rsidRPr="00A03118" w:rsidRDefault="00A03118" w:rsidP="00F95724">
      <w:pPr>
        <w:pStyle w:val="ListParagraph"/>
        <w:numPr>
          <w:ilvl w:val="0"/>
          <w:numId w:val="27"/>
        </w:numPr>
        <w:spacing w:after="0" w:line="360" w:lineRule="auto"/>
        <w:ind w:left="567" w:hanging="283"/>
        <w:jc w:val="lowKashida"/>
        <w:rPr>
          <w:rFonts w:ascii="Times New Arabic" w:hAnsi="Times New Arabic"/>
          <w:b/>
          <w:bCs w:val="0"/>
          <w:i/>
          <w:iCs/>
          <w:lang w:val="id-ID"/>
        </w:rPr>
      </w:pPr>
      <w:r w:rsidRPr="00A03118">
        <w:rPr>
          <w:rFonts w:ascii="Times New Arabic" w:hAnsi="Times New Arabic"/>
          <w:i/>
          <w:iCs/>
          <w:lang w:val="id-ID"/>
        </w:rPr>
        <w:t>Al-Iqna’ fi al-Qira’a&gt;t</w:t>
      </w:r>
      <w:r w:rsidR="003D7D51">
        <w:rPr>
          <w:rFonts w:ascii="Times New Arabic" w:hAnsi="Times New Arabic"/>
          <w:i/>
          <w:iCs/>
          <w:lang w:val="id-ID"/>
        </w:rPr>
        <w:t xml:space="preserve"> </w:t>
      </w:r>
      <w:r w:rsidRPr="00A03118">
        <w:rPr>
          <w:rFonts w:ascii="Times New Arabic" w:hAnsi="Times New Arabic"/>
          <w:lang w:val="id-ID"/>
        </w:rPr>
        <w:t>karya</w:t>
      </w:r>
      <w:r>
        <w:rPr>
          <w:rFonts w:ascii="Times New Arabic" w:hAnsi="Times New Arabic"/>
          <w:lang w:val="id-ID"/>
        </w:rPr>
        <w:t xml:space="preserve"> Ibn al-Badhish</w:t>
      </w:r>
    </w:p>
    <w:p w14:paraId="183B012E" w14:textId="77777777" w:rsidR="003D7D51" w:rsidRPr="00A03118" w:rsidRDefault="00A03118" w:rsidP="00F95724">
      <w:pPr>
        <w:pStyle w:val="ListParagraph"/>
        <w:numPr>
          <w:ilvl w:val="0"/>
          <w:numId w:val="27"/>
        </w:numPr>
        <w:spacing w:after="0" w:line="360" w:lineRule="auto"/>
        <w:ind w:left="567" w:hanging="283"/>
        <w:jc w:val="lowKashida"/>
        <w:rPr>
          <w:rFonts w:ascii="Times New Arabic" w:hAnsi="Times New Arabic"/>
          <w:b/>
          <w:bCs w:val="0"/>
          <w:i/>
          <w:iCs/>
          <w:lang w:val="id-ID"/>
        </w:rPr>
      </w:pPr>
      <w:r>
        <w:rPr>
          <w:rFonts w:ascii="Times New Arabic" w:hAnsi="Times New Arabic"/>
          <w:i/>
          <w:iCs/>
          <w:lang w:val="id-ID"/>
        </w:rPr>
        <w:t xml:space="preserve">Bughyatul Wi’a&gt;’ </w:t>
      </w:r>
      <w:r>
        <w:rPr>
          <w:rFonts w:ascii="Times New Arabic" w:hAnsi="Times New Arabic"/>
          <w:lang w:val="id-ID"/>
        </w:rPr>
        <w:t>karya al-Suyut</w:t>
      </w:r>
      <w:r>
        <w:rPr>
          <w:rFonts w:ascii="Times New Arabic" w:hAnsi="Times New Arabic"/>
          <w:sz w:val="26"/>
          <w:szCs w:val="34"/>
          <w:lang w:val="id-ID"/>
        </w:rPr>
        <w:t>}i&gt;</w:t>
      </w:r>
      <w:r w:rsidR="003D7D51">
        <w:rPr>
          <w:rFonts w:ascii="Times New Arabic" w:hAnsi="Times New Arabic"/>
          <w:sz w:val="26"/>
          <w:szCs w:val="34"/>
          <w:lang w:val="id-ID"/>
        </w:rPr>
        <w:t xml:space="preserve">, </w:t>
      </w:r>
      <w:r w:rsidR="003D7D51">
        <w:rPr>
          <w:rFonts w:ascii="Times New Arabic" w:hAnsi="Times New Arabic"/>
          <w:szCs w:val="24"/>
          <w:lang w:val="id-ID"/>
        </w:rPr>
        <w:t>dan masih banyak lagi kitab-kitab yang membahas masalah Ilmu Qira’at ini.</w:t>
      </w:r>
      <w:r w:rsidR="003D7D51">
        <w:rPr>
          <w:rStyle w:val="FootnoteReference"/>
          <w:rFonts w:ascii="Times New Arabic" w:hAnsi="Times New Arabic"/>
          <w:szCs w:val="24"/>
          <w:lang w:val="id-ID"/>
        </w:rPr>
        <w:footnoteReference w:id="15"/>
      </w:r>
    </w:p>
    <w:p w14:paraId="2AA9017A" w14:textId="77777777" w:rsidR="00A03118" w:rsidRPr="0009553B" w:rsidRDefault="00A03118" w:rsidP="003D7D51">
      <w:pPr>
        <w:pStyle w:val="ListParagraph"/>
        <w:spacing w:after="0" w:line="360" w:lineRule="auto"/>
        <w:ind w:left="567"/>
        <w:jc w:val="lowKashida"/>
        <w:rPr>
          <w:rFonts w:ascii="Times New Arabic" w:hAnsi="Times New Arabic"/>
          <w:b/>
          <w:bCs w:val="0"/>
          <w:i/>
          <w:iCs/>
          <w:lang w:val="id-ID"/>
        </w:rPr>
      </w:pPr>
    </w:p>
    <w:p w14:paraId="30AA6EE7" w14:textId="77777777" w:rsidR="00B757ED" w:rsidRDefault="00B757ED" w:rsidP="006D03AB">
      <w:pPr>
        <w:tabs>
          <w:tab w:val="left" w:leader="dot" w:pos="8080"/>
        </w:tabs>
        <w:spacing w:after="0" w:line="360" w:lineRule="auto"/>
        <w:ind w:right="567"/>
        <w:rPr>
          <w:rFonts w:ascii="Times New Arabic" w:hAnsi="Times New Arabic"/>
          <w:b/>
          <w:bCs w:val="0"/>
          <w:lang w:val="id-ID"/>
        </w:rPr>
      </w:pPr>
    </w:p>
    <w:p w14:paraId="156D55A2" w14:textId="77777777" w:rsidR="00C5590C" w:rsidRDefault="00C5590C" w:rsidP="006D03AB">
      <w:pPr>
        <w:tabs>
          <w:tab w:val="left" w:leader="dot" w:pos="8080"/>
        </w:tabs>
        <w:spacing w:after="0" w:line="360" w:lineRule="auto"/>
        <w:ind w:right="567"/>
        <w:rPr>
          <w:rFonts w:ascii="Times New Arabic" w:hAnsi="Times New Arabic"/>
          <w:b/>
          <w:bCs w:val="0"/>
          <w:lang w:val="id-ID"/>
        </w:rPr>
      </w:pPr>
    </w:p>
    <w:p w14:paraId="1E7AE6CB" w14:textId="77777777" w:rsidR="00C5590C" w:rsidRDefault="00C5590C" w:rsidP="006D03AB">
      <w:pPr>
        <w:tabs>
          <w:tab w:val="left" w:leader="dot" w:pos="8080"/>
        </w:tabs>
        <w:spacing w:after="0" w:line="360" w:lineRule="auto"/>
        <w:ind w:right="567"/>
        <w:rPr>
          <w:rFonts w:ascii="Times New Arabic" w:hAnsi="Times New Arabic"/>
          <w:b/>
          <w:bCs w:val="0"/>
          <w:lang w:val="id-ID"/>
        </w:rPr>
      </w:pPr>
    </w:p>
    <w:p w14:paraId="6BF4C366" w14:textId="77777777" w:rsidR="00C5590C" w:rsidRDefault="00C5590C" w:rsidP="006D03AB">
      <w:pPr>
        <w:tabs>
          <w:tab w:val="left" w:leader="dot" w:pos="8080"/>
        </w:tabs>
        <w:spacing w:after="0" w:line="360" w:lineRule="auto"/>
        <w:ind w:right="567"/>
        <w:rPr>
          <w:rFonts w:ascii="Times New Arabic" w:hAnsi="Times New Arabic"/>
          <w:b/>
          <w:bCs w:val="0"/>
          <w:lang w:val="id-ID"/>
        </w:rPr>
      </w:pPr>
    </w:p>
    <w:p w14:paraId="27F90F1A" w14:textId="77777777" w:rsidR="00C5590C" w:rsidRDefault="00C5590C" w:rsidP="006D03AB">
      <w:pPr>
        <w:tabs>
          <w:tab w:val="left" w:leader="dot" w:pos="8080"/>
        </w:tabs>
        <w:spacing w:after="0" w:line="360" w:lineRule="auto"/>
        <w:ind w:right="567"/>
        <w:rPr>
          <w:rFonts w:ascii="Times New Arabic" w:hAnsi="Times New Arabic"/>
          <w:b/>
          <w:bCs w:val="0"/>
          <w:lang w:val="id-ID"/>
        </w:rPr>
      </w:pPr>
    </w:p>
    <w:p w14:paraId="18C5136B" w14:textId="77777777" w:rsidR="00C5590C" w:rsidRDefault="00C5590C" w:rsidP="006D03AB">
      <w:pPr>
        <w:tabs>
          <w:tab w:val="left" w:leader="dot" w:pos="8080"/>
        </w:tabs>
        <w:spacing w:after="0" w:line="360" w:lineRule="auto"/>
        <w:ind w:right="567"/>
        <w:rPr>
          <w:rFonts w:ascii="Times New Arabic" w:hAnsi="Times New Arabic"/>
          <w:b/>
          <w:bCs w:val="0"/>
          <w:lang w:val="id-ID"/>
        </w:rPr>
      </w:pPr>
    </w:p>
    <w:p w14:paraId="5B86A179" w14:textId="77777777" w:rsidR="00C5590C" w:rsidRDefault="00C5590C" w:rsidP="006D03AB">
      <w:pPr>
        <w:tabs>
          <w:tab w:val="left" w:leader="dot" w:pos="8080"/>
        </w:tabs>
        <w:spacing w:after="0" w:line="360" w:lineRule="auto"/>
        <w:ind w:right="567"/>
        <w:rPr>
          <w:rFonts w:ascii="Times New Arabic" w:hAnsi="Times New Arabic"/>
          <w:b/>
          <w:bCs w:val="0"/>
          <w:lang w:val="id-ID"/>
        </w:rPr>
      </w:pPr>
    </w:p>
    <w:p w14:paraId="56ED823C" w14:textId="77777777" w:rsidR="00C5590C" w:rsidRDefault="00C5590C" w:rsidP="006D03AB">
      <w:pPr>
        <w:tabs>
          <w:tab w:val="left" w:leader="dot" w:pos="8080"/>
        </w:tabs>
        <w:spacing w:after="0" w:line="360" w:lineRule="auto"/>
        <w:ind w:right="567"/>
        <w:rPr>
          <w:rFonts w:ascii="Times New Arabic" w:hAnsi="Times New Arabic"/>
          <w:b/>
          <w:bCs w:val="0"/>
          <w:lang w:val="id-ID"/>
        </w:rPr>
      </w:pPr>
    </w:p>
    <w:p w14:paraId="70AA2B7C" w14:textId="77777777" w:rsidR="00C5590C" w:rsidRDefault="00C5590C" w:rsidP="006D03AB">
      <w:pPr>
        <w:tabs>
          <w:tab w:val="left" w:leader="dot" w:pos="8080"/>
        </w:tabs>
        <w:spacing w:after="0" w:line="360" w:lineRule="auto"/>
        <w:ind w:right="567"/>
        <w:rPr>
          <w:rFonts w:ascii="Times New Arabic" w:hAnsi="Times New Arabic"/>
          <w:b/>
          <w:bCs w:val="0"/>
          <w:lang w:val="id-ID"/>
        </w:rPr>
      </w:pPr>
    </w:p>
    <w:p w14:paraId="4B531F45" w14:textId="77777777" w:rsidR="00C5590C" w:rsidRDefault="00C5590C" w:rsidP="006D03AB">
      <w:pPr>
        <w:tabs>
          <w:tab w:val="left" w:leader="dot" w:pos="8080"/>
        </w:tabs>
        <w:spacing w:after="0" w:line="360" w:lineRule="auto"/>
        <w:ind w:right="567"/>
        <w:rPr>
          <w:rFonts w:ascii="Times New Arabic" w:hAnsi="Times New Arabic"/>
          <w:b/>
          <w:bCs w:val="0"/>
          <w:lang w:val="id-ID"/>
        </w:rPr>
      </w:pPr>
    </w:p>
    <w:p w14:paraId="4EE37135" w14:textId="77777777" w:rsidR="00C5590C" w:rsidRDefault="00C5590C" w:rsidP="006D03AB">
      <w:pPr>
        <w:tabs>
          <w:tab w:val="left" w:leader="dot" w:pos="8080"/>
        </w:tabs>
        <w:spacing w:after="0" w:line="360" w:lineRule="auto"/>
        <w:ind w:right="567"/>
        <w:rPr>
          <w:rFonts w:ascii="Times New Arabic" w:hAnsi="Times New Arabic"/>
          <w:b/>
          <w:bCs w:val="0"/>
          <w:lang w:val="id-ID"/>
        </w:rPr>
      </w:pPr>
    </w:p>
    <w:p w14:paraId="067AE19D" w14:textId="77777777" w:rsidR="00C5590C" w:rsidRDefault="00C5590C" w:rsidP="006D03AB">
      <w:pPr>
        <w:tabs>
          <w:tab w:val="left" w:leader="dot" w:pos="8080"/>
        </w:tabs>
        <w:spacing w:after="0" w:line="360" w:lineRule="auto"/>
        <w:ind w:right="567"/>
        <w:rPr>
          <w:rFonts w:ascii="Times New Arabic" w:hAnsi="Times New Arabic"/>
          <w:b/>
          <w:bCs w:val="0"/>
          <w:lang w:val="id-ID"/>
        </w:rPr>
      </w:pPr>
    </w:p>
    <w:p w14:paraId="332DF1F8" w14:textId="77777777" w:rsidR="00C5590C" w:rsidRDefault="00C5590C" w:rsidP="006D03AB">
      <w:pPr>
        <w:tabs>
          <w:tab w:val="left" w:leader="dot" w:pos="8080"/>
        </w:tabs>
        <w:spacing w:after="0" w:line="360" w:lineRule="auto"/>
        <w:ind w:right="567"/>
        <w:rPr>
          <w:rFonts w:ascii="Times New Arabic" w:hAnsi="Times New Arabic"/>
          <w:b/>
          <w:bCs w:val="0"/>
          <w:lang w:val="id-ID"/>
        </w:rPr>
      </w:pPr>
    </w:p>
    <w:p w14:paraId="04A877D6" w14:textId="77777777" w:rsidR="00C5590C" w:rsidRDefault="00C5590C" w:rsidP="006D03AB">
      <w:pPr>
        <w:tabs>
          <w:tab w:val="left" w:leader="dot" w:pos="8080"/>
        </w:tabs>
        <w:spacing w:after="0" w:line="360" w:lineRule="auto"/>
        <w:ind w:right="567"/>
        <w:rPr>
          <w:rFonts w:ascii="Times New Arabic" w:hAnsi="Times New Arabic"/>
          <w:b/>
          <w:bCs w:val="0"/>
          <w:lang w:val="id-ID"/>
        </w:rPr>
      </w:pPr>
    </w:p>
    <w:p w14:paraId="4E09FDD2" w14:textId="77777777" w:rsidR="00C5590C" w:rsidRDefault="00C5590C" w:rsidP="006D03AB">
      <w:pPr>
        <w:tabs>
          <w:tab w:val="left" w:leader="dot" w:pos="8080"/>
        </w:tabs>
        <w:spacing w:after="0" w:line="360" w:lineRule="auto"/>
        <w:ind w:right="567"/>
        <w:rPr>
          <w:rFonts w:ascii="Times New Arabic" w:hAnsi="Times New Arabic"/>
          <w:b/>
          <w:bCs w:val="0"/>
          <w:lang w:val="id-ID"/>
        </w:rPr>
      </w:pPr>
    </w:p>
    <w:p w14:paraId="705B3A27" w14:textId="77777777" w:rsidR="00C5590C" w:rsidRPr="006D03AB" w:rsidRDefault="00C5590C" w:rsidP="006D03AB">
      <w:pPr>
        <w:tabs>
          <w:tab w:val="left" w:leader="dot" w:pos="8080"/>
        </w:tabs>
        <w:spacing w:after="0" w:line="360" w:lineRule="auto"/>
        <w:ind w:right="567"/>
        <w:rPr>
          <w:rFonts w:ascii="Times New Arabic" w:hAnsi="Times New Arabic"/>
          <w:b/>
          <w:bCs w:val="0"/>
          <w:lang w:val="id-ID"/>
        </w:rPr>
      </w:pPr>
    </w:p>
    <w:p w14:paraId="76D2D457" w14:textId="77777777" w:rsidR="00721FF8" w:rsidRPr="00B757ED" w:rsidRDefault="00721FF8" w:rsidP="00B757ED">
      <w:pPr>
        <w:tabs>
          <w:tab w:val="left" w:leader="dot" w:pos="8080"/>
        </w:tabs>
        <w:spacing w:after="0" w:line="360" w:lineRule="auto"/>
        <w:ind w:right="567"/>
        <w:jc w:val="center"/>
        <w:rPr>
          <w:rFonts w:ascii="Times New Arabic" w:hAnsi="Times New Arabic"/>
          <w:b/>
          <w:bCs w:val="0"/>
          <w:i/>
          <w:iCs/>
          <w:szCs w:val="24"/>
          <w:lang w:val="id-ID"/>
        </w:rPr>
      </w:pPr>
      <w:r w:rsidRPr="00B757ED">
        <w:rPr>
          <w:rFonts w:ascii="Times New Arabic" w:hAnsi="Times New Arabic"/>
          <w:b/>
          <w:bCs w:val="0"/>
          <w:lang w:val="id-ID"/>
        </w:rPr>
        <w:lastRenderedPageBreak/>
        <w:t>MENGENAL</w:t>
      </w:r>
      <w:r w:rsidRPr="00B757ED">
        <w:rPr>
          <w:rFonts w:ascii="Times New Arabic" w:hAnsi="Times New Arabic"/>
          <w:b/>
          <w:bCs w:val="0"/>
          <w:szCs w:val="24"/>
          <w:lang w:val="id-ID"/>
        </w:rPr>
        <w:t xml:space="preserve"> </w:t>
      </w:r>
      <w:r w:rsidRPr="00B757ED">
        <w:rPr>
          <w:rFonts w:ascii="Times New Arabic" w:hAnsi="Times New Arabic"/>
          <w:b/>
          <w:bCs w:val="0"/>
          <w:i/>
          <w:iCs/>
          <w:szCs w:val="24"/>
          <w:lang w:val="id-ID"/>
        </w:rPr>
        <w:t>SAB’ATU AHRUF</w:t>
      </w:r>
    </w:p>
    <w:p w14:paraId="1128F649" w14:textId="77777777" w:rsidR="00EA629D" w:rsidRPr="002B1F59" w:rsidRDefault="00EA629D" w:rsidP="003E7B81">
      <w:pPr>
        <w:pStyle w:val="ListParagraph"/>
        <w:tabs>
          <w:tab w:val="left" w:leader="dot" w:pos="8080"/>
        </w:tabs>
        <w:spacing w:after="0" w:line="360" w:lineRule="auto"/>
        <w:ind w:left="284" w:right="567"/>
        <w:jc w:val="center"/>
        <w:rPr>
          <w:rFonts w:ascii="Times New Arabic" w:hAnsi="Times New Arabic"/>
          <w:b/>
          <w:bCs w:val="0"/>
          <w:i/>
          <w:iCs/>
          <w:szCs w:val="24"/>
          <w:lang w:val="id-ID"/>
        </w:rPr>
      </w:pPr>
    </w:p>
    <w:p w14:paraId="6B7CF88D" w14:textId="77777777" w:rsidR="002B1F59" w:rsidRPr="002B1F59" w:rsidRDefault="002B1F59" w:rsidP="00F95724">
      <w:pPr>
        <w:pStyle w:val="ListParagraph"/>
        <w:numPr>
          <w:ilvl w:val="0"/>
          <w:numId w:val="18"/>
        </w:numPr>
        <w:tabs>
          <w:tab w:val="left" w:leader="dot" w:pos="8080"/>
        </w:tabs>
        <w:spacing w:after="0" w:line="360" w:lineRule="auto"/>
        <w:ind w:left="284" w:right="567" w:hanging="284"/>
        <w:rPr>
          <w:rFonts w:ascii="Times New Arabic" w:hAnsi="Times New Arabic"/>
          <w:b/>
          <w:bCs w:val="0"/>
          <w:szCs w:val="24"/>
          <w:lang w:val="id-ID"/>
        </w:rPr>
      </w:pPr>
      <w:r w:rsidRPr="002B1F59">
        <w:rPr>
          <w:rFonts w:ascii="Times New Arabic" w:hAnsi="Times New Arabic"/>
          <w:b/>
          <w:bCs w:val="0"/>
          <w:szCs w:val="24"/>
          <w:lang w:val="id-ID"/>
        </w:rPr>
        <w:t xml:space="preserve">Dalil Tentang </w:t>
      </w:r>
      <w:r w:rsidRPr="002B1F59">
        <w:rPr>
          <w:rFonts w:ascii="Times New Arabic" w:hAnsi="Times New Arabic"/>
          <w:b/>
          <w:bCs w:val="0"/>
          <w:i/>
          <w:iCs/>
          <w:szCs w:val="24"/>
          <w:lang w:val="id-ID"/>
        </w:rPr>
        <w:t>Sab’atu Ahruf</w:t>
      </w:r>
    </w:p>
    <w:p w14:paraId="3458359B" w14:textId="77777777" w:rsidR="002B1F59" w:rsidRPr="000E3E91" w:rsidRDefault="002B1F59" w:rsidP="00F95724">
      <w:pPr>
        <w:pStyle w:val="ListParagraph"/>
        <w:numPr>
          <w:ilvl w:val="0"/>
          <w:numId w:val="20"/>
        </w:numPr>
        <w:tabs>
          <w:tab w:val="left" w:leader="dot" w:pos="8080"/>
        </w:tabs>
        <w:spacing w:after="0" w:line="360" w:lineRule="auto"/>
        <w:ind w:right="567"/>
        <w:rPr>
          <w:rFonts w:ascii="Times New Arabic" w:hAnsi="Times New Arabic"/>
          <w:szCs w:val="24"/>
          <w:lang w:val="id-ID"/>
        </w:rPr>
      </w:pPr>
      <w:r>
        <w:rPr>
          <w:rFonts w:ascii="Times New Arabic" w:hAnsi="Times New Arabic"/>
          <w:szCs w:val="24"/>
          <w:lang w:val="id-ID"/>
        </w:rPr>
        <w:t>Hadis Riwayat Ibn Mas’ud ra.</w:t>
      </w:r>
    </w:p>
    <w:p w14:paraId="370D42DE" w14:textId="77777777" w:rsidR="002B1F59" w:rsidRPr="001004DF" w:rsidRDefault="002B1F59" w:rsidP="00F95724">
      <w:pPr>
        <w:pStyle w:val="ListParagraph"/>
        <w:numPr>
          <w:ilvl w:val="0"/>
          <w:numId w:val="19"/>
        </w:numPr>
        <w:tabs>
          <w:tab w:val="right" w:pos="7229"/>
        </w:tabs>
        <w:autoSpaceDE w:val="0"/>
        <w:autoSpaceDN w:val="0"/>
        <w:bidi/>
        <w:adjustRightInd w:val="0"/>
        <w:spacing w:after="0" w:line="360" w:lineRule="auto"/>
        <w:ind w:left="425" w:right="709" w:hanging="284"/>
        <w:rPr>
          <w:rFonts w:ascii="Traditional Arabic" w:hAnsi="Traditional Arabic" w:cs="Traditional Arabic"/>
          <w:bCs w:val="0"/>
          <w:sz w:val="28"/>
          <w:szCs w:val="28"/>
          <w:lang w:val="id-ID"/>
        </w:rPr>
      </w:pPr>
      <w:r w:rsidRPr="00121F61">
        <w:rPr>
          <w:rFonts w:ascii="Traditional Arabic" w:hAnsi="Traditional Arabic" w:cs="Traditional Arabic"/>
          <w:bCs w:val="0"/>
          <w:sz w:val="28"/>
          <w:szCs w:val="28"/>
          <w:rtl/>
          <w:lang w:val="id-ID"/>
        </w:rPr>
        <w:t>حدثنا إسماعيل قال حدثني سليمان عن يونس عن ابن شهاب عن عبيد الله بن عبد الله بن عتبة بن مسعود عن ابن عباس رضي الله عنهما  : أن رسول الله صلى الله عليه و سلم قال ( أقرأني جبريل على حرف فلم أزل أستزيده حتى انتهى إلى سبعة أحرف)</w:t>
      </w:r>
      <w:r>
        <w:rPr>
          <w:rFonts w:ascii="Traditional Arabic" w:hAnsi="Traditional Arabic" w:cs="Traditional Arabic"/>
          <w:bCs w:val="0"/>
          <w:sz w:val="28"/>
          <w:szCs w:val="28"/>
          <w:rtl/>
          <w:lang w:val="id-ID"/>
        </w:rPr>
        <w:t xml:space="preserve"> (رواه البخاري)</w:t>
      </w:r>
    </w:p>
    <w:p w14:paraId="12CB0409" w14:textId="77777777" w:rsidR="002B1F59" w:rsidRDefault="002B1F59" w:rsidP="002B1F59">
      <w:pPr>
        <w:pStyle w:val="ListParagraph"/>
        <w:spacing w:line="240" w:lineRule="auto"/>
        <w:ind w:left="709"/>
        <w:jc w:val="both"/>
        <w:rPr>
          <w:rFonts w:asciiTheme="majorBidi" w:hAnsiTheme="majorBidi" w:cs="Times New Roman"/>
          <w:i/>
          <w:iCs/>
          <w:szCs w:val="24"/>
          <w:lang w:val="id-ID" w:bidi="ar-EG"/>
        </w:rPr>
      </w:pPr>
      <w:r w:rsidRPr="00BB2878">
        <w:rPr>
          <w:rFonts w:asciiTheme="majorBidi" w:hAnsiTheme="majorBidi" w:cs="Times New Roman"/>
          <w:szCs w:val="24"/>
          <w:lang w:val="id-ID" w:bidi="ar-EG"/>
        </w:rPr>
        <w:t>Artinya :”Menceritakan kepada kami Isma’il berkata menceritakan kepadaku Sulaiman dari Yunus dari Ibn Shihab dan ‘Ubaidillah dari ‘Abdullah Ibn “Utbah Ibn Mas’ud dari Ibn ‘Abbas ra: Sesungguhnya Rasululllah saw. Bersabda “ Jibril membacakan kepadaku satu huruf,  kemudian aku memintanya kembali untuk menambahi dan aku terus memintanya untuk menambahi sampai ia menambahi tujuh huruf (HR. Imam Al-Bukhari)</w:t>
      </w:r>
      <w:r w:rsidRPr="00BB2878">
        <w:rPr>
          <w:rFonts w:asciiTheme="majorBidi" w:hAnsiTheme="majorBidi" w:cs="Times New Roman"/>
          <w:i/>
          <w:iCs/>
          <w:szCs w:val="24"/>
          <w:lang w:val="id-ID" w:bidi="ar-EG"/>
        </w:rPr>
        <w:t>.</w:t>
      </w:r>
      <w:r w:rsidRPr="00BB2878">
        <w:rPr>
          <w:rStyle w:val="FootnoteReference"/>
          <w:rFonts w:asciiTheme="majorBidi" w:hAnsiTheme="majorBidi"/>
          <w:szCs w:val="24"/>
          <w:lang w:val="id-ID" w:bidi="ar-EG"/>
        </w:rPr>
        <w:footnoteReference w:id="16"/>
      </w:r>
    </w:p>
    <w:p w14:paraId="11668864" w14:textId="77777777" w:rsidR="002B1F59" w:rsidRPr="00BB2878" w:rsidRDefault="002B1F59" w:rsidP="002B1F59">
      <w:pPr>
        <w:pStyle w:val="ListParagraph"/>
        <w:spacing w:line="360" w:lineRule="auto"/>
        <w:ind w:left="709"/>
        <w:jc w:val="both"/>
        <w:rPr>
          <w:rFonts w:asciiTheme="majorBidi" w:hAnsiTheme="majorBidi" w:cs="Times New Roman"/>
          <w:szCs w:val="24"/>
          <w:rtl/>
          <w:lang w:bidi="ar-EG"/>
        </w:rPr>
      </w:pPr>
    </w:p>
    <w:p w14:paraId="258B23DF" w14:textId="77777777" w:rsidR="002B1F59" w:rsidRPr="000643B8" w:rsidRDefault="002B1F59" w:rsidP="00F95724">
      <w:pPr>
        <w:pStyle w:val="ListParagraph"/>
        <w:numPr>
          <w:ilvl w:val="0"/>
          <w:numId w:val="20"/>
        </w:numPr>
        <w:tabs>
          <w:tab w:val="left" w:leader="dot" w:pos="8080"/>
        </w:tabs>
        <w:spacing w:after="0" w:line="360" w:lineRule="auto"/>
        <w:ind w:right="567"/>
        <w:rPr>
          <w:rFonts w:ascii="Times New Arabic" w:hAnsi="Times New Arabic"/>
          <w:szCs w:val="24"/>
          <w:lang w:val="id-ID"/>
        </w:rPr>
      </w:pPr>
      <w:r>
        <w:rPr>
          <w:rFonts w:ascii="Times New Arabic" w:hAnsi="Times New Arabic"/>
          <w:szCs w:val="24"/>
          <w:lang w:val="id-ID"/>
        </w:rPr>
        <w:t>Hadis Riwayat Ubay Ibn Ka’ab</w:t>
      </w:r>
    </w:p>
    <w:p w14:paraId="65EBD6AF" w14:textId="77777777" w:rsidR="002B1F59" w:rsidRPr="001004DF" w:rsidRDefault="002B1F59" w:rsidP="00F95724">
      <w:pPr>
        <w:pStyle w:val="ListParagraph"/>
        <w:numPr>
          <w:ilvl w:val="0"/>
          <w:numId w:val="19"/>
        </w:numPr>
        <w:tabs>
          <w:tab w:val="right" w:pos="7229"/>
        </w:tabs>
        <w:autoSpaceDE w:val="0"/>
        <w:autoSpaceDN w:val="0"/>
        <w:bidi/>
        <w:adjustRightInd w:val="0"/>
        <w:spacing w:after="0" w:line="240" w:lineRule="auto"/>
        <w:ind w:left="425" w:right="709" w:hanging="284"/>
        <w:rPr>
          <w:rFonts w:ascii="Traditional Arabic" w:hAnsi="Traditional Arabic" w:cs="Traditional Arabic"/>
          <w:bCs w:val="0"/>
          <w:sz w:val="28"/>
          <w:szCs w:val="28"/>
          <w:lang w:val="id-ID"/>
        </w:rPr>
      </w:pPr>
      <w:r w:rsidRPr="00121F61">
        <w:rPr>
          <w:rFonts w:ascii="Traditional Arabic" w:hAnsi="Traditional Arabic" w:cs="Traditional Arabic"/>
          <w:bCs w:val="0"/>
          <w:sz w:val="28"/>
          <w:szCs w:val="28"/>
          <w:rtl/>
          <w:lang w:val="id-ID"/>
        </w:rPr>
        <w:t>حدثنا أحمد بن منيع حدثنا الحسن بن موسى حدثنا شيبان عن عاصم عن زر بن حبيش عن أبي بن كعب قال : لقي رسول الله صلى الله عليه و سلم جبريل فقال يا جبريل إني بعثت إلى أمة أميين منهم العجوز والشيخ الكبير والغلام والجارية والرجل الذي لم يقرأ كتابا قط قال يا محمد إن القرآن أنزل على سبعة أحرف</w:t>
      </w:r>
      <w:r>
        <w:rPr>
          <w:rFonts w:ascii="Traditional Arabic" w:hAnsi="Traditional Arabic" w:cs="Traditional Arabic"/>
          <w:bCs w:val="0"/>
          <w:sz w:val="28"/>
          <w:szCs w:val="28"/>
          <w:rtl/>
          <w:lang w:val="id-ID"/>
        </w:rPr>
        <w:t xml:space="preserve"> (رواه الترمذي)</w:t>
      </w:r>
    </w:p>
    <w:p w14:paraId="2397EC04" w14:textId="77777777" w:rsidR="002B1F59" w:rsidRDefault="002B1F59" w:rsidP="002B1F59">
      <w:pPr>
        <w:pStyle w:val="ListParagraph"/>
        <w:tabs>
          <w:tab w:val="left" w:pos="993"/>
        </w:tabs>
        <w:spacing w:after="0" w:line="240" w:lineRule="auto"/>
        <w:ind w:left="788"/>
        <w:jc w:val="both"/>
        <w:rPr>
          <w:rFonts w:asciiTheme="majorBidi" w:hAnsiTheme="majorBidi" w:cs="Times New Roman"/>
          <w:szCs w:val="24"/>
          <w:lang w:val="id-ID" w:bidi="ar-EG"/>
        </w:rPr>
      </w:pPr>
      <w:r>
        <w:rPr>
          <w:rFonts w:ascii="Traditional Arabic" w:hAnsi="Traditional Arabic" w:cs="Traditional Arabic"/>
          <w:bCs w:val="0"/>
          <w:sz w:val="28"/>
          <w:szCs w:val="28"/>
          <w:lang w:val="id-ID"/>
        </w:rPr>
        <w:t>Artinya</w:t>
      </w:r>
      <w:r w:rsidRPr="000E3E91">
        <w:rPr>
          <w:rFonts w:asciiTheme="majorBidi" w:hAnsiTheme="majorBidi" w:cs="Times New Roman"/>
          <w:szCs w:val="24"/>
          <w:lang w:val="id-ID" w:bidi="ar-EG"/>
        </w:rPr>
        <w:t>:</w:t>
      </w:r>
      <w:r>
        <w:rPr>
          <w:rFonts w:asciiTheme="majorBidi" w:hAnsiTheme="majorBidi" w:cs="Times New Roman"/>
          <w:szCs w:val="24"/>
          <w:lang w:val="id-ID" w:bidi="ar-EG"/>
        </w:rPr>
        <w:t xml:space="preserve">”Menceritakan kepada kami Ahmad Ibn Muni’ menceritakan kepada kami al-Hasan Ibn Musa menceritakan kepada kami Syaiban dari ‘Ashim dari Zar </w:t>
      </w:r>
      <w:r w:rsidRPr="000643B8">
        <w:rPr>
          <w:rFonts w:asciiTheme="majorBidi" w:hAnsiTheme="majorBidi" w:cs="Times New Roman"/>
          <w:szCs w:val="24"/>
          <w:lang w:val="id-ID"/>
        </w:rPr>
        <w:t>IbnHubaisy</w:t>
      </w:r>
      <w:r>
        <w:rPr>
          <w:rFonts w:asciiTheme="majorBidi" w:hAnsiTheme="majorBidi" w:cs="Times New Roman"/>
          <w:szCs w:val="24"/>
          <w:lang w:val="id-ID" w:bidi="ar-EG"/>
        </w:rPr>
        <w:t xml:space="preserve"> dari Ubay bin Ka’ab RA berkata ‘</w:t>
      </w:r>
      <w:r w:rsidRPr="000E3E91">
        <w:rPr>
          <w:rFonts w:asciiTheme="majorBidi" w:hAnsiTheme="majorBidi" w:cs="Times New Roman"/>
          <w:szCs w:val="24"/>
          <w:lang w:val="id-ID" w:bidi="ar-EG"/>
        </w:rPr>
        <w:t xml:space="preserve">Rasulullah saw menemui </w:t>
      </w:r>
      <w:r>
        <w:rPr>
          <w:rFonts w:asciiTheme="majorBidi" w:hAnsiTheme="majorBidi" w:cs="Times New Roman"/>
          <w:szCs w:val="24"/>
          <w:lang w:val="id-ID" w:bidi="ar-EG"/>
        </w:rPr>
        <w:t>J</w:t>
      </w:r>
      <w:r w:rsidRPr="000E3E91">
        <w:rPr>
          <w:rFonts w:asciiTheme="majorBidi" w:hAnsiTheme="majorBidi" w:cs="Times New Roman"/>
          <w:szCs w:val="24"/>
          <w:lang w:val="id-ID" w:bidi="ar-EG"/>
        </w:rPr>
        <w:t xml:space="preserve">ibril lalu berkata : </w:t>
      </w:r>
      <w:r>
        <w:rPr>
          <w:rFonts w:asciiTheme="majorBidi" w:hAnsiTheme="majorBidi" w:cs="Times New Roman"/>
          <w:szCs w:val="24"/>
          <w:lang w:val="id-ID" w:bidi="ar-EG"/>
        </w:rPr>
        <w:t>‘W</w:t>
      </w:r>
      <w:r w:rsidRPr="000E3E91">
        <w:rPr>
          <w:rFonts w:asciiTheme="majorBidi" w:hAnsiTheme="majorBidi" w:cs="Times New Roman"/>
          <w:szCs w:val="24"/>
          <w:lang w:val="id-ID" w:bidi="ar-EG"/>
        </w:rPr>
        <w:t xml:space="preserve">ahai Jibril! </w:t>
      </w:r>
      <w:proofErr w:type="spellStart"/>
      <w:r w:rsidRPr="00A81693">
        <w:rPr>
          <w:rFonts w:asciiTheme="majorBidi" w:hAnsiTheme="majorBidi" w:cs="Times New Roman"/>
          <w:szCs w:val="24"/>
          <w:lang w:bidi="ar-EG"/>
        </w:rPr>
        <w:t>Sesungguhnya</w:t>
      </w:r>
      <w:proofErr w:type="spellEnd"/>
      <w:r>
        <w:rPr>
          <w:rFonts w:asciiTheme="majorBidi" w:hAnsiTheme="majorBidi" w:cs="Times New Roman"/>
          <w:szCs w:val="24"/>
          <w:lang w:val="id-ID" w:bidi="ar-EG"/>
        </w:rPr>
        <w:t xml:space="preserve"> </w:t>
      </w:r>
      <w:proofErr w:type="spellStart"/>
      <w:r w:rsidRPr="00A81693">
        <w:rPr>
          <w:rFonts w:asciiTheme="majorBidi" w:hAnsiTheme="majorBidi" w:cs="Times New Roman"/>
          <w:szCs w:val="24"/>
          <w:lang w:bidi="ar-EG"/>
        </w:rPr>
        <w:t>aku</w:t>
      </w:r>
      <w:proofErr w:type="spellEnd"/>
      <w:r w:rsidRPr="00A81693">
        <w:rPr>
          <w:rFonts w:asciiTheme="majorBidi" w:hAnsiTheme="majorBidi" w:cs="Times New Roman"/>
          <w:szCs w:val="24"/>
          <w:lang w:bidi="ar-EG"/>
        </w:rPr>
        <w:t xml:space="preserve"> </w:t>
      </w:r>
      <w:proofErr w:type="spellStart"/>
      <w:r w:rsidRPr="00A81693">
        <w:rPr>
          <w:rFonts w:asciiTheme="majorBidi" w:hAnsiTheme="majorBidi" w:cs="Times New Roman"/>
          <w:szCs w:val="24"/>
          <w:lang w:bidi="ar-EG"/>
        </w:rPr>
        <w:t>diut</w:t>
      </w:r>
      <w:r>
        <w:rPr>
          <w:rFonts w:asciiTheme="majorBidi" w:hAnsiTheme="majorBidi" w:cs="Times New Roman"/>
          <w:szCs w:val="24"/>
          <w:lang w:bidi="ar-EG"/>
        </w:rPr>
        <w:t>us</w:t>
      </w:r>
      <w:proofErr w:type="spellEnd"/>
      <w:r>
        <w:rPr>
          <w:rFonts w:asciiTheme="majorBidi" w:hAnsiTheme="majorBidi" w:cs="Times New Roman"/>
          <w:szCs w:val="24"/>
          <w:lang w:bidi="ar-EG"/>
        </w:rPr>
        <w:t xml:space="preserve"> </w:t>
      </w:r>
      <w:proofErr w:type="spellStart"/>
      <w:r>
        <w:rPr>
          <w:rFonts w:asciiTheme="majorBidi" w:hAnsiTheme="majorBidi" w:cs="Times New Roman"/>
          <w:szCs w:val="24"/>
          <w:lang w:bidi="ar-EG"/>
        </w:rPr>
        <w:t>kepada</w:t>
      </w:r>
      <w:proofErr w:type="spellEnd"/>
      <w:r>
        <w:rPr>
          <w:rFonts w:asciiTheme="majorBidi" w:hAnsiTheme="majorBidi" w:cs="Times New Roman"/>
          <w:szCs w:val="24"/>
          <w:lang w:bidi="ar-EG"/>
        </w:rPr>
        <w:t xml:space="preserve"> </w:t>
      </w:r>
      <w:proofErr w:type="spellStart"/>
      <w:r>
        <w:rPr>
          <w:rFonts w:asciiTheme="majorBidi" w:hAnsiTheme="majorBidi" w:cs="Times New Roman"/>
          <w:szCs w:val="24"/>
          <w:lang w:bidi="ar-EG"/>
        </w:rPr>
        <w:t>umat</w:t>
      </w:r>
      <w:proofErr w:type="spellEnd"/>
      <w:r>
        <w:rPr>
          <w:rFonts w:asciiTheme="majorBidi" w:hAnsiTheme="majorBidi" w:cs="Times New Roman"/>
          <w:szCs w:val="24"/>
          <w:lang w:bidi="ar-EG"/>
        </w:rPr>
        <w:t xml:space="preserve"> yang </w:t>
      </w:r>
      <w:proofErr w:type="spellStart"/>
      <w:r>
        <w:rPr>
          <w:rFonts w:asciiTheme="majorBidi" w:hAnsiTheme="majorBidi" w:cs="Times New Roman"/>
          <w:szCs w:val="24"/>
          <w:lang w:bidi="ar-EG"/>
        </w:rPr>
        <w:t>buta</w:t>
      </w:r>
      <w:proofErr w:type="spellEnd"/>
      <w:r>
        <w:rPr>
          <w:rFonts w:asciiTheme="majorBidi" w:hAnsiTheme="majorBidi" w:cs="Times New Roman"/>
          <w:szCs w:val="24"/>
          <w:lang w:bidi="ar-EG"/>
        </w:rPr>
        <w:t xml:space="preserve"> </w:t>
      </w:r>
      <w:proofErr w:type="spellStart"/>
      <w:r>
        <w:rPr>
          <w:rFonts w:asciiTheme="majorBidi" w:hAnsiTheme="majorBidi" w:cs="Times New Roman"/>
          <w:szCs w:val="24"/>
          <w:lang w:bidi="ar-EG"/>
        </w:rPr>
        <w:t>huru</w:t>
      </w:r>
      <w:proofErr w:type="spellEnd"/>
      <w:r w:rsidRPr="00A81693">
        <w:rPr>
          <w:rFonts w:asciiTheme="majorBidi" w:hAnsiTheme="majorBidi" w:cs="Times New Roman"/>
          <w:szCs w:val="24"/>
          <w:lang w:bidi="ar-EG"/>
        </w:rPr>
        <w:t xml:space="preserve">-orang yang </w:t>
      </w:r>
      <w:proofErr w:type="spellStart"/>
      <w:r w:rsidRPr="00A81693">
        <w:rPr>
          <w:rFonts w:asciiTheme="majorBidi" w:hAnsiTheme="majorBidi" w:cs="Times New Roman"/>
          <w:szCs w:val="24"/>
          <w:lang w:bidi="ar-EG"/>
        </w:rPr>
        <w:t>buta</w:t>
      </w:r>
      <w:proofErr w:type="spellEnd"/>
      <w:r w:rsidRPr="00A81693">
        <w:rPr>
          <w:rFonts w:asciiTheme="majorBidi" w:hAnsiTheme="majorBidi" w:cs="Times New Roman"/>
          <w:szCs w:val="24"/>
          <w:lang w:bidi="ar-EG"/>
        </w:rPr>
        <w:t xml:space="preserve"> </w:t>
      </w:r>
      <w:proofErr w:type="spellStart"/>
      <w:r w:rsidRPr="00A81693">
        <w:rPr>
          <w:rFonts w:asciiTheme="majorBidi" w:hAnsiTheme="majorBidi" w:cs="Times New Roman"/>
          <w:szCs w:val="24"/>
          <w:lang w:bidi="ar-EG"/>
        </w:rPr>
        <w:t>huruf</w:t>
      </w:r>
      <w:proofErr w:type="spellEnd"/>
      <w:r w:rsidRPr="00A81693">
        <w:rPr>
          <w:rFonts w:asciiTheme="majorBidi" w:hAnsiTheme="majorBidi" w:cs="Times New Roman"/>
          <w:szCs w:val="24"/>
          <w:lang w:bidi="ar-EG"/>
        </w:rPr>
        <w:t xml:space="preserve">. </w:t>
      </w:r>
      <w:proofErr w:type="spellStart"/>
      <w:r w:rsidRPr="00A81693">
        <w:rPr>
          <w:rFonts w:asciiTheme="majorBidi" w:hAnsiTheme="majorBidi" w:cs="Times New Roman"/>
          <w:szCs w:val="24"/>
          <w:lang w:bidi="ar-EG"/>
        </w:rPr>
        <w:t>Diantara</w:t>
      </w:r>
      <w:proofErr w:type="spellEnd"/>
      <w:r w:rsidRPr="00A81693">
        <w:rPr>
          <w:rFonts w:asciiTheme="majorBidi" w:hAnsiTheme="majorBidi" w:cs="Times New Roman"/>
          <w:szCs w:val="24"/>
          <w:lang w:bidi="ar-EG"/>
        </w:rPr>
        <w:t xml:space="preserve"> </w:t>
      </w:r>
      <w:proofErr w:type="spellStart"/>
      <w:r w:rsidRPr="00A81693">
        <w:rPr>
          <w:rFonts w:asciiTheme="majorBidi" w:hAnsiTheme="majorBidi" w:cs="Times New Roman"/>
          <w:szCs w:val="24"/>
          <w:lang w:bidi="ar-EG"/>
        </w:rPr>
        <w:t>mere</w:t>
      </w:r>
      <w:r>
        <w:rPr>
          <w:rFonts w:asciiTheme="majorBidi" w:hAnsiTheme="majorBidi" w:cs="Times New Roman"/>
          <w:szCs w:val="24"/>
          <w:lang w:bidi="ar-EG"/>
        </w:rPr>
        <w:t>ka</w:t>
      </w:r>
      <w:proofErr w:type="spellEnd"/>
      <w:r>
        <w:rPr>
          <w:rFonts w:asciiTheme="majorBidi" w:hAnsiTheme="majorBidi" w:cs="Times New Roman"/>
          <w:szCs w:val="24"/>
          <w:lang w:bidi="ar-EG"/>
        </w:rPr>
        <w:t xml:space="preserve"> </w:t>
      </w:r>
      <w:proofErr w:type="spellStart"/>
      <w:r w:rsidRPr="00A81693">
        <w:rPr>
          <w:rFonts w:asciiTheme="majorBidi" w:hAnsiTheme="majorBidi" w:cs="Times New Roman"/>
          <w:szCs w:val="24"/>
          <w:lang w:bidi="ar-EG"/>
        </w:rPr>
        <w:t>ada</w:t>
      </w:r>
      <w:proofErr w:type="spellEnd"/>
      <w:r w:rsidRPr="00A81693">
        <w:rPr>
          <w:rFonts w:asciiTheme="majorBidi" w:hAnsiTheme="majorBidi" w:cs="Times New Roman"/>
          <w:szCs w:val="24"/>
          <w:lang w:bidi="ar-EG"/>
        </w:rPr>
        <w:t xml:space="preserve"> yang </w:t>
      </w:r>
      <w:proofErr w:type="spellStart"/>
      <w:r w:rsidRPr="00A81693">
        <w:rPr>
          <w:rFonts w:asciiTheme="majorBidi" w:hAnsiTheme="majorBidi" w:cs="Times New Roman"/>
          <w:szCs w:val="24"/>
          <w:lang w:bidi="ar-EG"/>
        </w:rPr>
        <w:t>lemah</w:t>
      </w:r>
      <w:proofErr w:type="spellEnd"/>
      <w:r w:rsidRPr="00A81693">
        <w:rPr>
          <w:rFonts w:asciiTheme="majorBidi" w:hAnsiTheme="majorBidi" w:cs="Times New Roman"/>
          <w:szCs w:val="24"/>
          <w:lang w:bidi="ar-EG"/>
        </w:rPr>
        <w:t xml:space="preserve">, orang </w:t>
      </w:r>
      <w:proofErr w:type="spellStart"/>
      <w:r w:rsidRPr="00A81693">
        <w:rPr>
          <w:rFonts w:asciiTheme="majorBidi" w:hAnsiTheme="majorBidi" w:cs="Times New Roman"/>
          <w:szCs w:val="24"/>
          <w:lang w:bidi="ar-EG"/>
        </w:rPr>
        <w:t>tua</w:t>
      </w:r>
      <w:proofErr w:type="spellEnd"/>
      <w:r w:rsidRPr="00A81693">
        <w:rPr>
          <w:rFonts w:asciiTheme="majorBidi" w:hAnsiTheme="majorBidi" w:cs="Times New Roman"/>
          <w:szCs w:val="24"/>
          <w:lang w:bidi="ar-EG"/>
        </w:rPr>
        <w:t xml:space="preserve">, hamba </w:t>
      </w:r>
      <w:proofErr w:type="spellStart"/>
      <w:r w:rsidRPr="00A81693">
        <w:rPr>
          <w:rFonts w:asciiTheme="majorBidi" w:hAnsiTheme="majorBidi" w:cs="Times New Roman"/>
          <w:szCs w:val="24"/>
          <w:lang w:bidi="ar-EG"/>
        </w:rPr>
        <w:t>sahaya</w:t>
      </w:r>
      <w:proofErr w:type="spellEnd"/>
      <w:r>
        <w:rPr>
          <w:rFonts w:asciiTheme="majorBidi" w:hAnsiTheme="majorBidi" w:cs="Times New Roman"/>
          <w:szCs w:val="24"/>
          <w:lang w:val="id-ID" w:bidi="ar-EG"/>
        </w:rPr>
        <w:t xml:space="preserve"> </w:t>
      </w:r>
      <w:proofErr w:type="spellStart"/>
      <w:r w:rsidRPr="00A81693">
        <w:rPr>
          <w:rFonts w:asciiTheme="majorBidi" w:hAnsiTheme="majorBidi" w:cs="Times New Roman"/>
          <w:szCs w:val="24"/>
          <w:lang w:bidi="ar-EG"/>
        </w:rPr>
        <w:t>laki-laki</w:t>
      </w:r>
      <w:proofErr w:type="spellEnd"/>
      <w:r w:rsidRPr="00A81693">
        <w:rPr>
          <w:rFonts w:asciiTheme="majorBidi" w:hAnsiTheme="majorBidi" w:cs="Times New Roman"/>
          <w:szCs w:val="24"/>
          <w:lang w:bidi="ar-EG"/>
        </w:rPr>
        <w:t xml:space="preserve"> dan </w:t>
      </w:r>
      <w:proofErr w:type="spellStart"/>
      <w:r w:rsidRPr="00A81693">
        <w:rPr>
          <w:rFonts w:asciiTheme="majorBidi" w:hAnsiTheme="majorBidi" w:cs="Times New Roman"/>
          <w:szCs w:val="24"/>
          <w:lang w:bidi="ar-EG"/>
        </w:rPr>
        <w:t>perempuan</w:t>
      </w:r>
      <w:proofErr w:type="spellEnd"/>
      <w:r w:rsidRPr="00A81693">
        <w:rPr>
          <w:rFonts w:asciiTheme="majorBidi" w:hAnsiTheme="majorBidi" w:cs="Times New Roman"/>
          <w:szCs w:val="24"/>
          <w:lang w:bidi="ar-EG"/>
        </w:rPr>
        <w:t xml:space="preserve"> </w:t>
      </w:r>
      <w:proofErr w:type="spellStart"/>
      <w:r w:rsidRPr="00A81693">
        <w:rPr>
          <w:rFonts w:asciiTheme="majorBidi" w:hAnsiTheme="majorBidi" w:cs="Times New Roman"/>
          <w:szCs w:val="24"/>
          <w:lang w:bidi="ar-EG"/>
        </w:rPr>
        <w:t>serta</w:t>
      </w:r>
      <w:proofErr w:type="spellEnd"/>
      <w:r w:rsidRPr="00A81693">
        <w:rPr>
          <w:rFonts w:asciiTheme="majorBidi" w:hAnsiTheme="majorBidi" w:cs="Times New Roman"/>
          <w:szCs w:val="24"/>
          <w:lang w:bidi="ar-EG"/>
        </w:rPr>
        <w:t xml:space="preserve"> orang yang </w:t>
      </w:r>
      <w:proofErr w:type="spellStart"/>
      <w:r w:rsidRPr="00A81693">
        <w:rPr>
          <w:rFonts w:asciiTheme="majorBidi" w:hAnsiTheme="majorBidi" w:cs="Times New Roman"/>
          <w:szCs w:val="24"/>
          <w:lang w:bidi="ar-EG"/>
        </w:rPr>
        <w:t>tidak</w:t>
      </w:r>
      <w:proofErr w:type="spellEnd"/>
      <w:r w:rsidRPr="00A81693">
        <w:rPr>
          <w:rFonts w:asciiTheme="majorBidi" w:hAnsiTheme="majorBidi" w:cs="Times New Roman"/>
          <w:szCs w:val="24"/>
          <w:lang w:bidi="ar-EG"/>
        </w:rPr>
        <w:t xml:space="preserve"> </w:t>
      </w:r>
      <w:proofErr w:type="spellStart"/>
      <w:r w:rsidRPr="00A81693">
        <w:rPr>
          <w:rFonts w:asciiTheme="majorBidi" w:hAnsiTheme="majorBidi" w:cs="Times New Roman"/>
          <w:szCs w:val="24"/>
          <w:lang w:bidi="ar-EG"/>
        </w:rPr>
        <w:t>dapat</w:t>
      </w:r>
      <w:proofErr w:type="spellEnd"/>
      <w:r w:rsidRPr="00A81693">
        <w:rPr>
          <w:rFonts w:asciiTheme="majorBidi" w:hAnsiTheme="majorBidi" w:cs="Times New Roman"/>
          <w:szCs w:val="24"/>
          <w:lang w:bidi="ar-EG"/>
        </w:rPr>
        <w:t xml:space="preserve"> </w:t>
      </w:r>
      <w:proofErr w:type="spellStart"/>
      <w:r w:rsidRPr="00A81693">
        <w:rPr>
          <w:rFonts w:asciiTheme="majorBidi" w:hAnsiTheme="majorBidi" w:cs="Times New Roman"/>
          <w:szCs w:val="24"/>
          <w:lang w:bidi="ar-EG"/>
        </w:rPr>
        <w:t>membaca</w:t>
      </w:r>
      <w:proofErr w:type="spellEnd"/>
      <w:r w:rsidRPr="00A81693">
        <w:rPr>
          <w:rFonts w:asciiTheme="majorBidi" w:hAnsiTheme="majorBidi" w:cs="Times New Roman"/>
          <w:szCs w:val="24"/>
          <w:lang w:bidi="ar-EG"/>
        </w:rPr>
        <w:t xml:space="preserve"> </w:t>
      </w:r>
      <w:r>
        <w:rPr>
          <w:rFonts w:asciiTheme="majorBidi" w:hAnsiTheme="majorBidi" w:cs="Times New Roman"/>
          <w:szCs w:val="24"/>
          <w:lang w:val="id-ID" w:bidi="ar-EG"/>
        </w:rPr>
        <w:t xml:space="preserve">kitab </w:t>
      </w:r>
      <w:proofErr w:type="spellStart"/>
      <w:r>
        <w:rPr>
          <w:rFonts w:asciiTheme="majorBidi" w:hAnsiTheme="majorBidi" w:cs="Times New Roman"/>
          <w:szCs w:val="24"/>
          <w:lang w:bidi="ar-EG"/>
        </w:rPr>
        <w:t>apapun</w:t>
      </w:r>
      <w:proofErr w:type="spellEnd"/>
      <w:r>
        <w:rPr>
          <w:rFonts w:asciiTheme="majorBidi" w:hAnsiTheme="majorBidi" w:cs="Times New Roman"/>
          <w:szCs w:val="24"/>
          <w:lang w:bidi="ar-EG"/>
        </w:rPr>
        <w:t xml:space="preserve">. Jibril </w:t>
      </w:r>
      <w:proofErr w:type="spellStart"/>
      <w:r>
        <w:rPr>
          <w:rFonts w:asciiTheme="majorBidi" w:hAnsiTheme="majorBidi" w:cs="Times New Roman"/>
          <w:szCs w:val="24"/>
          <w:lang w:bidi="ar-EG"/>
        </w:rPr>
        <w:t>berkata</w:t>
      </w:r>
      <w:proofErr w:type="spellEnd"/>
      <w:r w:rsidRPr="00A81693">
        <w:rPr>
          <w:rFonts w:asciiTheme="majorBidi" w:hAnsiTheme="majorBidi" w:cs="Times New Roman"/>
          <w:szCs w:val="24"/>
          <w:lang w:bidi="ar-EG"/>
        </w:rPr>
        <w:t xml:space="preserve">: </w:t>
      </w:r>
      <w:r>
        <w:rPr>
          <w:rFonts w:asciiTheme="majorBidi" w:hAnsiTheme="majorBidi" w:cs="Times New Roman"/>
          <w:szCs w:val="24"/>
          <w:lang w:val="id-ID" w:bidi="ar-EG"/>
        </w:rPr>
        <w:t>‘W</w:t>
      </w:r>
      <w:proofErr w:type="spellStart"/>
      <w:r w:rsidRPr="00A81693">
        <w:rPr>
          <w:rFonts w:asciiTheme="majorBidi" w:hAnsiTheme="majorBidi" w:cs="Times New Roman"/>
          <w:szCs w:val="24"/>
          <w:lang w:bidi="ar-EG"/>
        </w:rPr>
        <w:t>ahai</w:t>
      </w:r>
      <w:proofErr w:type="spellEnd"/>
      <w:r w:rsidRPr="00A81693">
        <w:rPr>
          <w:rFonts w:asciiTheme="majorBidi" w:hAnsiTheme="majorBidi" w:cs="Times New Roman"/>
          <w:szCs w:val="24"/>
          <w:lang w:bidi="ar-EG"/>
        </w:rPr>
        <w:t xml:space="preserve"> </w:t>
      </w:r>
      <w:r>
        <w:rPr>
          <w:rFonts w:asciiTheme="majorBidi" w:hAnsiTheme="majorBidi" w:cs="Times New Roman"/>
          <w:szCs w:val="24"/>
          <w:lang w:val="id-ID" w:bidi="ar-EG"/>
        </w:rPr>
        <w:t>M</w:t>
      </w:r>
      <w:proofErr w:type="spellStart"/>
      <w:r w:rsidRPr="00A81693">
        <w:rPr>
          <w:rFonts w:asciiTheme="majorBidi" w:hAnsiTheme="majorBidi" w:cs="Times New Roman"/>
          <w:szCs w:val="24"/>
          <w:lang w:bidi="ar-EG"/>
        </w:rPr>
        <w:t>uhammad</w:t>
      </w:r>
      <w:proofErr w:type="spellEnd"/>
      <w:r>
        <w:rPr>
          <w:rFonts w:asciiTheme="majorBidi" w:hAnsiTheme="majorBidi" w:cs="Times New Roman"/>
          <w:szCs w:val="24"/>
          <w:lang w:val="id-ID" w:bidi="ar-EG"/>
        </w:rPr>
        <w:t>,</w:t>
      </w:r>
      <w:r>
        <w:rPr>
          <w:rFonts w:asciiTheme="majorBidi" w:hAnsiTheme="majorBidi" w:cs="Times New Roman"/>
          <w:szCs w:val="24"/>
          <w:lang w:bidi="ar-EG"/>
        </w:rPr>
        <w:t xml:space="preserve"> </w:t>
      </w:r>
      <w:proofErr w:type="spellStart"/>
      <w:r>
        <w:rPr>
          <w:rFonts w:asciiTheme="majorBidi" w:hAnsiTheme="majorBidi" w:cs="Times New Roman"/>
          <w:szCs w:val="24"/>
          <w:lang w:bidi="ar-EG"/>
        </w:rPr>
        <w:t>sesungguhnya</w:t>
      </w:r>
      <w:proofErr w:type="spellEnd"/>
      <w:r>
        <w:rPr>
          <w:rFonts w:asciiTheme="majorBidi" w:hAnsiTheme="majorBidi" w:cs="Times New Roman"/>
          <w:szCs w:val="24"/>
          <w:lang w:bidi="ar-EG"/>
        </w:rPr>
        <w:t xml:space="preserve"> </w:t>
      </w:r>
      <w:r>
        <w:rPr>
          <w:rFonts w:asciiTheme="majorBidi" w:hAnsiTheme="majorBidi" w:cs="Times New Roman"/>
          <w:szCs w:val="24"/>
          <w:lang w:val="id-ID" w:bidi="ar-EG"/>
        </w:rPr>
        <w:t>a</w:t>
      </w:r>
      <w:r>
        <w:rPr>
          <w:rFonts w:asciiTheme="majorBidi" w:hAnsiTheme="majorBidi" w:cs="Times New Roman"/>
          <w:szCs w:val="24"/>
          <w:lang w:bidi="ar-EG"/>
        </w:rPr>
        <w:t>l-</w:t>
      </w:r>
      <w:r>
        <w:rPr>
          <w:rFonts w:asciiTheme="majorBidi" w:hAnsiTheme="majorBidi" w:cs="Times New Roman"/>
          <w:szCs w:val="24"/>
          <w:lang w:val="id-ID" w:bidi="ar-EG"/>
        </w:rPr>
        <w:t>Q</w:t>
      </w:r>
      <w:proofErr w:type="spellStart"/>
      <w:r>
        <w:rPr>
          <w:rFonts w:asciiTheme="majorBidi" w:hAnsiTheme="majorBidi" w:cs="Times New Roman"/>
          <w:szCs w:val="24"/>
          <w:lang w:bidi="ar-EG"/>
        </w:rPr>
        <w:t>uran</w:t>
      </w:r>
      <w:proofErr w:type="spellEnd"/>
      <w:r>
        <w:rPr>
          <w:rFonts w:asciiTheme="majorBidi" w:hAnsiTheme="majorBidi" w:cs="Times New Roman"/>
          <w:szCs w:val="24"/>
          <w:lang w:bidi="ar-EG"/>
        </w:rPr>
        <w:t xml:space="preserve"> </w:t>
      </w:r>
      <w:proofErr w:type="spellStart"/>
      <w:r>
        <w:rPr>
          <w:rFonts w:asciiTheme="majorBidi" w:hAnsiTheme="majorBidi" w:cs="Times New Roman"/>
          <w:szCs w:val="24"/>
          <w:lang w:bidi="ar-EG"/>
        </w:rPr>
        <w:t>di</w:t>
      </w:r>
      <w:r w:rsidRPr="00A81693">
        <w:rPr>
          <w:rFonts w:asciiTheme="majorBidi" w:hAnsiTheme="majorBidi" w:cs="Times New Roman"/>
          <w:szCs w:val="24"/>
          <w:lang w:bidi="ar-EG"/>
        </w:rPr>
        <w:t>turunkan</w:t>
      </w:r>
      <w:proofErr w:type="spellEnd"/>
      <w:r w:rsidRPr="00A81693">
        <w:rPr>
          <w:rFonts w:asciiTheme="majorBidi" w:hAnsiTheme="majorBidi" w:cs="Times New Roman"/>
          <w:szCs w:val="24"/>
          <w:lang w:bidi="ar-EG"/>
        </w:rPr>
        <w:t xml:space="preserve"> </w:t>
      </w:r>
      <w:proofErr w:type="spellStart"/>
      <w:r w:rsidRPr="00A81693">
        <w:rPr>
          <w:rFonts w:asciiTheme="majorBidi" w:hAnsiTheme="majorBidi" w:cs="Times New Roman"/>
          <w:szCs w:val="24"/>
          <w:lang w:bidi="ar-EG"/>
        </w:rPr>
        <w:t>dalam</w:t>
      </w:r>
      <w:proofErr w:type="spellEnd"/>
      <w:r w:rsidRPr="00A81693">
        <w:rPr>
          <w:rFonts w:asciiTheme="majorBidi" w:hAnsiTheme="majorBidi" w:cs="Times New Roman"/>
          <w:szCs w:val="24"/>
          <w:lang w:bidi="ar-EG"/>
        </w:rPr>
        <w:t xml:space="preserve"> </w:t>
      </w:r>
      <w:proofErr w:type="spellStart"/>
      <w:r w:rsidRPr="00A81693">
        <w:rPr>
          <w:rFonts w:asciiTheme="majorBidi" w:hAnsiTheme="majorBidi" w:cs="Times New Roman"/>
          <w:szCs w:val="24"/>
          <w:lang w:bidi="ar-EG"/>
        </w:rPr>
        <w:t>tujuh</w:t>
      </w:r>
      <w:proofErr w:type="spellEnd"/>
      <w:r w:rsidRPr="00A81693">
        <w:rPr>
          <w:rFonts w:asciiTheme="majorBidi" w:hAnsiTheme="majorBidi" w:cs="Times New Roman"/>
          <w:szCs w:val="24"/>
          <w:lang w:bidi="ar-EG"/>
        </w:rPr>
        <w:t xml:space="preserve"> </w:t>
      </w:r>
      <w:proofErr w:type="spellStart"/>
      <w:r w:rsidRPr="00A81693">
        <w:rPr>
          <w:rFonts w:asciiTheme="majorBidi" w:hAnsiTheme="majorBidi" w:cs="Times New Roman"/>
          <w:szCs w:val="24"/>
          <w:lang w:bidi="ar-EG"/>
        </w:rPr>
        <w:t>huruf</w:t>
      </w:r>
      <w:proofErr w:type="spellEnd"/>
      <w:r>
        <w:rPr>
          <w:rFonts w:asciiTheme="majorBidi" w:hAnsiTheme="majorBidi" w:cs="Times New Roman"/>
          <w:szCs w:val="24"/>
          <w:lang w:val="id-ID" w:bidi="ar-EG"/>
        </w:rPr>
        <w:t>” (HR. Al-Tirmidzi)</w:t>
      </w:r>
      <w:r>
        <w:rPr>
          <w:rStyle w:val="FootnoteReference"/>
          <w:rFonts w:asciiTheme="majorBidi" w:hAnsiTheme="majorBidi"/>
          <w:szCs w:val="24"/>
          <w:lang w:val="id-ID" w:bidi="ar-EG"/>
        </w:rPr>
        <w:footnoteReference w:id="17"/>
      </w:r>
    </w:p>
    <w:p w14:paraId="16461346" w14:textId="77777777" w:rsidR="000E3A3D" w:rsidRDefault="000E3A3D" w:rsidP="002B1F59">
      <w:pPr>
        <w:pStyle w:val="ListParagraph"/>
        <w:tabs>
          <w:tab w:val="left" w:pos="993"/>
        </w:tabs>
        <w:spacing w:after="0" w:line="240" w:lineRule="auto"/>
        <w:ind w:left="788"/>
        <w:jc w:val="both"/>
        <w:rPr>
          <w:rFonts w:asciiTheme="majorBidi" w:hAnsiTheme="majorBidi" w:cs="Times New Roman"/>
          <w:szCs w:val="24"/>
          <w:lang w:val="id-ID" w:bidi="ar-EG"/>
        </w:rPr>
      </w:pPr>
    </w:p>
    <w:p w14:paraId="195E124A" w14:textId="77777777" w:rsidR="000E3A3D" w:rsidRDefault="000E3A3D" w:rsidP="002B1F59">
      <w:pPr>
        <w:pStyle w:val="ListParagraph"/>
        <w:tabs>
          <w:tab w:val="left" w:pos="993"/>
        </w:tabs>
        <w:spacing w:after="0" w:line="240" w:lineRule="auto"/>
        <w:ind w:left="788"/>
        <w:jc w:val="both"/>
        <w:rPr>
          <w:rFonts w:asciiTheme="majorBidi" w:hAnsiTheme="majorBidi" w:cs="Times New Roman"/>
          <w:szCs w:val="24"/>
          <w:lang w:val="id-ID" w:bidi="ar-EG"/>
        </w:rPr>
      </w:pPr>
    </w:p>
    <w:p w14:paraId="48F05AA7" w14:textId="77777777" w:rsidR="002B1F59" w:rsidRPr="003E7B81" w:rsidRDefault="002B1F59" w:rsidP="002B1F59">
      <w:pPr>
        <w:pStyle w:val="ListParagraph"/>
        <w:tabs>
          <w:tab w:val="left" w:pos="993"/>
        </w:tabs>
        <w:spacing w:after="0" w:line="240" w:lineRule="auto"/>
        <w:ind w:left="788"/>
        <w:jc w:val="both"/>
        <w:rPr>
          <w:rFonts w:asciiTheme="majorBidi" w:hAnsiTheme="majorBidi" w:cs="Times New Roman"/>
          <w:szCs w:val="24"/>
          <w:lang w:val="id-ID" w:bidi="ar-EG"/>
        </w:rPr>
      </w:pPr>
    </w:p>
    <w:p w14:paraId="47D2943B" w14:textId="77777777" w:rsidR="002B1F59" w:rsidRPr="000643B8" w:rsidRDefault="002B1F59" w:rsidP="00F95724">
      <w:pPr>
        <w:pStyle w:val="ListParagraph"/>
        <w:numPr>
          <w:ilvl w:val="0"/>
          <w:numId w:val="20"/>
        </w:numPr>
        <w:tabs>
          <w:tab w:val="left" w:leader="dot" w:pos="8080"/>
        </w:tabs>
        <w:spacing w:after="0" w:line="360" w:lineRule="auto"/>
        <w:ind w:right="567"/>
        <w:rPr>
          <w:rFonts w:ascii="Traditional Arabic" w:hAnsi="Traditional Arabic" w:cs="Traditional Arabic"/>
          <w:bCs w:val="0"/>
          <w:sz w:val="28"/>
          <w:szCs w:val="28"/>
          <w:lang w:val="id-ID"/>
        </w:rPr>
      </w:pPr>
      <w:r>
        <w:rPr>
          <w:rFonts w:ascii="Times New Arabic" w:hAnsi="Times New Arabic"/>
          <w:szCs w:val="24"/>
          <w:lang w:val="id-ID"/>
        </w:rPr>
        <w:lastRenderedPageBreak/>
        <w:t>Hadis Riwayat ‘Abd Rahman Ibn Ubaid al-Qari</w:t>
      </w:r>
    </w:p>
    <w:p w14:paraId="748D73EC" w14:textId="77777777" w:rsidR="002B1F59" w:rsidRPr="00E75D26" w:rsidRDefault="002B1F59" w:rsidP="00F95724">
      <w:pPr>
        <w:pStyle w:val="ListParagraph"/>
        <w:numPr>
          <w:ilvl w:val="0"/>
          <w:numId w:val="19"/>
        </w:numPr>
        <w:tabs>
          <w:tab w:val="right" w:pos="7229"/>
        </w:tabs>
        <w:autoSpaceDE w:val="0"/>
        <w:autoSpaceDN w:val="0"/>
        <w:bidi/>
        <w:adjustRightInd w:val="0"/>
        <w:spacing w:after="0" w:line="240" w:lineRule="auto"/>
        <w:ind w:left="425" w:right="709" w:hanging="284"/>
        <w:rPr>
          <w:rFonts w:ascii="Traditional Arabic" w:hAnsi="Traditional Arabic" w:cs="Traditional Arabic"/>
          <w:bCs w:val="0"/>
          <w:sz w:val="28"/>
          <w:szCs w:val="28"/>
          <w:lang w:val="id-ID"/>
        </w:rPr>
      </w:pPr>
      <w:r w:rsidRPr="00F503C5">
        <w:rPr>
          <w:rFonts w:ascii="Traditional Arabic" w:hAnsi="Traditional Arabic" w:cs="Traditional Arabic"/>
          <w:bCs w:val="0"/>
          <w:sz w:val="28"/>
          <w:szCs w:val="28"/>
          <w:rtl/>
          <w:lang w:val="id-ID"/>
        </w:rPr>
        <w:t>حدثنا سعيد بن عفير قال حدثني الليث قال حدثني عقيل عن ابن شهاب قال حدثني عروة بن الزبير أن المسور بن مخرمة وعبد الرحمن بن عبد القاري حدثاه</w:t>
      </w:r>
      <w:r>
        <w:rPr>
          <w:rFonts w:ascii="Traditional Arabic" w:hAnsi="Traditional Arabic" w:cs="Traditional Arabic"/>
          <w:bCs w:val="0"/>
          <w:sz w:val="28"/>
          <w:szCs w:val="28"/>
          <w:rtl/>
          <w:lang w:val="id-ID"/>
        </w:rPr>
        <w:t xml:space="preserve"> أنهما سمعا عمر بن الخطاب يقول</w:t>
      </w:r>
      <w:r w:rsidRPr="00F503C5">
        <w:rPr>
          <w:rFonts w:ascii="Traditional Arabic" w:hAnsi="Traditional Arabic" w:cs="Traditional Arabic"/>
          <w:bCs w:val="0"/>
          <w:sz w:val="28"/>
          <w:szCs w:val="28"/>
          <w:rtl/>
          <w:lang w:val="id-ID"/>
        </w:rPr>
        <w:t xml:space="preserve"> : سمعت هشام بن حكيم يقرأ سورة الفرقان في حياة رسول الله صلى الله عليه و سلم فاستمعت لقراءته فإذا هو يقرأ على حروف كثيرة لم </w:t>
      </w:r>
      <w:proofErr w:type="spellStart"/>
      <w:r w:rsidRPr="00F503C5">
        <w:rPr>
          <w:rFonts w:ascii="Traditional Arabic" w:hAnsi="Traditional Arabic" w:cs="Traditional Arabic"/>
          <w:bCs w:val="0"/>
          <w:sz w:val="28"/>
          <w:szCs w:val="28"/>
          <w:rtl/>
          <w:lang w:val="id-ID"/>
        </w:rPr>
        <w:t>يقرئنيها</w:t>
      </w:r>
      <w:proofErr w:type="spellEnd"/>
      <w:r w:rsidRPr="00F503C5">
        <w:rPr>
          <w:rFonts w:ascii="Traditional Arabic" w:hAnsi="Traditional Arabic" w:cs="Traditional Arabic"/>
          <w:bCs w:val="0"/>
          <w:sz w:val="28"/>
          <w:szCs w:val="28"/>
          <w:rtl/>
          <w:lang w:val="id-ID"/>
        </w:rPr>
        <w:t xml:space="preserve"> رسول الله صلى الله عليه و سلم فكدت أساوره في الصلاة فتصبرت حتى سلم فلببته بردائه فقلت من أقرأك هذه السورة التي سمعتك تقرأ ؟ قال </w:t>
      </w:r>
      <w:proofErr w:type="spellStart"/>
      <w:r w:rsidRPr="00F503C5">
        <w:rPr>
          <w:rFonts w:ascii="Traditional Arabic" w:hAnsi="Traditional Arabic" w:cs="Traditional Arabic"/>
          <w:bCs w:val="0"/>
          <w:sz w:val="28"/>
          <w:szCs w:val="28"/>
          <w:rtl/>
          <w:lang w:val="id-ID"/>
        </w:rPr>
        <w:t>أقرأنيها</w:t>
      </w:r>
      <w:proofErr w:type="spellEnd"/>
      <w:r w:rsidRPr="00F503C5">
        <w:rPr>
          <w:rFonts w:ascii="Traditional Arabic" w:hAnsi="Traditional Arabic" w:cs="Traditional Arabic"/>
          <w:bCs w:val="0"/>
          <w:sz w:val="28"/>
          <w:szCs w:val="28"/>
          <w:rtl/>
          <w:lang w:val="id-ID"/>
        </w:rPr>
        <w:t xml:space="preserve"> رسول الله صلى الله عليه و سلم فقلت كذبت فإن رسول الله صلى الله عليه و سلم قد </w:t>
      </w:r>
      <w:proofErr w:type="spellStart"/>
      <w:r w:rsidRPr="00F503C5">
        <w:rPr>
          <w:rFonts w:ascii="Traditional Arabic" w:hAnsi="Traditional Arabic" w:cs="Traditional Arabic"/>
          <w:bCs w:val="0"/>
          <w:sz w:val="28"/>
          <w:szCs w:val="28"/>
          <w:rtl/>
          <w:lang w:val="id-ID"/>
        </w:rPr>
        <w:t>أقرأنيها</w:t>
      </w:r>
      <w:proofErr w:type="spellEnd"/>
      <w:r w:rsidRPr="00F503C5">
        <w:rPr>
          <w:rFonts w:ascii="Traditional Arabic" w:hAnsi="Traditional Arabic" w:cs="Traditional Arabic"/>
          <w:bCs w:val="0"/>
          <w:sz w:val="28"/>
          <w:szCs w:val="28"/>
          <w:rtl/>
          <w:lang w:val="id-ID"/>
        </w:rPr>
        <w:t xml:space="preserve"> على غير ما قرأت فانطلقت به أقوده إلى رسول الله صلى الله عليه و سلم فقلت إني سمعت هذا يقرأ بسورة الفرقان على حروف لم </w:t>
      </w:r>
      <w:proofErr w:type="spellStart"/>
      <w:r w:rsidRPr="00F503C5">
        <w:rPr>
          <w:rFonts w:ascii="Traditional Arabic" w:hAnsi="Traditional Arabic" w:cs="Traditional Arabic"/>
          <w:bCs w:val="0"/>
          <w:sz w:val="28"/>
          <w:szCs w:val="28"/>
          <w:rtl/>
          <w:lang w:val="id-ID"/>
        </w:rPr>
        <w:t>تقرئنيها</w:t>
      </w:r>
      <w:proofErr w:type="spellEnd"/>
      <w:r w:rsidRPr="00F503C5">
        <w:rPr>
          <w:rFonts w:ascii="Traditional Arabic" w:hAnsi="Traditional Arabic" w:cs="Traditional Arabic"/>
          <w:bCs w:val="0"/>
          <w:sz w:val="28"/>
          <w:szCs w:val="28"/>
          <w:rtl/>
          <w:lang w:val="id-ID"/>
        </w:rPr>
        <w:t xml:space="preserve"> فقال رسول الله صلى الله عليه و سلم ( أرسله اقرأ يا هشام ) . فقرأ عليه القراءة التي سمعته يقرأ فقال رسول الله صلى الله عليه و سلم ( كذلك أنزلت ) . ثم قال ( اقرأ يا عمر ) . فقرأت القراءة التي أقرأني فقال رسول الله صلى الله عليه و سلم ( كذلك أنزلت إن هذا القرآن أنزل على سبعة أحرف فاقرؤوا ما تيسر منه )</w:t>
      </w:r>
      <w:r w:rsidRPr="00F503C5">
        <w:rPr>
          <w:rFonts w:ascii="Times New Arabic" w:hAnsi="Times New Arabic" w:cs="Traditional Arabic"/>
          <w:bCs w:val="0"/>
          <w:sz w:val="28"/>
          <w:szCs w:val="28"/>
          <w:rtl/>
          <w:lang w:val="id-ID"/>
        </w:rPr>
        <w:t xml:space="preserve"> (</w:t>
      </w:r>
      <w:r w:rsidRPr="00F503C5">
        <w:rPr>
          <w:rFonts w:ascii="Times New Arabic" w:hAnsi="Times New Arabic" w:cs="Traditional Arabic" w:hint="eastAsia"/>
          <w:bCs w:val="0"/>
          <w:sz w:val="28"/>
          <w:szCs w:val="28"/>
          <w:rtl/>
          <w:lang w:val="id-ID"/>
        </w:rPr>
        <w:t>صحيح</w:t>
      </w:r>
      <w:r w:rsidRPr="00F503C5">
        <w:rPr>
          <w:rFonts w:ascii="Times New Arabic" w:hAnsi="Times New Arabic" w:cs="Traditional Arabic"/>
          <w:bCs w:val="0"/>
          <w:sz w:val="28"/>
          <w:szCs w:val="28"/>
          <w:rtl/>
          <w:lang w:val="id-ID"/>
        </w:rPr>
        <w:t xml:space="preserve"> </w:t>
      </w:r>
      <w:r w:rsidRPr="00F503C5">
        <w:rPr>
          <w:rFonts w:ascii="Times New Arabic" w:hAnsi="Times New Arabic" w:cs="Traditional Arabic" w:hint="eastAsia"/>
          <w:bCs w:val="0"/>
          <w:sz w:val="28"/>
          <w:szCs w:val="28"/>
          <w:rtl/>
          <w:lang w:val="id-ID"/>
        </w:rPr>
        <w:t>البخاري</w:t>
      </w:r>
      <w:r w:rsidRPr="00F503C5">
        <w:rPr>
          <w:rFonts w:ascii="Times New Arabic" w:hAnsi="Times New Arabic" w:cs="Traditional Arabic"/>
          <w:bCs w:val="0"/>
          <w:sz w:val="28"/>
          <w:szCs w:val="28"/>
          <w:rtl/>
          <w:lang w:val="id-ID"/>
        </w:rPr>
        <w:t>)</w:t>
      </w:r>
    </w:p>
    <w:p w14:paraId="71A5126D" w14:textId="77777777" w:rsidR="002B1F59" w:rsidRDefault="002B1F59" w:rsidP="002B1F59">
      <w:pPr>
        <w:pStyle w:val="ListParagraph"/>
        <w:tabs>
          <w:tab w:val="left" w:pos="993"/>
        </w:tabs>
        <w:spacing w:after="0" w:line="240" w:lineRule="auto"/>
        <w:ind w:left="788"/>
        <w:jc w:val="both"/>
        <w:rPr>
          <w:rFonts w:ascii="Times New Arabic" w:hAnsi="Times New Arabic"/>
          <w:szCs w:val="24"/>
          <w:lang w:val="id-ID"/>
        </w:rPr>
      </w:pPr>
      <w:r>
        <w:rPr>
          <w:rFonts w:ascii="Times New Arabic" w:hAnsi="Times New Arabic"/>
          <w:szCs w:val="24"/>
          <w:lang w:val="id-ID"/>
        </w:rPr>
        <w:t>Artinya:”</w:t>
      </w:r>
      <w:r w:rsidRPr="00F503C5">
        <w:rPr>
          <w:rFonts w:asciiTheme="majorBidi" w:hAnsiTheme="majorBidi" w:cs="Times New Roman"/>
          <w:szCs w:val="24"/>
          <w:lang w:val="id-ID" w:bidi="ar-EG"/>
        </w:rPr>
        <w:t>Menceritakan</w:t>
      </w:r>
      <w:r>
        <w:rPr>
          <w:rFonts w:ascii="Times New Arabic" w:hAnsi="Times New Arabic"/>
          <w:szCs w:val="24"/>
          <w:lang w:val="id-ID"/>
        </w:rPr>
        <w:t xml:space="preserve"> kepada S’id Ibn ‘Ufairberkata menceritakan kepadaku al-Laith berkata telah mencerikatan kepadaku Uqail dari Ibn Shihab dia berkata menceritakan kepadaku Urwah Ibn Zubair bahwamahdan AbdRahman Ibn Abd Qari kedua menceritakan bahwa keduanya mendengan Umar ra. Berkata:’aku (Umar Ibn Khattab) mendengan Hisyam Ibn Hakim membaca surat al-Furqan di masa Rasulullah saw. lalu aku mendengarkan bacaannya, tiba-tia dia membaca de</w:t>
      </w:r>
      <w:r w:rsidR="00C5590C">
        <w:rPr>
          <w:rFonts w:ascii="Times New Arabic" w:hAnsi="Times New Arabic"/>
          <w:szCs w:val="24"/>
          <w:lang w:val="id-ID"/>
        </w:rPr>
        <w:t>ngan bacaan yang bermacam-macam</w:t>
      </w:r>
      <w:r>
        <w:rPr>
          <w:rFonts w:ascii="Times New Arabic" w:hAnsi="Times New Arabic"/>
          <w:szCs w:val="24"/>
          <w:lang w:val="id-ID"/>
        </w:rPr>
        <w:t xml:space="preserve"> yang belum pernah dibacakan Rasulullah saw kepadaku. Hampir saja aku mneyerangnya saat salat namun aku menunggu dengan sabar sampai dia salam. Selesai salam aku manarik selendangnya dan menanyainya, siapa yang telah mengajarkan bacaan yang telah engkau baca tadi? Dia menjawab: Rasulullah saw yang telah mengajarkan kepadaku. Engkau berdusta, karena Rasulullah membacakan kepadakusurat yang engkau baca tadi tetapi tidak sama dengan apa yang engkau baca. Maka aku ajak dia menghadap Rasulullah saw dan menceritakan kejadiannya. Maka Rasulullah memerintahkan melepaskan Hisyam dan menyuruhnya membaca surat al-Furqan tadi, kemudian beliau bersabda “Demikianlah bacaan surat itu diturunkan”. Kemudian beliau bersabda “Bacalah engkau Umar” maka aku membaca surat sebagaimana bacaan Rasulullah kepadaku, kemudian beliau bersabda “Sesungguhnya al-Qur’an itu diturunkan dalam tujuh huruf, maka bacalah yang mana mudah bagimu”. (HR. Imam Bukhari)</w:t>
      </w:r>
      <w:r>
        <w:rPr>
          <w:rStyle w:val="FootnoteReference"/>
          <w:rFonts w:ascii="Times New Arabic" w:hAnsi="Times New Arabic"/>
          <w:szCs w:val="24"/>
          <w:lang w:val="id-ID"/>
        </w:rPr>
        <w:footnoteReference w:id="18"/>
      </w:r>
    </w:p>
    <w:p w14:paraId="64C0DCCD" w14:textId="77777777" w:rsidR="002B1F59" w:rsidRDefault="002B1F59" w:rsidP="002B1F59">
      <w:pPr>
        <w:pStyle w:val="ListParagraph"/>
        <w:tabs>
          <w:tab w:val="left" w:pos="993"/>
        </w:tabs>
        <w:spacing w:after="0" w:line="240" w:lineRule="auto"/>
        <w:ind w:left="788"/>
        <w:jc w:val="both"/>
        <w:rPr>
          <w:rFonts w:ascii="Times New Arabic" w:hAnsi="Times New Arabic"/>
          <w:szCs w:val="24"/>
          <w:lang w:val="id-ID"/>
        </w:rPr>
      </w:pPr>
    </w:p>
    <w:p w14:paraId="55E39264" w14:textId="77777777" w:rsidR="002B1F59" w:rsidRPr="002B1F59" w:rsidRDefault="002B1F59" w:rsidP="00C5590C">
      <w:pPr>
        <w:pStyle w:val="ListParagraph"/>
        <w:tabs>
          <w:tab w:val="left" w:leader="dot" w:pos="8080"/>
        </w:tabs>
        <w:spacing w:after="0" w:line="360" w:lineRule="auto"/>
        <w:ind w:left="284" w:firstLine="567"/>
        <w:jc w:val="both"/>
        <w:rPr>
          <w:rFonts w:ascii="Times New Arabic" w:hAnsi="Times New Arabic"/>
          <w:b/>
          <w:bCs w:val="0"/>
          <w:szCs w:val="24"/>
          <w:lang w:val="id-ID"/>
        </w:rPr>
      </w:pPr>
      <w:r w:rsidRPr="002B1F59">
        <w:rPr>
          <w:rFonts w:ascii="Times New Arabic" w:hAnsi="Times New Arabic"/>
          <w:szCs w:val="24"/>
          <w:lang w:val="id-ID"/>
        </w:rPr>
        <w:lastRenderedPageBreak/>
        <w:t xml:space="preserve">Setelah melihat hadis-hadis di atas dapat disimpulkan bahwa perbedaan bacaan tersebut sudah ada sejak masa Rasulullah saw. dan bukan buatan Rasulullah atau sahabat bahkan tabi’in yang dipengaruhi oleh dialek-dialek, ia ada sudah sejak diturunkannya al-Qur’an. Hadis mengenai turunnya al-Qur’an dengan </w:t>
      </w:r>
      <w:r w:rsidRPr="002B1F59">
        <w:rPr>
          <w:rFonts w:ascii="Times New Arabic" w:hAnsi="Times New Arabic"/>
          <w:i/>
          <w:iCs/>
          <w:szCs w:val="24"/>
          <w:lang w:val="id-ID"/>
        </w:rPr>
        <w:t>Sab’atu Ahruf</w:t>
      </w:r>
      <w:r w:rsidRPr="002B1F59">
        <w:rPr>
          <w:rFonts w:ascii="Times New Arabic" w:hAnsi="Times New Arabic"/>
          <w:szCs w:val="24"/>
          <w:lang w:val="id-ID"/>
        </w:rPr>
        <w:t xml:space="preserve"> termasuk mutawatir karena banyaknya yang meriwayatkan hadis terntang hal ini</w:t>
      </w:r>
    </w:p>
    <w:p w14:paraId="1673F214" w14:textId="77777777" w:rsidR="00721FF8" w:rsidRPr="00EA629D" w:rsidRDefault="00721FF8" w:rsidP="00F95724">
      <w:pPr>
        <w:pStyle w:val="ListParagraph"/>
        <w:numPr>
          <w:ilvl w:val="0"/>
          <w:numId w:val="18"/>
        </w:numPr>
        <w:tabs>
          <w:tab w:val="left" w:leader="dot" w:pos="8080"/>
        </w:tabs>
        <w:spacing w:after="0" w:line="360" w:lineRule="auto"/>
        <w:ind w:left="284" w:right="567" w:hanging="284"/>
        <w:rPr>
          <w:rFonts w:ascii="Times New Arabic" w:hAnsi="Times New Arabic"/>
          <w:b/>
          <w:bCs w:val="0"/>
          <w:szCs w:val="24"/>
          <w:lang w:val="id-ID"/>
        </w:rPr>
      </w:pPr>
      <w:r w:rsidRPr="00EA629D">
        <w:rPr>
          <w:rFonts w:ascii="Times New Arabic" w:hAnsi="Times New Arabic"/>
          <w:b/>
          <w:bCs w:val="0"/>
          <w:szCs w:val="24"/>
          <w:lang w:val="id-ID"/>
        </w:rPr>
        <w:t xml:space="preserve">Pengertian </w:t>
      </w:r>
      <w:r w:rsidRPr="00EA629D">
        <w:rPr>
          <w:rFonts w:ascii="Times New Arabic" w:hAnsi="Times New Arabic"/>
          <w:b/>
          <w:bCs w:val="0"/>
          <w:i/>
          <w:iCs/>
          <w:szCs w:val="24"/>
          <w:lang w:val="id-ID"/>
        </w:rPr>
        <w:t>Sab’atu Ahruf</w:t>
      </w:r>
    </w:p>
    <w:p w14:paraId="791AA462" w14:textId="77777777" w:rsidR="00721FF8" w:rsidRPr="006D3E5E" w:rsidRDefault="002B1F59" w:rsidP="002B1F59">
      <w:pPr>
        <w:pStyle w:val="ListParagraph"/>
        <w:tabs>
          <w:tab w:val="left" w:leader="dot" w:pos="8080"/>
        </w:tabs>
        <w:spacing w:after="0" w:line="360" w:lineRule="auto"/>
        <w:ind w:left="284" w:firstLine="567"/>
        <w:jc w:val="both"/>
        <w:rPr>
          <w:rFonts w:ascii="Times New Arabic" w:hAnsi="Times New Arabic"/>
          <w:szCs w:val="24"/>
          <w:lang w:val="id-ID"/>
        </w:rPr>
      </w:pPr>
      <w:r>
        <w:rPr>
          <w:rFonts w:ascii="Times New Arabic" w:hAnsi="Times New Arabic"/>
          <w:szCs w:val="24"/>
          <w:lang w:val="id-ID"/>
        </w:rPr>
        <w:t xml:space="preserve">Setelah mengetahui beberapa hadis tentang </w:t>
      </w:r>
      <w:r w:rsidRPr="00B82AE5">
        <w:rPr>
          <w:rFonts w:ascii="Times New Arabic" w:hAnsi="Times New Arabic"/>
          <w:i/>
          <w:iCs/>
          <w:szCs w:val="24"/>
          <w:lang w:val="id-ID"/>
        </w:rPr>
        <w:t>Sab’atu Ahruf</w:t>
      </w:r>
      <w:r>
        <w:rPr>
          <w:rFonts w:ascii="Times New Arabic" w:hAnsi="Times New Arabic"/>
          <w:i/>
          <w:iCs/>
          <w:szCs w:val="24"/>
          <w:lang w:val="id-ID"/>
        </w:rPr>
        <w:t xml:space="preserve"> </w:t>
      </w:r>
      <w:r>
        <w:rPr>
          <w:rFonts w:ascii="Times New Arabic" w:hAnsi="Times New Arabic"/>
          <w:szCs w:val="24"/>
          <w:lang w:val="id-ID"/>
        </w:rPr>
        <w:t xml:space="preserve">, maka hendaknya kita mengetahui apa makna dari kata </w:t>
      </w:r>
      <w:r w:rsidRPr="00B82AE5">
        <w:rPr>
          <w:rFonts w:ascii="Times New Arabic" w:hAnsi="Times New Arabic"/>
          <w:i/>
          <w:iCs/>
          <w:szCs w:val="24"/>
          <w:lang w:val="id-ID"/>
        </w:rPr>
        <w:t>Sab’atu Ahruf</w:t>
      </w:r>
      <w:r>
        <w:rPr>
          <w:rFonts w:ascii="Times New Arabic" w:hAnsi="Times New Arabic"/>
          <w:i/>
          <w:iCs/>
          <w:szCs w:val="24"/>
          <w:lang w:val="id-ID"/>
        </w:rPr>
        <w:t xml:space="preserve"> </w:t>
      </w:r>
      <w:r>
        <w:rPr>
          <w:rFonts w:ascii="Times New Arabic" w:hAnsi="Times New Arabic"/>
          <w:szCs w:val="24"/>
          <w:lang w:val="id-ID"/>
        </w:rPr>
        <w:t xml:space="preserve">  tersebut. </w:t>
      </w:r>
      <w:r w:rsidR="00721FF8">
        <w:rPr>
          <w:rFonts w:ascii="Times New Arabic" w:hAnsi="Times New Arabic"/>
          <w:szCs w:val="24"/>
          <w:lang w:val="id-ID"/>
        </w:rPr>
        <w:t xml:space="preserve">Kata </w:t>
      </w:r>
      <w:r w:rsidR="00721FF8" w:rsidRPr="00B82AE5">
        <w:rPr>
          <w:rFonts w:ascii="Times New Arabic" w:hAnsi="Times New Arabic"/>
          <w:i/>
          <w:iCs/>
          <w:szCs w:val="24"/>
          <w:lang w:val="id-ID"/>
        </w:rPr>
        <w:t>Sab’atu Ahruf</w:t>
      </w:r>
      <w:r w:rsidR="00721FF8">
        <w:rPr>
          <w:rFonts w:ascii="Times New Arabic" w:hAnsi="Times New Arabic"/>
          <w:i/>
          <w:iCs/>
          <w:szCs w:val="24"/>
          <w:lang w:val="id-ID"/>
        </w:rPr>
        <w:t xml:space="preserve"> </w:t>
      </w:r>
      <w:r w:rsidR="00721FF8">
        <w:rPr>
          <w:rFonts w:ascii="Times New Arabic" w:hAnsi="Times New Arabic"/>
          <w:szCs w:val="24"/>
          <w:lang w:val="id-ID"/>
        </w:rPr>
        <w:t xml:space="preserve"> teridiri dua kata yakni </w:t>
      </w:r>
      <w:r w:rsidR="00721FF8" w:rsidRPr="00EA629D">
        <w:rPr>
          <w:rFonts w:ascii="Times New Arabic" w:hAnsi="Times New Arabic"/>
          <w:i/>
          <w:iCs/>
          <w:szCs w:val="24"/>
          <w:lang w:val="id-ID"/>
        </w:rPr>
        <w:t>Sab’ah</w:t>
      </w:r>
      <w:r w:rsidR="00721FF8">
        <w:rPr>
          <w:rFonts w:ascii="Times New Arabic" w:hAnsi="Times New Arabic"/>
          <w:szCs w:val="24"/>
          <w:lang w:val="id-ID"/>
        </w:rPr>
        <w:t xml:space="preserve"> dan </w:t>
      </w:r>
      <w:r w:rsidR="00721FF8" w:rsidRPr="00EA629D">
        <w:rPr>
          <w:rFonts w:ascii="Times New Arabic" w:hAnsi="Times New Arabic"/>
          <w:i/>
          <w:iCs/>
          <w:szCs w:val="24"/>
          <w:lang w:val="id-ID"/>
        </w:rPr>
        <w:t>Ahruf</w:t>
      </w:r>
      <w:r w:rsidR="00721FF8">
        <w:rPr>
          <w:rFonts w:ascii="Times New Arabic" w:hAnsi="Times New Arabic"/>
          <w:szCs w:val="24"/>
          <w:lang w:val="id-ID"/>
        </w:rPr>
        <w:t xml:space="preserve">, yang mana dua kata ini memiliki makna musytarak. Kata </w:t>
      </w:r>
      <w:r w:rsidR="00721FF8" w:rsidRPr="00EA629D">
        <w:rPr>
          <w:rFonts w:ascii="Times New Arabic" w:hAnsi="Times New Arabic"/>
          <w:i/>
          <w:iCs/>
          <w:szCs w:val="24"/>
          <w:lang w:val="id-ID"/>
        </w:rPr>
        <w:t>sab’ah</w:t>
      </w:r>
      <w:r w:rsidR="00721FF8">
        <w:rPr>
          <w:rFonts w:ascii="Times New Arabic" w:hAnsi="Times New Arabic"/>
          <w:szCs w:val="24"/>
          <w:lang w:val="id-ID"/>
        </w:rPr>
        <w:t xml:space="preserve"> secara </w:t>
      </w:r>
      <w:r w:rsidR="00EA629D">
        <w:rPr>
          <w:rFonts w:ascii="Times New Arabic" w:hAnsi="Times New Arabic"/>
          <w:szCs w:val="24"/>
          <w:lang w:val="id-ID"/>
        </w:rPr>
        <w:t xml:space="preserve">bahasa </w:t>
      </w:r>
      <w:r w:rsidR="00721FF8">
        <w:rPr>
          <w:rFonts w:ascii="Times New Arabic" w:hAnsi="Times New Arabic"/>
          <w:szCs w:val="24"/>
          <w:lang w:val="id-ID"/>
        </w:rPr>
        <w:t>memi</w:t>
      </w:r>
      <w:r w:rsidR="00EA629D">
        <w:rPr>
          <w:rFonts w:ascii="Times New Arabic" w:hAnsi="Times New Arabic"/>
          <w:szCs w:val="24"/>
          <w:lang w:val="id-ID"/>
        </w:rPr>
        <w:t>l</w:t>
      </w:r>
      <w:r w:rsidR="00721FF8">
        <w:rPr>
          <w:rFonts w:ascii="Times New Arabic" w:hAnsi="Times New Arabic"/>
          <w:szCs w:val="24"/>
          <w:lang w:val="id-ID"/>
        </w:rPr>
        <w:t>iki arti bilangan tujuh</w:t>
      </w:r>
      <w:r w:rsidR="00EA629D">
        <w:rPr>
          <w:rFonts w:ascii="Times New Arabic" w:hAnsi="Times New Arabic"/>
          <w:szCs w:val="24"/>
          <w:lang w:val="id-ID"/>
        </w:rPr>
        <w:t xml:space="preserve"> atau bilangan antara enam dan delapan atau bisa dipakai untuk menunjukkan bilangan yang banyak, sebagaimana kata  </w:t>
      </w:r>
      <w:r w:rsidR="00EA629D">
        <w:rPr>
          <w:rFonts w:ascii="Times New Arabic" w:hAnsi="Times New Arabic" w:hint="eastAsia"/>
          <w:szCs w:val="24"/>
          <w:rtl/>
          <w:lang w:val="id-ID"/>
        </w:rPr>
        <w:t>السبعون</w:t>
      </w:r>
      <w:r w:rsidR="00EA629D">
        <w:rPr>
          <w:rFonts w:ascii="Times New Arabic" w:hAnsi="Times New Arabic"/>
          <w:szCs w:val="24"/>
          <w:rtl/>
          <w:lang w:val="id-ID"/>
        </w:rPr>
        <w:t xml:space="preserve"> </w:t>
      </w:r>
      <w:r w:rsidR="0071143F">
        <w:rPr>
          <w:rFonts w:ascii="Times New Arabic" w:hAnsi="Times New Arabic"/>
          <w:szCs w:val="24"/>
          <w:lang w:val="id-ID"/>
        </w:rPr>
        <w:t xml:space="preserve"> </w:t>
      </w:r>
      <w:r w:rsidR="00EA629D">
        <w:rPr>
          <w:rFonts w:ascii="Times New Arabic" w:hAnsi="Times New Arabic"/>
          <w:szCs w:val="24"/>
          <w:lang w:val="id-ID"/>
        </w:rPr>
        <w:t xml:space="preserve">dipakai untuk menunjukkan bilangan puluhan dan  </w:t>
      </w:r>
      <w:r w:rsidR="00EA629D">
        <w:rPr>
          <w:rFonts w:ascii="Times New Arabic" w:hAnsi="Times New Arabic" w:hint="eastAsia"/>
          <w:szCs w:val="24"/>
          <w:rtl/>
          <w:lang w:val="id-ID"/>
        </w:rPr>
        <w:t>السبعمائة</w:t>
      </w:r>
      <w:r w:rsidR="00EA629D">
        <w:rPr>
          <w:rFonts w:ascii="Times New Arabic" w:hAnsi="Times New Arabic"/>
          <w:szCs w:val="24"/>
          <w:lang w:val="id-ID"/>
        </w:rPr>
        <w:t xml:space="preserve"> untuk menunjuk ratusan.  Sedangkan </w:t>
      </w:r>
      <w:r w:rsidR="00EA629D" w:rsidRPr="00EA629D">
        <w:rPr>
          <w:rFonts w:ascii="Times New Arabic" w:hAnsi="Times New Arabic"/>
          <w:i/>
          <w:iCs/>
          <w:szCs w:val="24"/>
          <w:lang w:val="id-ID"/>
        </w:rPr>
        <w:t>Ahruf</w:t>
      </w:r>
      <w:r w:rsidR="00EA629D">
        <w:rPr>
          <w:rFonts w:ascii="Times New Arabic" w:hAnsi="Times New Arabic"/>
          <w:szCs w:val="24"/>
          <w:lang w:val="id-ID"/>
        </w:rPr>
        <w:t xml:space="preserve"> merupakan bentuk jamak dari kata </w:t>
      </w:r>
      <w:r w:rsidR="00EA629D" w:rsidRPr="00EA629D">
        <w:rPr>
          <w:rFonts w:ascii="Times New Arabic" w:hAnsi="Times New Arabic"/>
          <w:i/>
          <w:iCs/>
          <w:szCs w:val="24"/>
          <w:lang w:val="id-ID"/>
        </w:rPr>
        <w:t>Harf</w:t>
      </w:r>
      <w:r w:rsidR="00EA629D">
        <w:rPr>
          <w:rFonts w:ascii="Times New Arabic" w:hAnsi="Times New Arabic"/>
          <w:szCs w:val="24"/>
          <w:lang w:val="id-ID"/>
        </w:rPr>
        <w:t xml:space="preserve"> yang memiliki banyak makna diantaranya adalah </w:t>
      </w:r>
      <w:r w:rsidR="00121F61">
        <w:rPr>
          <w:rFonts w:ascii="Times New Arabic" w:hAnsi="Times New Arabic"/>
          <w:szCs w:val="24"/>
          <w:lang w:val="id-ID"/>
        </w:rPr>
        <w:t xml:space="preserve">bahasa, </w:t>
      </w:r>
      <w:r w:rsidR="00721FF8" w:rsidRPr="00EA629D">
        <w:rPr>
          <w:rFonts w:asciiTheme="majorBidi" w:hAnsiTheme="majorBidi" w:cs="Times New Roman"/>
          <w:szCs w:val="24"/>
          <w:lang w:val="id-ID"/>
        </w:rPr>
        <w:t xml:space="preserve">pinggir dari sesuatu, puncak, satu huruf </w:t>
      </w:r>
      <w:r w:rsidR="00121F61">
        <w:rPr>
          <w:rFonts w:asciiTheme="majorBidi" w:hAnsiTheme="majorBidi" w:cs="Times New Roman"/>
          <w:szCs w:val="24"/>
          <w:lang w:val="id-ID"/>
        </w:rPr>
        <w:t>hijaiyyah</w:t>
      </w:r>
      <w:r w:rsidR="00EA629D">
        <w:rPr>
          <w:rFonts w:asciiTheme="majorBidi" w:hAnsiTheme="majorBidi" w:cs="Times New Roman"/>
          <w:szCs w:val="24"/>
          <w:lang w:val="id-ID"/>
        </w:rPr>
        <w:t xml:space="preserve"> dan </w:t>
      </w:r>
      <w:r w:rsidR="00121F61">
        <w:rPr>
          <w:rFonts w:asciiTheme="majorBidi" w:hAnsiTheme="majorBidi" w:cs="Times New Roman"/>
          <w:szCs w:val="24"/>
          <w:lang w:val="id-ID"/>
        </w:rPr>
        <w:t>wajah (</w:t>
      </w:r>
      <w:r w:rsidR="00EA629D">
        <w:rPr>
          <w:rFonts w:asciiTheme="majorBidi" w:hAnsiTheme="majorBidi" w:cs="Times New Roman"/>
          <w:szCs w:val="24"/>
          <w:lang w:val="id-ID"/>
        </w:rPr>
        <w:t>bentuk</w:t>
      </w:r>
      <w:r w:rsidR="00121F61">
        <w:rPr>
          <w:rFonts w:asciiTheme="majorBidi" w:hAnsiTheme="majorBidi" w:cs="Times New Roman"/>
          <w:szCs w:val="24"/>
          <w:lang w:val="id-ID"/>
        </w:rPr>
        <w:t>)</w:t>
      </w:r>
      <w:r w:rsidR="00721FF8" w:rsidRPr="00EA629D">
        <w:rPr>
          <w:rFonts w:asciiTheme="majorBidi" w:hAnsiTheme="majorBidi" w:cs="Times New Roman"/>
          <w:szCs w:val="24"/>
          <w:lang w:val="id-ID"/>
        </w:rPr>
        <w:t xml:space="preserve">. Dengan demikian, </w:t>
      </w:r>
      <w:r w:rsidR="00121F61" w:rsidRPr="00EA629D">
        <w:rPr>
          <w:rFonts w:ascii="Times New Arabic" w:hAnsi="Times New Arabic"/>
          <w:i/>
          <w:iCs/>
          <w:szCs w:val="24"/>
          <w:lang w:val="id-ID"/>
        </w:rPr>
        <w:t>Sab’ah</w:t>
      </w:r>
      <w:r w:rsidR="00121F61">
        <w:rPr>
          <w:rFonts w:ascii="Times New Arabic" w:hAnsi="Times New Arabic"/>
          <w:szCs w:val="24"/>
          <w:lang w:val="id-ID"/>
        </w:rPr>
        <w:t xml:space="preserve"> dan </w:t>
      </w:r>
      <w:r w:rsidR="00121F61" w:rsidRPr="00EA629D">
        <w:rPr>
          <w:rFonts w:ascii="Times New Arabic" w:hAnsi="Times New Arabic"/>
          <w:i/>
          <w:iCs/>
          <w:szCs w:val="24"/>
          <w:lang w:val="id-ID"/>
        </w:rPr>
        <w:t>Ahruf</w:t>
      </w:r>
      <w:r w:rsidR="00721FF8" w:rsidRPr="00EA629D">
        <w:rPr>
          <w:rFonts w:asciiTheme="majorBidi" w:hAnsiTheme="majorBidi" w:cs="Times New Roman"/>
          <w:szCs w:val="24"/>
          <w:lang w:val="id-ID"/>
        </w:rPr>
        <w:t xml:space="preserve"> dapat diarti</w:t>
      </w:r>
      <w:r w:rsidR="003B3018">
        <w:rPr>
          <w:rFonts w:asciiTheme="majorBidi" w:hAnsiTheme="majorBidi" w:cs="Times New Roman"/>
          <w:szCs w:val="24"/>
          <w:lang w:val="id-ID"/>
        </w:rPr>
        <w:t>k</w:t>
      </w:r>
      <w:r w:rsidR="00721FF8" w:rsidRPr="00EA629D">
        <w:rPr>
          <w:rFonts w:asciiTheme="majorBidi" w:hAnsiTheme="majorBidi" w:cs="Times New Roman"/>
          <w:szCs w:val="24"/>
          <w:lang w:val="id-ID"/>
        </w:rPr>
        <w:t>an dengan tujuh bahasa, tujuh ilmu, tujuh makna, tujuh bacaan d</w:t>
      </w:r>
      <w:r w:rsidR="00721FF8" w:rsidRPr="003B3018">
        <w:rPr>
          <w:rFonts w:asciiTheme="majorBidi" w:hAnsiTheme="majorBidi" w:cs="Times New Roman"/>
          <w:szCs w:val="24"/>
          <w:lang w:val="id-ID"/>
        </w:rPr>
        <w:t>an tujuh bentuk.</w:t>
      </w:r>
      <w:r w:rsidR="006D3E5E">
        <w:rPr>
          <w:rStyle w:val="FootnoteReference"/>
          <w:rFonts w:asciiTheme="majorBidi" w:hAnsiTheme="majorBidi"/>
          <w:szCs w:val="24"/>
        </w:rPr>
        <w:footnoteReference w:id="19"/>
      </w:r>
    </w:p>
    <w:p w14:paraId="0E212982" w14:textId="77777777" w:rsidR="001004DF" w:rsidRDefault="00721FF8" w:rsidP="001004DF">
      <w:pPr>
        <w:pStyle w:val="ListParagraph"/>
        <w:tabs>
          <w:tab w:val="left" w:pos="993"/>
        </w:tabs>
        <w:spacing w:line="360" w:lineRule="auto"/>
        <w:ind w:left="426"/>
        <w:jc w:val="both"/>
        <w:rPr>
          <w:rFonts w:asciiTheme="majorBidi" w:hAnsiTheme="majorBidi" w:cs="Times New Roman"/>
          <w:szCs w:val="24"/>
          <w:lang w:val="id-ID"/>
        </w:rPr>
      </w:pPr>
      <w:r w:rsidRPr="003B3018">
        <w:rPr>
          <w:rFonts w:asciiTheme="majorBidi" w:hAnsiTheme="majorBidi" w:cs="Times New Roman"/>
          <w:szCs w:val="24"/>
          <w:lang w:val="id-ID"/>
        </w:rPr>
        <w:tab/>
      </w:r>
      <w:r>
        <w:rPr>
          <w:rFonts w:asciiTheme="majorBidi" w:hAnsiTheme="majorBidi" w:cs="Times New Roman"/>
          <w:szCs w:val="24"/>
        </w:rPr>
        <w:t xml:space="preserve">Dari </w:t>
      </w:r>
      <w:r w:rsidR="006D3E5E">
        <w:rPr>
          <w:rFonts w:asciiTheme="majorBidi" w:hAnsiTheme="majorBidi" w:cs="Times New Roman"/>
          <w:szCs w:val="24"/>
          <w:lang w:val="id-ID"/>
        </w:rPr>
        <w:t xml:space="preserve">penjelasan di atas, dengan banyaknya makna kata </w:t>
      </w:r>
      <w:r w:rsidR="006D3E5E" w:rsidRPr="00653421">
        <w:rPr>
          <w:rFonts w:asciiTheme="majorBidi" w:hAnsiTheme="majorBidi" w:cs="Times New Roman"/>
          <w:i/>
          <w:iCs/>
          <w:szCs w:val="24"/>
          <w:lang w:val="id-ID"/>
        </w:rPr>
        <w:t>Harf</w:t>
      </w:r>
      <w:r w:rsidR="006D3E5E">
        <w:rPr>
          <w:rFonts w:asciiTheme="majorBidi" w:hAnsiTheme="majorBidi" w:cs="Times New Roman"/>
          <w:szCs w:val="24"/>
          <w:lang w:val="id-ID"/>
        </w:rPr>
        <w:t xml:space="preserve"> dan juga </w:t>
      </w:r>
      <w:r w:rsidR="006D3E5E" w:rsidRPr="00653421">
        <w:rPr>
          <w:rFonts w:asciiTheme="majorBidi" w:hAnsiTheme="majorBidi" w:cs="Times New Roman"/>
          <w:i/>
          <w:iCs/>
          <w:szCs w:val="24"/>
          <w:lang w:val="id-ID"/>
        </w:rPr>
        <w:t>Sab’ah</w:t>
      </w:r>
      <w:r w:rsidR="006D3E5E">
        <w:rPr>
          <w:rFonts w:asciiTheme="majorBidi" w:hAnsiTheme="majorBidi" w:cs="Times New Roman"/>
          <w:szCs w:val="24"/>
          <w:lang w:val="id-ID"/>
        </w:rPr>
        <w:t xml:space="preserve"> tersebut, maka banyak pendapat para ulama’ </w:t>
      </w:r>
      <w:r w:rsidR="00653421">
        <w:rPr>
          <w:rFonts w:asciiTheme="majorBidi" w:hAnsiTheme="majorBidi" w:cs="Times New Roman"/>
          <w:szCs w:val="24"/>
          <w:lang w:val="id-ID"/>
        </w:rPr>
        <w:t>mengenai mak</w:t>
      </w:r>
      <w:r w:rsidR="006D3E5E">
        <w:rPr>
          <w:rFonts w:asciiTheme="majorBidi" w:hAnsiTheme="majorBidi" w:cs="Times New Roman"/>
          <w:szCs w:val="24"/>
          <w:lang w:val="id-ID"/>
        </w:rPr>
        <w:t xml:space="preserve">na </w:t>
      </w:r>
      <w:r w:rsidR="00653421" w:rsidRPr="00653421">
        <w:rPr>
          <w:rFonts w:asciiTheme="majorBidi" w:hAnsiTheme="majorBidi" w:cs="Times New Roman"/>
          <w:i/>
          <w:iCs/>
          <w:szCs w:val="24"/>
          <w:lang w:val="id-ID"/>
        </w:rPr>
        <w:t xml:space="preserve">sab’atu ahruf </w:t>
      </w:r>
      <w:r w:rsidR="00653421">
        <w:rPr>
          <w:rFonts w:asciiTheme="majorBidi" w:hAnsiTheme="majorBidi" w:cs="Times New Roman"/>
          <w:szCs w:val="24"/>
          <w:lang w:val="id-ID"/>
        </w:rPr>
        <w:t xml:space="preserve">ini. Menurut Imam al-Suyuthi dalam kitabnya al-Itqan </w:t>
      </w:r>
      <w:r w:rsidR="001004DF">
        <w:rPr>
          <w:rFonts w:asciiTheme="majorBidi" w:hAnsiTheme="majorBidi" w:cs="Times New Roman"/>
          <w:szCs w:val="24"/>
          <w:lang w:val="id-ID"/>
        </w:rPr>
        <w:t>mengatakan bahwa Ibnu Hibban berpendapat bahwa perselisihan para ulama’ mengenai makna sab’atu ahruf ini sampai 35 pendapat. Namun al-Suyuti dalam kitabnya ini menulis sebanyak 16 pendapat yang beliau jelaskan secara rinci dengan bantahan-bantahan ulama’ yang lain.</w:t>
      </w:r>
      <w:r w:rsidR="001004DF">
        <w:rPr>
          <w:rStyle w:val="FootnoteReference"/>
          <w:rFonts w:asciiTheme="majorBidi" w:hAnsiTheme="majorBidi"/>
          <w:szCs w:val="24"/>
          <w:lang w:val="id-ID"/>
        </w:rPr>
        <w:footnoteReference w:id="20"/>
      </w:r>
      <w:r w:rsidR="002B1F59">
        <w:rPr>
          <w:rFonts w:asciiTheme="majorBidi" w:hAnsiTheme="majorBidi" w:cs="Times New Roman"/>
          <w:szCs w:val="24"/>
          <w:lang w:val="id-ID"/>
        </w:rPr>
        <w:t xml:space="preserve"> D</w:t>
      </w:r>
      <w:r w:rsidR="003B3018">
        <w:rPr>
          <w:rFonts w:asciiTheme="majorBidi" w:hAnsiTheme="majorBidi" w:cs="Times New Roman"/>
          <w:szCs w:val="24"/>
          <w:lang w:val="id-ID"/>
        </w:rPr>
        <w:t>i antaranya ada 7</w:t>
      </w:r>
      <w:r w:rsidR="002B1F59">
        <w:rPr>
          <w:rFonts w:asciiTheme="majorBidi" w:hAnsiTheme="majorBidi" w:cs="Times New Roman"/>
          <w:szCs w:val="24"/>
          <w:lang w:val="id-ID"/>
        </w:rPr>
        <w:t xml:space="preserve"> pendapa</w:t>
      </w:r>
      <w:r w:rsidR="003B3018">
        <w:rPr>
          <w:rFonts w:asciiTheme="majorBidi" w:hAnsiTheme="majorBidi" w:cs="Times New Roman"/>
          <w:szCs w:val="24"/>
          <w:lang w:val="id-ID"/>
        </w:rPr>
        <w:t>t yang akan ditulis dalam buku</w:t>
      </w:r>
      <w:r w:rsidR="002B1F59">
        <w:rPr>
          <w:rFonts w:asciiTheme="majorBidi" w:hAnsiTheme="majorBidi" w:cs="Times New Roman"/>
          <w:szCs w:val="24"/>
          <w:lang w:val="id-ID"/>
        </w:rPr>
        <w:t xml:space="preserve"> ini:</w:t>
      </w:r>
    </w:p>
    <w:p w14:paraId="294214E7" w14:textId="77777777" w:rsidR="00E84E63" w:rsidRPr="00E84E63" w:rsidRDefault="00E84E63" w:rsidP="00F95724">
      <w:pPr>
        <w:pStyle w:val="ListParagraph"/>
        <w:numPr>
          <w:ilvl w:val="0"/>
          <w:numId w:val="26"/>
        </w:numPr>
        <w:tabs>
          <w:tab w:val="left" w:pos="993"/>
        </w:tabs>
        <w:spacing w:after="160" w:line="360" w:lineRule="auto"/>
        <w:jc w:val="both"/>
        <w:rPr>
          <w:rStyle w:val="fontstyle01"/>
          <w:rFonts w:asciiTheme="majorBidi" w:hAnsiTheme="majorBidi"/>
          <w:color w:val="auto"/>
          <w:lang w:val="id-ID"/>
        </w:rPr>
      </w:pPr>
      <w:r w:rsidRPr="003B3018">
        <w:rPr>
          <w:rStyle w:val="fontstyle01"/>
          <w:rFonts w:cs="Arial"/>
          <w:lang w:val="id-ID"/>
        </w:rPr>
        <w:lastRenderedPageBreak/>
        <w:t xml:space="preserve">Yang dimaksud dengan </w:t>
      </w:r>
      <w:r w:rsidRPr="003B3018">
        <w:rPr>
          <w:rStyle w:val="fontstyle01"/>
          <w:rFonts w:cs="Arial"/>
          <w:i/>
          <w:iCs/>
          <w:lang w:val="id-ID"/>
        </w:rPr>
        <w:t xml:space="preserve">sab’atu ahruf </w:t>
      </w:r>
      <w:r w:rsidRPr="003B3018">
        <w:rPr>
          <w:rStyle w:val="fontstyle01"/>
          <w:rFonts w:cs="Arial"/>
          <w:lang w:val="id-ID"/>
        </w:rPr>
        <w:t xml:space="preserve">adalah </w:t>
      </w:r>
      <w:r w:rsidRPr="003B3018">
        <w:rPr>
          <w:rStyle w:val="fontstyle01"/>
          <w:rFonts w:cs="Arial"/>
          <w:i/>
          <w:iCs/>
          <w:lang w:val="id-ID"/>
        </w:rPr>
        <w:t xml:space="preserve">sab’atu aujuh </w:t>
      </w:r>
      <w:r w:rsidRPr="003B3018">
        <w:rPr>
          <w:rStyle w:val="fontstyle01"/>
          <w:rFonts w:cs="Arial"/>
          <w:lang w:val="id-ID"/>
        </w:rPr>
        <w:t>dari berbagai</w:t>
      </w:r>
      <w:r w:rsidRPr="003B3018">
        <w:rPr>
          <w:rFonts w:ascii="Garamond+FPEF" w:hAnsi="Garamond+FPEF"/>
          <w:color w:val="000000"/>
          <w:lang w:val="id-ID"/>
        </w:rPr>
        <w:br/>
      </w:r>
      <w:r w:rsidRPr="003B3018">
        <w:rPr>
          <w:rStyle w:val="fontstyle01"/>
          <w:rFonts w:cs="Arial"/>
          <w:lang w:val="id-ID"/>
        </w:rPr>
        <w:t>makna yang disepakati dengan berbagai lafadz yang berbeda-beda,</w:t>
      </w:r>
      <w:r w:rsidRPr="003B3018">
        <w:rPr>
          <w:rFonts w:ascii="Garamond+FPEF" w:hAnsi="Garamond+FPEF"/>
          <w:color w:val="000000"/>
          <w:lang w:val="id-ID"/>
        </w:rPr>
        <w:br/>
      </w:r>
      <w:r w:rsidRPr="003B3018">
        <w:rPr>
          <w:rStyle w:val="fontstyle01"/>
          <w:rFonts w:cs="Arial"/>
          <w:lang w:val="id-ID"/>
        </w:rPr>
        <w:t xml:space="preserve">seperti </w:t>
      </w:r>
      <w:r w:rsidRPr="003B3018">
        <w:rPr>
          <w:rStyle w:val="fontstyle01"/>
          <w:rFonts w:cs="Arial"/>
          <w:i/>
          <w:iCs/>
          <w:lang w:val="id-ID"/>
        </w:rPr>
        <w:t xml:space="preserve">aqbala </w:t>
      </w:r>
      <w:r w:rsidRPr="003B3018">
        <w:rPr>
          <w:rStyle w:val="fontstyle01"/>
          <w:rFonts w:cs="Arial"/>
          <w:lang w:val="id-ID"/>
        </w:rPr>
        <w:t xml:space="preserve">dan </w:t>
      </w:r>
      <w:r w:rsidRPr="003B3018">
        <w:rPr>
          <w:rStyle w:val="fontstyle01"/>
          <w:rFonts w:cs="Arial"/>
          <w:i/>
          <w:iCs/>
          <w:lang w:val="id-ID"/>
        </w:rPr>
        <w:t>wa ta’ala</w:t>
      </w:r>
      <w:r w:rsidRPr="003B3018">
        <w:rPr>
          <w:rStyle w:val="fontstyle01"/>
          <w:rFonts w:cs="Arial"/>
          <w:lang w:val="id-ID"/>
        </w:rPr>
        <w:t xml:space="preserve">, </w:t>
      </w:r>
      <w:r w:rsidRPr="003B3018">
        <w:rPr>
          <w:rStyle w:val="fontstyle01"/>
          <w:rFonts w:cs="Arial"/>
          <w:i/>
          <w:iCs/>
          <w:lang w:val="id-ID"/>
        </w:rPr>
        <w:t>halumma</w:t>
      </w:r>
      <w:r w:rsidRPr="003B3018">
        <w:rPr>
          <w:rStyle w:val="fontstyle01"/>
          <w:rFonts w:cs="Arial"/>
          <w:lang w:val="id-ID"/>
        </w:rPr>
        <w:t xml:space="preserve">, </w:t>
      </w:r>
      <w:r w:rsidRPr="003B3018">
        <w:rPr>
          <w:rStyle w:val="fontstyle01"/>
          <w:rFonts w:cs="Arial"/>
          <w:i/>
          <w:iCs/>
          <w:lang w:val="id-ID"/>
        </w:rPr>
        <w:t>‘ajjala</w:t>
      </w:r>
      <w:r w:rsidRPr="003B3018">
        <w:rPr>
          <w:rStyle w:val="fontstyle01"/>
          <w:rFonts w:cs="Arial"/>
          <w:lang w:val="id-ID"/>
        </w:rPr>
        <w:t xml:space="preserve">, dan </w:t>
      </w:r>
      <w:r w:rsidRPr="003B3018">
        <w:rPr>
          <w:rStyle w:val="fontstyle01"/>
          <w:rFonts w:cs="Arial"/>
          <w:i/>
          <w:iCs/>
          <w:lang w:val="id-ID"/>
        </w:rPr>
        <w:t>asra’a</w:t>
      </w:r>
      <w:r w:rsidRPr="003B3018">
        <w:rPr>
          <w:rStyle w:val="fontstyle01"/>
          <w:rFonts w:cs="Arial"/>
          <w:lang w:val="id-ID"/>
        </w:rPr>
        <w:t>. Ini adalah</w:t>
      </w:r>
      <w:r w:rsidRPr="003B3018">
        <w:rPr>
          <w:rFonts w:ascii="Garamond+FPEF" w:hAnsi="Garamond+FPEF"/>
          <w:color w:val="000000"/>
          <w:lang w:val="id-ID"/>
        </w:rPr>
        <w:br/>
      </w:r>
      <w:r w:rsidRPr="003B3018">
        <w:rPr>
          <w:rStyle w:val="fontstyle01"/>
          <w:rFonts w:cs="Arial"/>
          <w:lang w:val="id-ID"/>
        </w:rPr>
        <w:t>pendapat Sufyan ibnu ‘Uyainah, Ibnu Jarir, Ibnu Wahb, dan ulama</w:t>
      </w:r>
      <w:r>
        <w:rPr>
          <w:rStyle w:val="fontstyle01"/>
          <w:rFonts w:cs="Arial"/>
          <w:lang w:val="id-ID"/>
        </w:rPr>
        <w:t>’-</w:t>
      </w:r>
      <w:r w:rsidRPr="003B3018">
        <w:rPr>
          <w:rStyle w:val="fontstyle01"/>
          <w:rFonts w:cs="Arial"/>
          <w:lang w:val="id-ID"/>
        </w:rPr>
        <w:t>ulama</w:t>
      </w:r>
      <w:r>
        <w:rPr>
          <w:rStyle w:val="fontstyle01"/>
          <w:rFonts w:cs="Arial"/>
          <w:lang w:val="id-ID"/>
        </w:rPr>
        <w:t>’</w:t>
      </w:r>
      <w:r w:rsidRPr="003B3018">
        <w:rPr>
          <w:rStyle w:val="fontstyle01"/>
          <w:rFonts w:cs="Arial"/>
          <w:lang w:val="id-ID"/>
        </w:rPr>
        <w:t xml:space="preserve"> yang lainnya. </w:t>
      </w:r>
      <w:proofErr w:type="spellStart"/>
      <w:r>
        <w:rPr>
          <w:rStyle w:val="fontstyle01"/>
          <w:rFonts w:cs="Arial"/>
        </w:rPr>
        <w:t>Ibnu</w:t>
      </w:r>
      <w:proofErr w:type="spellEnd"/>
      <w:r>
        <w:rPr>
          <w:rStyle w:val="fontstyle01"/>
          <w:rFonts w:cs="Arial"/>
        </w:rPr>
        <w:t xml:space="preserve"> </w:t>
      </w:r>
      <w:proofErr w:type="spellStart"/>
      <w:r>
        <w:rPr>
          <w:rStyle w:val="fontstyle01"/>
          <w:rFonts w:cs="Arial"/>
        </w:rPr>
        <w:t>Abdil</w:t>
      </w:r>
      <w:proofErr w:type="spellEnd"/>
      <w:r>
        <w:rPr>
          <w:rStyle w:val="fontstyle01"/>
          <w:rFonts w:cs="Arial"/>
        </w:rPr>
        <w:t xml:space="preserve"> Bar </w:t>
      </w:r>
      <w:proofErr w:type="spellStart"/>
      <w:r>
        <w:rPr>
          <w:rStyle w:val="fontstyle01"/>
          <w:rFonts w:cs="Arial"/>
        </w:rPr>
        <w:t>menyandarkan</w:t>
      </w:r>
      <w:proofErr w:type="spellEnd"/>
      <w:r>
        <w:rPr>
          <w:rStyle w:val="fontstyle01"/>
          <w:rFonts w:cs="Arial"/>
        </w:rPr>
        <w:t xml:space="preserve"> </w:t>
      </w:r>
      <w:proofErr w:type="spellStart"/>
      <w:r>
        <w:rPr>
          <w:rStyle w:val="fontstyle01"/>
          <w:rFonts w:cs="Arial"/>
        </w:rPr>
        <w:t>pendapat</w:t>
      </w:r>
      <w:proofErr w:type="spellEnd"/>
      <w:r>
        <w:rPr>
          <w:rStyle w:val="fontstyle01"/>
          <w:rFonts w:cs="Arial"/>
        </w:rPr>
        <w:t xml:space="preserve"> </w:t>
      </w:r>
      <w:proofErr w:type="spellStart"/>
      <w:r>
        <w:rPr>
          <w:rStyle w:val="fontstyle01"/>
          <w:rFonts w:cs="Arial"/>
        </w:rPr>
        <w:t>ini</w:t>
      </w:r>
      <w:proofErr w:type="spellEnd"/>
      <w:r>
        <w:rPr>
          <w:rStyle w:val="fontstyle01"/>
          <w:rFonts w:cs="Arial"/>
        </w:rPr>
        <w:t xml:space="preserve"> pada</w:t>
      </w:r>
      <w:r>
        <w:rPr>
          <w:rFonts w:ascii="Garamond+FPEF" w:hAnsi="Garamond+FPEF"/>
          <w:color w:val="000000"/>
        </w:rPr>
        <w:br/>
      </w:r>
      <w:proofErr w:type="spellStart"/>
      <w:r>
        <w:rPr>
          <w:rStyle w:val="fontstyle01"/>
          <w:rFonts w:cs="Arial"/>
        </w:rPr>
        <w:t>sebagian</w:t>
      </w:r>
      <w:proofErr w:type="spellEnd"/>
      <w:r>
        <w:rPr>
          <w:rStyle w:val="fontstyle01"/>
          <w:rFonts w:cs="Arial"/>
        </w:rPr>
        <w:t xml:space="preserve"> </w:t>
      </w:r>
      <w:proofErr w:type="spellStart"/>
      <w:r>
        <w:rPr>
          <w:rStyle w:val="fontstyle01"/>
          <w:rFonts w:cs="Arial"/>
        </w:rPr>
        <w:t>besar</w:t>
      </w:r>
      <w:proofErr w:type="spellEnd"/>
      <w:r>
        <w:rPr>
          <w:rStyle w:val="fontstyle01"/>
          <w:rFonts w:cs="Arial"/>
        </w:rPr>
        <w:t xml:space="preserve"> ulama</w:t>
      </w:r>
      <w:r>
        <w:rPr>
          <w:rStyle w:val="fontstyle01"/>
          <w:rFonts w:cs="Arial"/>
          <w:lang w:val="id-ID"/>
        </w:rPr>
        <w:t xml:space="preserve">. </w:t>
      </w:r>
      <w:r w:rsidRPr="00E84E63">
        <w:rPr>
          <w:rStyle w:val="fontstyle01"/>
          <w:rFonts w:cs="Arial"/>
          <w:lang w:val="id-ID"/>
        </w:rPr>
        <w:t>Sebagai dalil dari pendapat ini adalah sebuah hadits yang</w:t>
      </w:r>
      <w:r>
        <w:rPr>
          <w:rFonts w:ascii="Garamond+FPEF" w:hAnsi="Garamond+FPEF"/>
          <w:color w:val="000000"/>
          <w:lang w:val="id-ID"/>
        </w:rPr>
        <w:t xml:space="preserve"> </w:t>
      </w:r>
      <w:r w:rsidRPr="00E84E63">
        <w:rPr>
          <w:rStyle w:val="fontstyle01"/>
          <w:rFonts w:cs="Arial"/>
          <w:lang w:val="id-ID"/>
        </w:rPr>
        <w:t>dikeluarkan (diriwayatkan) oleh Ahmad dan Ath-Thabrani dari</w:t>
      </w:r>
      <w:r w:rsidRPr="00E84E63">
        <w:rPr>
          <w:rFonts w:ascii="Garamond+FPEF" w:hAnsi="Garamond+FPEF"/>
          <w:color w:val="000000"/>
          <w:lang w:val="id-ID"/>
        </w:rPr>
        <w:br/>
      </w:r>
      <w:r w:rsidRPr="00E84E63">
        <w:rPr>
          <w:rStyle w:val="fontstyle01"/>
          <w:rFonts w:cs="Arial"/>
          <w:lang w:val="id-ID"/>
        </w:rPr>
        <w:t>hadits Abi Bakrah: sesungguhnya Jibril berkata, “Ya Muhammad,</w:t>
      </w:r>
      <w:r w:rsidRPr="00E84E63">
        <w:rPr>
          <w:rFonts w:ascii="Garamond+FPEF" w:hAnsi="Garamond+FPEF"/>
          <w:color w:val="000000"/>
          <w:lang w:val="id-ID"/>
        </w:rPr>
        <w:br/>
      </w:r>
      <w:r w:rsidRPr="00E84E63">
        <w:rPr>
          <w:rStyle w:val="fontstyle01"/>
          <w:rFonts w:cs="Arial"/>
          <w:lang w:val="id-ID"/>
        </w:rPr>
        <w:t xml:space="preserve">bacalah Al-Qur’an berdasarkan satu </w:t>
      </w:r>
      <w:r w:rsidRPr="00E84E63">
        <w:rPr>
          <w:rStyle w:val="fontstyle01"/>
          <w:rFonts w:cs="Arial"/>
          <w:i/>
          <w:iCs/>
          <w:lang w:val="id-ID"/>
        </w:rPr>
        <w:t xml:space="preserve">huruf.” </w:t>
      </w:r>
      <w:r w:rsidRPr="00E84E63">
        <w:rPr>
          <w:rStyle w:val="fontstyle01"/>
          <w:rFonts w:cs="Arial"/>
          <w:lang w:val="id-ID"/>
        </w:rPr>
        <w:t>Mikail berkata, “(Ya</w:t>
      </w:r>
      <w:r w:rsidRPr="00E84E63">
        <w:rPr>
          <w:rFonts w:ascii="Garamond+FPEF" w:hAnsi="Garamond+FPEF"/>
          <w:color w:val="000000"/>
          <w:lang w:val="id-ID"/>
        </w:rPr>
        <w:br/>
      </w:r>
      <w:r w:rsidRPr="00E84E63">
        <w:rPr>
          <w:rStyle w:val="fontstyle01"/>
          <w:rFonts w:cs="Arial"/>
          <w:lang w:val="id-ID"/>
        </w:rPr>
        <w:t xml:space="preserve">Muhammad), mintalah tambahan hingga </w:t>
      </w:r>
      <w:r w:rsidRPr="00E84E63">
        <w:rPr>
          <w:rStyle w:val="fontstyle01"/>
          <w:rFonts w:cs="Arial"/>
          <w:i/>
          <w:iCs/>
          <w:lang w:val="id-ID"/>
        </w:rPr>
        <w:t>tujuh huruf</w:t>
      </w:r>
      <w:r w:rsidRPr="00E84E63">
        <w:rPr>
          <w:rStyle w:val="fontstyle01"/>
          <w:rFonts w:cs="Arial"/>
          <w:lang w:val="id-ID"/>
        </w:rPr>
        <w:t>.” Nabi saw.</w:t>
      </w:r>
      <w:r w:rsidRPr="00E84E63">
        <w:rPr>
          <w:rFonts w:ascii="Garamond+FPEF" w:hAnsi="Garamond+FPEF"/>
          <w:color w:val="000000"/>
          <w:lang w:val="id-ID"/>
        </w:rPr>
        <w:br/>
      </w:r>
      <w:r w:rsidRPr="00E84E63">
        <w:rPr>
          <w:rStyle w:val="fontstyle01"/>
          <w:rFonts w:cs="Arial"/>
          <w:lang w:val="id-ID"/>
        </w:rPr>
        <w:t>bersabda, “Semuanya sempurna dan cukup selama tidak diakhiri</w:t>
      </w:r>
      <w:r w:rsidRPr="00E84E63">
        <w:rPr>
          <w:rFonts w:ascii="Garamond+FPEF" w:hAnsi="Garamond+FPEF"/>
          <w:color w:val="000000"/>
          <w:lang w:val="id-ID"/>
        </w:rPr>
        <w:br/>
      </w:r>
      <w:r w:rsidRPr="00E84E63">
        <w:rPr>
          <w:rStyle w:val="fontstyle01"/>
          <w:rFonts w:cs="Arial"/>
          <w:lang w:val="id-ID"/>
        </w:rPr>
        <w:t>ayat azab dengan ayat rahmah, atau ayat rahmah dengan ayat azab,</w:t>
      </w:r>
      <w:r w:rsidRPr="00E84E63">
        <w:rPr>
          <w:rFonts w:ascii="Garamond+FPEF" w:hAnsi="Garamond+FPEF"/>
          <w:color w:val="000000"/>
          <w:lang w:val="id-ID"/>
        </w:rPr>
        <w:br/>
      </w:r>
      <w:r w:rsidRPr="00E84E63">
        <w:rPr>
          <w:rStyle w:val="fontstyle01"/>
          <w:rFonts w:cs="Arial"/>
          <w:lang w:val="id-ID"/>
        </w:rPr>
        <w:t xml:space="preserve">seperti perkataan Anda: </w:t>
      </w:r>
      <w:r w:rsidRPr="00E84E63">
        <w:rPr>
          <w:rStyle w:val="fontstyle01"/>
          <w:rFonts w:cs="Arial"/>
          <w:i/>
          <w:iCs/>
          <w:lang w:val="id-ID"/>
        </w:rPr>
        <w:t>ta’ala</w:t>
      </w:r>
      <w:r w:rsidRPr="00E84E63">
        <w:rPr>
          <w:rStyle w:val="fontstyle01"/>
          <w:rFonts w:cs="Arial"/>
          <w:lang w:val="id-ID"/>
        </w:rPr>
        <w:t xml:space="preserve">, </w:t>
      </w:r>
      <w:r w:rsidRPr="00E84E63">
        <w:rPr>
          <w:rStyle w:val="fontstyle01"/>
          <w:rFonts w:cs="Arial"/>
          <w:i/>
          <w:iCs/>
          <w:lang w:val="id-ID"/>
        </w:rPr>
        <w:t xml:space="preserve">aqbala, </w:t>
      </w:r>
      <w:r w:rsidRPr="00E84E63">
        <w:rPr>
          <w:rStyle w:val="fontstyle01"/>
          <w:rFonts w:cs="Arial"/>
          <w:lang w:val="id-ID"/>
        </w:rPr>
        <w:t xml:space="preserve">dan </w:t>
      </w:r>
      <w:r w:rsidRPr="00E84E63">
        <w:rPr>
          <w:rStyle w:val="fontstyle01"/>
          <w:rFonts w:cs="Arial"/>
          <w:i/>
          <w:iCs/>
          <w:lang w:val="id-ID"/>
        </w:rPr>
        <w:t>halumma</w:t>
      </w:r>
      <w:r w:rsidRPr="00E84E63">
        <w:rPr>
          <w:rStyle w:val="fontstyle01"/>
          <w:rFonts w:cs="Arial"/>
          <w:lang w:val="id-ID"/>
        </w:rPr>
        <w:t xml:space="preserve">, </w:t>
      </w:r>
      <w:r w:rsidRPr="00E84E63">
        <w:rPr>
          <w:rStyle w:val="fontstyle01"/>
          <w:rFonts w:cs="Arial"/>
          <w:i/>
          <w:iCs/>
          <w:lang w:val="id-ID"/>
        </w:rPr>
        <w:t>azhaba</w:t>
      </w:r>
      <w:r w:rsidRPr="00E84E63">
        <w:rPr>
          <w:rStyle w:val="fontstyle01"/>
          <w:rFonts w:cs="Arial"/>
          <w:lang w:val="id-ID"/>
        </w:rPr>
        <w:t xml:space="preserve">, </w:t>
      </w:r>
      <w:r w:rsidRPr="00E84E63">
        <w:rPr>
          <w:rStyle w:val="fontstyle01"/>
          <w:rFonts w:cs="Arial"/>
          <w:i/>
          <w:iCs/>
          <w:lang w:val="id-ID"/>
        </w:rPr>
        <w:t>asra’a</w:t>
      </w:r>
      <w:r w:rsidRPr="00E84E63">
        <w:rPr>
          <w:rFonts w:ascii="Garamond+FPEF" w:hAnsi="Garamond+FPEF"/>
          <w:i/>
          <w:iCs/>
          <w:color w:val="000000"/>
          <w:lang w:val="id-ID"/>
        </w:rPr>
        <w:br/>
      </w:r>
      <w:r w:rsidRPr="00E84E63">
        <w:rPr>
          <w:rStyle w:val="fontstyle01"/>
          <w:rFonts w:cs="Arial"/>
          <w:lang w:val="id-ID"/>
        </w:rPr>
        <w:t xml:space="preserve">dan </w:t>
      </w:r>
      <w:r w:rsidRPr="00E84E63">
        <w:rPr>
          <w:rStyle w:val="fontstyle01"/>
          <w:rFonts w:cs="Arial"/>
          <w:i/>
          <w:iCs/>
          <w:lang w:val="id-ID"/>
        </w:rPr>
        <w:t>‘ajjala.</w:t>
      </w:r>
      <w:r w:rsidRPr="00E84E63">
        <w:rPr>
          <w:rStyle w:val="fontstyle01"/>
          <w:rFonts w:cs="Arial"/>
          <w:lang w:val="id-ID"/>
        </w:rPr>
        <w:t>” Lafadz hadits ini adalah riwayat Imam Ahmad dan</w:t>
      </w:r>
      <w:r w:rsidRPr="00E84E63">
        <w:rPr>
          <w:rFonts w:ascii="Garamond+FPEF" w:hAnsi="Garamond+FPEF"/>
          <w:color w:val="000000"/>
          <w:lang w:val="id-ID"/>
        </w:rPr>
        <w:br/>
      </w:r>
      <w:r w:rsidRPr="00E84E63">
        <w:rPr>
          <w:rStyle w:val="fontstyle01"/>
          <w:rFonts w:cs="Arial"/>
          <w:lang w:val="id-ID"/>
        </w:rPr>
        <w:t xml:space="preserve">sanadnya </w:t>
      </w:r>
      <w:r w:rsidRPr="00E84E63">
        <w:rPr>
          <w:rStyle w:val="fontstyle01"/>
          <w:rFonts w:cs="Arial"/>
          <w:i/>
          <w:iCs/>
          <w:lang w:val="id-ID"/>
        </w:rPr>
        <w:t xml:space="preserve">jayyid </w:t>
      </w:r>
      <w:r w:rsidRPr="00E84E63">
        <w:rPr>
          <w:rStyle w:val="fontstyle01"/>
          <w:rFonts w:cs="Arial"/>
          <w:lang w:val="id-ID"/>
        </w:rPr>
        <w:t>(baik)</w:t>
      </w:r>
      <w:r>
        <w:rPr>
          <w:rStyle w:val="fontstyle01"/>
          <w:rFonts w:cs="Arial"/>
          <w:lang w:val="id-ID"/>
        </w:rPr>
        <w:t>.</w:t>
      </w:r>
    </w:p>
    <w:p w14:paraId="6728AFFE" w14:textId="77777777" w:rsidR="003B3018" w:rsidRPr="00E84E63" w:rsidRDefault="003B3018" w:rsidP="00F95724">
      <w:pPr>
        <w:pStyle w:val="ListParagraph"/>
        <w:numPr>
          <w:ilvl w:val="0"/>
          <w:numId w:val="26"/>
        </w:numPr>
        <w:tabs>
          <w:tab w:val="left" w:pos="993"/>
        </w:tabs>
        <w:spacing w:after="160" w:line="360" w:lineRule="auto"/>
        <w:jc w:val="both"/>
        <w:rPr>
          <w:rFonts w:asciiTheme="majorBidi" w:hAnsiTheme="majorBidi" w:cs="Times New Roman"/>
          <w:szCs w:val="24"/>
          <w:lang w:val="id-ID"/>
        </w:rPr>
      </w:pPr>
      <w:r w:rsidRPr="00E84E63">
        <w:rPr>
          <w:rStyle w:val="fontstyle01"/>
          <w:rFonts w:cs="Arial"/>
          <w:lang w:val="id-ID"/>
        </w:rPr>
        <w:t>Sesungguhnya bukanlah yang dimaksud dengan tujuan di sini jumlah</w:t>
      </w:r>
      <w:r w:rsidRPr="00E84E63">
        <w:rPr>
          <w:rFonts w:ascii="Garamond+FPEF" w:hAnsi="Garamond+FPEF"/>
          <w:color w:val="000000"/>
          <w:lang w:val="id-ID"/>
        </w:rPr>
        <w:br/>
      </w:r>
      <w:r w:rsidRPr="00E84E63">
        <w:rPr>
          <w:rStyle w:val="fontstyle01"/>
          <w:rFonts w:cs="Arial"/>
          <w:lang w:val="id-ID"/>
        </w:rPr>
        <w:t xml:space="preserve">yang sebenarnya. </w:t>
      </w:r>
      <w:r w:rsidRPr="002A16B7">
        <w:rPr>
          <w:rStyle w:val="fontstyle01"/>
          <w:rFonts w:cs="Arial"/>
          <w:lang w:val="id-ID"/>
        </w:rPr>
        <w:t xml:space="preserve">Tetapi yang dimaksud adalah </w:t>
      </w:r>
      <w:r w:rsidRPr="002A16B7">
        <w:rPr>
          <w:rStyle w:val="fontstyle01"/>
          <w:rFonts w:cs="Arial"/>
          <w:i/>
          <w:iCs/>
          <w:lang w:val="id-ID"/>
        </w:rPr>
        <w:t>mudah</w:t>
      </w:r>
      <w:r w:rsidRPr="002A16B7">
        <w:rPr>
          <w:rStyle w:val="fontstyle01"/>
          <w:rFonts w:cs="Arial"/>
          <w:lang w:val="id-ID"/>
        </w:rPr>
        <w:t xml:space="preserve">, </w:t>
      </w:r>
      <w:r w:rsidRPr="002A16B7">
        <w:rPr>
          <w:rStyle w:val="fontstyle01"/>
          <w:rFonts w:cs="Arial"/>
          <w:i/>
          <w:iCs/>
          <w:lang w:val="id-ID"/>
        </w:rPr>
        <w:t xml:space="preserve">gampang, </w:t>
      </w:r>
      <w:r w:rsidRPr="002A16B7">
        <w:rPr>
          <w:rStyle w:val="fontstyle01"/>
          <w:rFonts w:cs="Arial"/>
          <w:lang w:val="id-ID"/>
        </w:rPr>
        <w:t>dan</w:t>
      </w:r>
      <w:r w:rsidRPr="002A16B7">
        <w:rPr>
          <w:rFonts w:ascii="Garamond+FPEF" w:hAnsi="Garamond+FPEF"/>
          <w:color w:val="000000"/>
          <w:lang w:val="id-ID"/>
        </w:rPr>
        <w:br/>
      </w:r>
      <w:r w:rsidRPr="002A16B7">
        <w:rPr>
          <w:rStyle w:val="fontstyle01"/>
          <w:rFonts w:cs="Arial"/>
          <w:i/>
          <w:iCs/>
          <w:lang w:val="id-ID"/>
        </w:rPr>
        <w:t>leluasa</w:t>
      </w:r>
      <w:r w:rsidRPr="002A16B7">
        <w:rPr>
          <w:rStyle w:val="fontstyle01"/>
          <w:rFonts w:cs="Arial"/>
          <w:lang w:val="id-ID"/>
        </w:rPr>
        <w:t xml:space="preserve">, sedangkan kata </w:t>
      </w:r>
      <w:r w:rsidRPr="002A16B7">
        <w:rPr>
          <w:rStyle w:val="fontstyle01"/>
          <w:rFonts w:cs="Arial"/>
          <w:i/>
          <w:iCs/>
          <w:lang w:val="id-ID"/>
        </w:rPr>
        <w:t xml:space="preserve">sab’ah </w:t>
      </w:r>
      <w:r w:rsidRPr="002A16B7">
        <w:rPr>
          <w:rStyle w:val="fontstyle01"/>
          <w:rFonts w:cs="Arial"/>
          <w:lang w:val="id-ID"/>
        </w:rPr>
        <w:t>dipakai untuk mengungkapkan banyak</w:t>
      </w:r>
      <w:r w:rsidRPr="002A16B7">
        <w:rPr>
          <w:rFonts w:ascii="Garamond+FPEF" w:hAnsi="Garamond+FPEF"/>
          <w:color w:val="000000"/>
          <w:lang w:val="id-ID"/>
        </w:rPr>
        <w:br/>
      </w:r>
      <w:r w:rsidRPr="002A16B7">
        <w:rPr>
          <w:rStyle w:val="fontstyle01"/>
          <w:rFonts w:cs="Arial"/>
          <w:lang w:val="id-ID"/>
        </w:rPr>
        <w:t>dalam bilangan satuan, sebagaimana tujuh puluh dalam bilangan</w:t>
      </w:r>
      <w:r w:rsidRPr="002A16B7">
        <w:rPr>
          <w:rFonts w:ascii="Garamond+FPEF" w:hAnsi="Garamond+FPEF"/>
          <w:color w:val="000000"/>
          <w:lang w:val="id-ID"/>
        </w:rPr>
        <w:br/>
      </w:r>
      <w:r w:rsidRPr="002A16B7">
        <w:rPr>
          <w:rStyle w:val="fontstyle01"/>
          <w:rFonts w:cs="Arial"/>
          <w:lang w:val="id-ID"/>
        </w:rPr>
        <w:t>puluhan, tujuh ratus dalam bilangan ratusan, dan (di dalam hadits</w:t>
      </w:r>
      <w:r w:rsidRPr="002A16B7">
        <w:rPr>
          <w:rFonts w:ascii="Garamond+FPEF" w:hAnsi="Garamond+FPEF"/>
          <w:color w:val="000000"/>
          <w:lang w:val="id-ID"/>
        </w:rPr>
        <w:br/>
      </w:r>
      <w:r w:rsidRPr="002A16B7">
        <w:rPr>
          <w:rStyle w:val="fontstyle01"/>
          <w:rFonts w:cs="Arial"/>
          <w:lang w:val="id-ID"/>
        </w:rPr>
        <w:t xml:space="preserve">ini) tidak dimaksudkan jumlah tertentu. </w:t>
      </w:r>
      <w:proofErr w:type="spellStart"/>
      <w:r>
        <w:rPr>
          <w:rStyle w:val="fontstyle01"/>
          <w:rFonts w:cs="Arial"/>
        </w:rPr>
        <w:t>Ini</w:t>
      </w:r>
      <w:proofErr w:type="spellEnd"/>
      <w:r>
        <w:rPr>
          <w:rStyle w:val="fontstyle01"/>
          <w:rFonts w:cs="Arial"/>
        </w:rPr>
        <w:t xml:space="preserve"> </w:t>
      </w:r>
      <w:proofErr w:type="spellStart"/>
      <w:r>
        <w:rPr>
          <w:rStyle w:val="fontstyle01"/>
          <w:rFonts w:cs="Arial"/>
        </w:rPr>
        <w:t>adalah</w:t>
      </w:r>
      <w:proofErr w:type="spellEnd"/>
      <w:r>
        <w:rPr>
          <w:rStyle w:val="fontstyle01"/>
          <w:rFonts w:cs="Arial"/>
        </w:rPr>
        <w:t xml:space="preserve"> </w:t>
      </w:r>
      <w:proofErr w:type="spellStart"/>
      <w:r>
        <w:rPr>
          <w:rStyle w:val="fontstyle01"/>
          <w:rFonts w:cs="Arial"/>
        </w:rPr>
        <w:t>pendapat</w:t>
      </w:r>
      <w:proofErr w:type="spellEnd"/>
      <w:r>
        <w:rPr>
          <w:rStyle w:val="fontstyle01"/>
          <w:rFonts w:cs="Arial"/>
        </w:rPr>
        <w:t xml:space="preserve"> ‘</w:t>
      </w:r>
      <w:proofErr w:type="spellStart"/>
      <w:r>
        <w:rPr>
          <w:rStyle w:val="fontstyle01"/>
          <w:rFonts w:cs="Arial"/>
        </w:rPr>
        <w:t>Iyadh</w:t>
      </w:r>
      <w:proofErr w:type="spellEnd"/>
      <w:r w:rsidRPr="00E84E63">
        <w:rPr>
          <w:rFonts w:ascii="Garamond+FPEF" w:hAnsi="Garamond+FPEF"/>
          <w:color w:val="000000"/>
        </w:rPr>
        <w:br/>
      </w:r>
      <w:r>
        <w:rPr>
          <w:rStyle w:val="fontstyle01"/>
          <w:rFonts w:cs="Arial"/>
        </w:rPr>
        <w:t xml:space="preserve">dan orang-orang yang </w:t>
      </w:r>
      <w:proofErr w:type="spellStart"/>
      <w:r>
        <w:rPr>
          <w:rStyle w:val="fontstyle01"/>
          <w:rFonts w:cs="Arial"/>
        </w:rPr>
        <w:t>bersamanya</w:t>
      </w:r>
      <w:proofErr w:type="spellEnd"/>
      <w:r>
        <w:rPr>
          <w:rStyle w:val="fontstyle01"/>
          <w:rFonts w:cs="Arial"/>
        </w:rPr>
        <w:t>.</w:t>
      </w:r>
    </w:p>
    <w:p w14:paraId="1EF48774" w14:textId="77777777" w:rsidR="002B1F59" w:rsidRPr="002B1F59" w:rsidRDefault="002B1F59" w:rsidP="00F95724">
      <w:pPr>
        <w:pStyle w:val="ListParagraph"/>
        <w:numPr>
          <w:ilvl w:val="0"/>
          <w:numId w:val="26"/>
        </w:numPr>
        <w:tabs>
          <w:tab w:val="left" w:pos="993"/>
        </w:tabs>
        <w:spacing w:after="160" w:line="360" w:lineRule="auto"/>
        <w:jc w:val="both"/>
        <w:rPr>
          <w:rFonts w:asciiTheme="majorBidi" w:hAnsiTheme="majorBidi" w:cs="Times New Roman"/>
          <w:szCs w:val="24"/>
          <w:lang w:val="id-ID"/>
        </w:rPr>
      </w:pPr>
      <w:r w:rsidRPr="002B1F59">
        <w:rPr>
          <w:rFonts w:asciiTheme="majorBidi" w:hAnsiTheme="majorBidi" w:cs="Times New Roman"/>
          <w:szCs w:val="24"/>
          <w:lang w:val="id-ID"/>
        </w:rPr>
        <w:t>Menurut sebagian ulama yang lain, yang dimaksud Sab’ah Ahruf adalah tujuh macam bahasa dari bahasa-bahasa arab yang dengannya Al-Quran diturunkan, artinya bahwa lafadz-lafadz dalam Al-Quran secara keseluruhan tidak terlepas dari tujuh bahasa yang terkenal dikalangan bangsa arab. Meskipun sebagian besarnya adalah bahasa Quraisy, sebagian lagi dalam bahasa Huzayl, Saqif, Hawazim, Kinanat, Tamim dan Yaman.</w:t>
      </w:r>
    </w:p>
    <w:p w14:paraId="25FD415D" w14:textId="77777777" w:rsidR="002B1F59" w:rsidRDefault="002B1F59" w:rsidP="00F95724">
      <w:pPr>
        <w:pStyle w:val="ListParagraph"/>
        <w:numPr>
          <w:ilvl w:val="0"/>
          <w:numId w:val="26"/>
        </w:numPr>
        <w:tabs>
          <w:tab w:val="left" w:pos="993"/>
        </w:tabs>
        <w:spacing w:after="160" w:line="360" w:lineRule="auto"/>
        <w:jc w:val="both"/>
        <w:rPr>
          <w:rFonts w:asciiTheme="majorBidi" w:hAnsiTheme="majorBidi" w:cs="Times New Roman"/>
          <w:szCs w:val="24"/>
        </w:rPr>
      </w:pPr>
      <w:proofErr w:type="spellStart"/>
      <w:r>
        <w:rPr>
          <w:rFonts w:asciiTheme="majorBidi" w:hAnsiTheme="majorBidi" w:cs="Times New Roman"/>
          <w:szCs w:val="24"/>
        </w:rPr>
        <w:t>Pendapat</w:t>
      </w:r>
      <w:proofErr w:type="spellEnd"/>
      <w:r>
        <w:rPr>
          <w:rFonts w:asciiTheme="majorBidi" w:hAnsiTheme="majorBidi" w:cs="Times New Roman"/>
          <w:szCs w:val="24"/>
        </w:rPr>
        <w:t xml:space="preserve"> ulama yang lain </w:t>
      </w:r>
      <w:proofErr w:type="spellStart"/>
      <w:r>
        <w:rPr>
          <w:rFonts w:asciiTheme="majorBidi" w:hAnsiTheme="majorBidi" w:cs="Times New Roman"/>
          <w:szCs w:val="24"/>
        </w:rPr>
        <w:t>adalah</w:t>
      </w:r>
      <w:proofErr w:type="spellEnd"/>
      <w:r>
        <w:rPr>
          <w:rFonts w:asciiTheme="majorBidi" w:hAnsiTheme="majorBidi" w:cs="Times New Roman"/>
          <w:szCs w:val="24"/>
        </w:rPr>
        <w:t xml:space="preserve"> </w:t>
      </w:r>
      <w:proofErr w:type="spellStart"/>
      <w:r>
        <w:rPr>
          <w:rFonts w:asciiTheme="majorBidi" w:hAnsiTheme="majorBidi" w:cs="Times New Roman"/>
          <w:szCs w:val="24"/>
        </w:rPr>
        <w:t>tujuh</w:t>
      </w:r>
      <w:proofErr w:type="spellEnd"/>
      <w:r>
        <w:rPr>
          <w:rFonts w:asciiTheme="majorBidi" w:hAnsiTheme="majorBidi" w:cs="Times New Roman"/>
          <w:szCs w:val="24"/>
        </w:rPr>
        <w:t xml:space="preserve"> </w:t>
      </w:r>
      <w:proofErr w:type="spellStart"/>
      <w:r>
        <w:rPr>
          <w:rFonts w:asciiTheme="majorBidi" w:hAnsiTheme="majorBidi" w:cs="Times New Roman"/>
          <w:szCs w:val="24"/>
        </w:rPr>
        <w:t>pintu</w:t>
      </w:r>
      <w:proofErr w:type="spellEnd"/>
      <w:r>
        <w:rPr>
          <w:rFonts w:asciiTheme="majorBidi" w:hAnsiTheme="majorBidi" w:cs="Times New Roman"/>
          <w:szCs w:val="24"/>
        </w:rPr>
        <w:t xml:space="preserve"> </w:t>
      </w:r>
      <w:proofErr w:type="spellStart"/>
      <w:r>
        <w:rPr>
          <w:rFonts w:asciiTheme="majorBidi" w:hAnsiTheme="majorBidi" w:cs="Times New Roman"/>
          <w:szCs w:val="24"/>
        </w:rPr>
        <w:t>atau</w:t>
      </w:r>
      <w:proofErr w:type="spellEnd"/>
      <w:r>
        <w:rPr>
          <w:rFonts w:asciiTheme="majorBidi" w:hAnsiTheme="majorBidi" w:cs="Times New Roman"/>
          <w:szCs w:val="24"/>
        </w:rPr>
        <w:t xml:space="preserve"> </w:t>
      </w:r>
      <w:proofErr w:type="spellStart"/>
      <w:r>
        <w:rPr>
          <w:rFonts w:asciiTheme="majorBidi" w:hAnsiTheme="majorBidi" w:cs="Times New Roman"/>
          <w:szCs w:val="24"/>
        </w:rPr>
        <w:t>segi</w:t>
      </w:r>
      <w:proofErr w:type="spellEnd"/>
      <w:r>
        <w:rPr>
          <w:rFonts w:asciiTheme="majorBidi" w:hAnsiTheme="majorBidi" w:cs="Times New Roman"/>
          <w:szCs w:val="24"/>
        </w:rPr>
        <w:t xml:space="preserve"> yang </w:t>
      </w:r>
      <w:proofErr w:type="spellStart"/>
      <w:r>
        <w:rPr>
          <w:rFonts w:asciiTheme="majorBidi" w:hAnsiTheme="majorBidi" w:cs="Times New Roman"/>
          <w:szCs w:val="24"/>
        </w:rPr>
        <w:t>dengannya</w:t>
      </w:r>
      <w:proofErr w:type="spellEnd"/>
      <w:r>
        <w:rPr>
          <w:rFonts w:asciiTheme="majorBidi" w:hAnsiTheme="majorBidi" w:cs="Times New Roman"/>
          <w:szCs w:val="24"/>
        </w:rPr>
        <w:t xml:space="preserve"> Al-Quran </w:t>
      </w:r>
      <w:proofErr w:type="spellStart"/>
      <w:r>
        <w:rPr>
          <w:rFonts w:asciiTheme="majorBidi" w:hAnsiTheme="majorBidi" w:cs="Times New Roman"/>
          <w:szCs w:val="24"/>
        </w:rPr>
        <w:t>diturunkan</w:t>
      </w:r>
      <w:proofErr w:type="spellEnd"/>
      <w:r>
        <w:rPr>
          <w:rFonts w:asciiTheme="majorBidi" w:hAnsiTheme="majorBidi" w:cs="Times New Roman"/>
          <w:szCs w:val="24"/>
        </w:rPr>
        <w:t xml:space="preserve">. </w:t>
      </w:r>
      <w:proofErr w:type="spellStart"/>
      <w:r>
        <w:rPr>
          <w:rFonts w:asciiTheme="majorBidi" w:hAnsiTheme="majorBidi" w:cs="Times New Roman"/>
          <w:szCs w:val="24"/>
        </w:rPr>
        <w:t>Ketujuh</w:t>
      </w:r>
      <w:proofErr w:type="spellEnd"/>
      <w:r>
        <w:rPr>
          <w:rFonts w:asciiTheme="majorBidi" w:hAnsiTheme="majorBidi" w:cs="Times New Roman"/>
          <w:szCs w:val="24"/>
        </w:rPr>
        <w:t xml:space="preserve"> </w:t>
      </w:r>
      <w:proofErr w:type="spellStart"/>
      <w:r>
        <w:rPr>
          <w:rFonts w:asciiTheme="majorBidi" w:hAnsiTheme="majorBidi" w:cs="Times New Roman"/>
          <w:szCs w:val="24"/>
        </w:rPr>
        <w:t>segi</w:t>
      </w:r>
      <w:proofErr w:type="spellEnd"/>
      <w:r>
        <w:rPr>
          <w:rFonts w:asciiTheme="majorBidi" w:hAnsiTheme="majorBidi" w:cs="Times New Roman"/>
          <w:szCs w:val="24"/>
        </w:rPr>
        <w:t xml:space="preserve"> </w:t>
      </w:r>
      <w:proofErr w:type="spellStart"/>
      <w:r>
        <w:rPr>
          <w:rFonts w:asciiTheme="majorBidi" w:hAnsiTheme="majorBidi" w:cs="Times New Roman"/>
          <w:szCs w:val="24"/>
        </w:rPr>
        <w:t>tersebut</w:t>
      </w:r>
      <w:proofErr w:type="spellEnd"/>
      <w:r>
        <w:rPr>
          <w:rFonts w:asciiTheme="majorBidi" w:hAnsiTheme="majorBidi" w:cs="Times New Roman"/>
          <w:szCs w:val="24"/>
        </w:rPr>
        <w:t xml:space="preserve"> </w:t>
      </w:r>
      <w:proofErr w:type="spellStart"/>
      <w:r>
        <w:rPr>
          <w:rFonts w:asciiTheme="majorBidi" w:hAnsiTheme="majorBidi" w:cs="Times New Roman"/>
          <w:szCs w:val="24"/>
        </w:rPr>
        <w:t>adalah</w:t>
      </w:r>
      <w:proofErr w:type="spellEnd"/>
      <w:r>
        <w:rPr>
          <w:rFonts w:asciiTheme="majorBidi" w:hAnsiTheme="majorBidi" w:cs="Times New Roman"/>
          <w:szCs w:val="24"/>
        </w:rPr>
        <w:t xml:space="preserve"> </w:t>
      </w:r>
      <w:proofErr w:type="spellStart"/>
      <w:r>
        <w:rPr>
          <w:rFonts w:asciiTheme="majorBidi" w:hAnsiTheme="majorBidi" w:cs="Times New Roman"/>
          <w:szCs w:val="24"/>
        </w:rPr>
        <w:t>perintah</w:t>
      </w:r>
      <w:proofErr w:type="spellEnd"/>
      <w:r>
        <w:rPr>
          <w:rFonts w:asciiTheme="majorBidi" w:hAnsiTheme="majorBidi" w:cs="Times New Roman"/>
          <w:szCs w:val="24"/>
        </w:rPr>
        <w:t xml:space="preserve"> (</w:t>
      </w:r>
      <w:proofErr w:type="spellStart"/>
      <w:r>
        <w:rPr>
          <w:rFonts w:asciiTheme="majorBidi" w:hAnsiTheme="majorBidi" w:cs="Times New Roman"/>
          <w:szCs w:val="24"/>
        </w:rPr>
        <w:t>amr</w:t>
      </w:r>
      <w:proofErr w:type="spellEnd"/>
      <w:r>
        <w:rPr>
          <w:rFonts w:asciiTheme="majorBidi" w:hAnsiTheme="majorBidi" w:cs="Times New Roman"/>
          <w:szCs w:val="24"/>
        </w:rPr>
        <w:t xml:space="preserve">), </w:t>
      </w:r>
      <w:proofErr w:type="spellStart"/>
      <w:r>
        <w:rPr>
          <w:rFonts w:asciiTheme="majorBidi" w:hAnsiTheme="majorBidi" w:cs="Times New Roman"/>
          <w:szCs w:val="24"/>
        </w:rPr>
        <w:t>larangan</w:t>
      </w:r>
      <w:proofErr w:type="spellEnd"/>
      <w:r>
        <w:rPr>
          <w:rFonts w:asciiTheme="majorBidi" w:hAnsiTheme="majorBidi" w:cs="Times New Roman"/>
          <w:szCs w:val="24"/>
        </w:rPr>
        <w:t xml:space="preserve"> (</w:t>
      </w:r>
      <w:proofErr w:type="spellStart"/>
      <w:r>
        <w:rPr>
          <w:rFonts w:asciiTheme="majorBidi" w:hAnsiTheme="majorBidi" w:cs="Times New Roman"/>
          <w:szCs w:val="24"/>
        </w:rPr>
        <w:t>nahy</w:t>
      </w:r>
      <w:proofErr w:type="spellEnd"/>
      <w:r>
        <w:rPr>
          <w:rFonts w:asciiTheme="majorBidi" w:hAnsiTheme="majorBidi" w:cs="Times New Roman"/>
          <w:szCs w:val="24"/>
        </w:rPr>
        <w:t xml:space="preserve">), halal, haram, </w:t>
      </w:r>
      <w:proofErr w:type="spellStart"/>
      <w:r>
        <w:rPr>
          <w:rFonts w:asciiTheme="majorBidi" w:hAnsiTheme="majorBidi" w:cs="Times New Roman"/>
          <w:szCs w:val="24"/>
        </w:rPr>
        <w:t>muhkam</w:t>
      </w:r>
      <w:proofErr w:type="spellEnd"/>
      <w:r>
        <w:rPr>
          <w:rFonts w:asciiTheme="majorBidi" w:hAnsiTheme="majorBidi" w:cs="Times New Roman"/>
          <w:szCs w:val="24"/>
        </w:rPr>
        <w:t xml:space="preserve">, </w:t>
      </w:r>
      <w:proofErr w:type="spellStart"/>
      <w:r>
        <w:rPr>
          <w:rFonts w:asciiTheme="majorBidi" w:hAnsiTheme="majorBidi" w:cs="Times New Roman"/>
          <w:szCs w:val="24"/>
        </w:rPr>
        <w:t>mutasyabi</w:t>
      </w:r>
      <w:proofErr w:type="spellEnd"/>
      <w:r>
        <w:rPr>
          <w:rFonts w:asciiTheme="majorBidi" w:hAnsiTheme="majorBidi" w:cs="Times New Roman"/>
          <w:szCs w:val="24"/>
        </w:rPr>
        <w:t xml:space="preserve">, dan </w:t>
      </w:r>
      <w:proofErr w:type="spellStart"/>
      <w:r>
        <w:rPr>
          <w:rFonts w:asciiTheme="majorBidi" w:hAnsiTheme="majorBidi" w:cs="Times New Roman"/>
          <w:szCs w:val="24"/>
        </w:rPr>
        <w:t>amtsal</w:t>
      </w:r>
      <w:proofErr w:type="spellEnd"/>
      <w:r>
        <w:rPr>
          <w:rFonts w:asciiTheme="majorBidi" w:hAnsiTheme="majorBidi" w:cs="Times New Roman"/>
          <w:szCs w:val="24"/>
        </w:rPr>
        <w:t xml:space="preserve"> (</w:t>
      </w:r>
      <w:proofErr w:type="spellStart"/>
      <w:r>
        <w:rPr>
          <w:rFonts w:asciiTheme="majorBidi" w:hAnsiTheme="majorBidi" w:cs="Times New Roman"/>
          <w:szCs w:val="24"/>
        </w:rPr>
        <w:t>perumpamaan</w:t>
      </w:r>
      <w:proofErr w:type="spellEnd"/>
      <w:r>
        <w:rPr>
          <w:rFonts w:asciiTheme="majorBidi" w:hAnsiTheme="majorBidi" w:cs="Times New Roman"/>
          <w:szCs w:val="24"/>
        </w:rPr>
        <w:t>).</w:t>
      </w:r>
    </w:p>
    <w:p w14:paraId="7FC1468D" w14:textId="77777777" w:rsidR="002B1F59" w:rsidRDefault="002B1F59" w:rsidP="00F95724">
      <w:pPr>
        <w:pStyle w:val="ListParagraph"/>
        <w:numPr>
          <w:ilvl w:val="0"/>
          <w:numId w:val="26"/>
        </w:numPr>
        <w:tabs>
          <w:tab w:val="left" w:pos="993"/>
        </w:tabs>
        <w:spacing w:after="160" w:line="360" w:lineRule="auto"/>
        <w:jc w:val="both"/>
        <w:rPr>
          <w:rFonts w:asciiTheme="majorBidi" w:hAnsiTheme="majorBidi" w:cs="Times New Roman"/>
          <w:szCs w:val="24"/>
        </w:rPr>
      </w:pPr>
      <w:proofErr w:type="spellStart"/>
      <w:r>
        <w:rPr>
          <w:rFonts w:asciiTheme="majorBidi" w:hAnsiTheme="majorBidi" w:cs="Times New Roman"/>
          <w:szCs w:val="24"/>
        </w:rPr>
        <w:lastRenderedPageBreak/>
        <w:t>Pendapat</w:t>
      </w:r>
      <w:proofErr w:type="spellEnd"/>
      <w:r>
        <w:rPr>
          <w:rFonts w:asciiTheme="majorBidi" w:hAnsiTheme="majorBidi" w:cs="Times New Roman"/>
          <w:szCs w:val="24"/>
        </w:rPr>
        <w:t xml:space="preserve"> lain </w:t>
      </w:r>
      <w:proofErr w:type="spellStart"/>
      <w:r>
        <w:rPr>
          <w:rFonts w:asciiTheme="majorBidi" w:hAnsiTheme="majorBidi" w:cs="Times New Roman"/>
          <w:szCs w:val="24"/>
        </w:rPr>
        <w:t>mengatakan</w:t>
      </w:r>
      <w:proofErr w:type="spellEnd"/>
      <w:r>
        <w:rPr>
          <w:rFonts w:asciiTheme="majorBidi" w:hAnsiTheme="majorBidi" w:cs="Times New Roman"/>
          <w:szCs w:val="24"/>
        </w:rPr>
        <w:t xml:space="preserve"> </w:t>
      </w:r>
      <w:proofErr w:type="spellStart"/>
      <w:r>
        <w:rPr>
          <w:rFonts w:asciiTheme="majorBidi" w:hAnsiTheme="majorBidi" w:cs="Times New Roman"/>
          <w:szCs w:val="24"/>
        </w:rPr>
        <w:t>bahwa</w:t>
      </w:r>
      <w:proofErr w:type="spellEnd"/>
      <w:r>
        <w:rPr>
          <w:rFonts w:asciiTheme="majorBidi" w:hAnsiTheme="majorBidi" w:cs="Times New Roman"/>
          <w:szCs w:val="24"/>
        </w:rPr>
        <w:t xml:space="preserve"> </w:t>
      </w:r>
      <w:proofErr w:type="spellStart"/>
      <w:r>
        <w:rPr>
          <w:rFonts w:asciiTheme="majorBidi" w:hAnsiTheme="majorBidi" w:cs="Times New Roman"/>
          <w:szCs w:val="24"/>
        </w:rPr>
        <w:t>dalam</w:t>
      </w:r>
      <w:proofErr w:type="spellEnd"/>
      <w:r>
        <w:rPr>
          <w:rFonts w:asciiTheme="majorBidi" w:hAnsiTheme="majorBidi" w:cs="Times New Roman"/>
          <w:szCs w:val="24"/>
        </w:rPr>
        <w:t xml:space="preserve"> </w:t>
      </w:r>
      <w:proofErr w:type="spellStart"/>
      <w:r>
        <w:rPr>
          <w:rFonts w:asciiTheme="majorBidi" w:hAnsiTheme="majorBidi" w:cs="Times New Roman"/>
          <w:szCs w:val="24"/>
        </w:rPr>
        <w:t>hadits</w:t>
      </w:r>
      <w:proofErr w:type="spellEnd"/>
      <w:r>
        <w:rPr>
          <w:rFonts w:asciiTheme="majorBidi" w:hAnsiTheme="majorBidi" w:cs="Times New Roman"/>
          <w:szCs w:val="24"/>
        </w:rPr>
        <w:t xml:space="preserve"> kata </w:t>
      </w:r>
      <w:proofErr w:type="spellStart"/>
      <w:r w:rsidRPr="00166472">
        <w:rPr>
          <w:rFonts w:asciiTheme="majorBidi" w:hAnsiTheme="majorBidi" w:cs="Times New Roman"/>
          <w:i/>
          <w:iCs/>
          <w:szCs w:val="24"/>
        </w:rPr>
        <w:t>Sab’ah</w:t>
      </w:r>
      <w:proofErr w:type="spellEnd"/>
      <w:r w:rsidRPr="00166472">
        <w:rPr>
          <w:rFonts w:asciiTheme="majorBidi" w:hAnsiTheme="majorBidi" w:cs="Times New Roman"/>
          <w:i/>
          <w:iCs/>
          <w:szCs w:val="24"/>
        </w:rPr>
        <w:t xml:space="preserve"> </w:t>
      </w:r>
      <w:proofErr w:type="spellStart"/>
      <w:r w:rsidRPr="00166472">
        <w:rPr>
          <w:rFonts w:asciiTheme="majorBidi" w:hAnsiTheme="majorBidi" w:cs="Times New Roman"/>
          <w:i/>
          <w:iCs/>
          <w:szCs w:val="24"/>
        </w:rPr>
        <w:t>Ahruf</w:t>
      </w:r>
      <w:proofErr w:type="spellEnd"/>
      <w:r>
        <w:rPr>
          <w:rFonts w:asciiTheme="majorBidi" w:hAnsiTheme="majorBidi" w:cs="Times New Roman"/>
          <w:szCs w:val="24"/>
        </w:rPr>
        <w:t xml:space="preserve"> </w:t>
      </w:r>
      <w:proofErr w:type="spellStart"/>
      <w:r>
        <w:rPr>
          <w:rFonts w:asciiTheme="majorBidi" w:hAnsiTheme="majorBidi" w:cs="Times New Roman"/>
          <w:szCs w:val="24"/>
        </w:rPr>
        <w:t>tersebut</w:t>
      </w:r>
      <w:proofErr w:type="spellEnd"/>
      <w:r>
        <w:rPr>
          <w:rFonts w:asciiTheme="majorBidi" w:hAnsiTheme="majorBidi" w:cs="Times New Roman"/>
          <w:szCs w:val="24"/>
        </w:rPr>
        <w:t xml:space="preserve"> </w:t>
      </w:r>
      <w:proofErr w:type="spellStart"/>
      <w:r>
        <w:rPr>
          <w:rFonts w:asciiTheme="majorBidi" w:hAnsiTheme="majorBidi" w:cs="Times New Roman"/>
          <w:szCs w:val="24"/>
        </w:rPr>
        <w:t>tidak</w:t>
      </w:r>
      <w:proofErr w:type="spellEnd"/>
      <w:r>
        <w:rPr>
          <w:rFonts w:asciiTheme="majorBidi" w:hAnsiTheme="majorBidi" w:cs="Times New Roman"/>
          <w:szCs w:val="24"/>
        </w:rPr>
        <w:t xml:space="preserve"> </w:t>
      </w:r>
      <w:proofErr w:type="spellStart"/>
      <w:r>
        <w:rPr>
          <w:rFonts w:asciiTheme="majorBidi" w:hAnsiTheme="majorBidi" w:cs="Times New Roman"/>
          <w:szCs w:val="24"/>
        </w:rPr>
        <w:t>diartikan</w:t>
      </w:r>
      <w:proofErr w:type="spellEnd"/>
      <w:r>
        <w:rPr>
          <w:rFonts w:asciiTheme="majorBidi" w:hAnsiTheme="majorBidi" w:cs="Times New Roman"/>
          <w:szCs w:val="24"/>
        </w:rPr>
        <w:t xml:space="preserve"> </w:t>
      </w:r>
      <w:proofErr w:type="spellStart"/>
      <w:r>
        <w:rPr>
          <w:rFonts w:asciiTheme="majorBidi" w:hAnsiTheme="majorBidi" w:cs="Times New Roman"/>
          <w:szCs w:val="24"/>
        </w:rPr>
        <w:t>dalam</w:t>
      </w:r>
      <w:proofErr w:type="spellEnd"/>
      <w:r>
        <w:rPr>
          <w:rFonts w:asciiTheme="majorBidi" w:hAnsiTheme="majorBidi" w:cs="Times New Roman"/>
          <w:szCs w:val="24"/>
        </w:rPr>
        <w:t xml:space="preserve"> </w:t>
      </w:r>
      <w:proofErr w:type="spellStart"/>
      <w:r>
        <w:rPr>
          <w:rFonts w:asciiTheme="majorBidi" w:hAnsiTheme="majorBidi" w:cs="Times New Roman"/>
          <w:szCs w:val="24"/>
        </w:rPr>
        <w:t>bilangan</w:t>
      </w:r>
      <w:proofErr w:type="spellEnd"/>
      <w:r>
        <w:rPr>
          <w:rFonts w:asciiTheme="majorBidi" w:hAnsiTheme="majorBidi" w:cs="Times New Roman"/>
          <w:szCs w:val="24"/>
        </w:rPr>
        <w:t xml:space="preserve"> </w:t>
      </w:r>
      <w:proofErr w:type="spellStart"/>
      <w:r>
        <w:rPr>
          <w:rFonts w:asciiTheme="majorBidi" w:hAnsiTheme="majorBidi" w:cs="Times New Roman"/>
          <w:szCs w:val="24"/>
        </w:rPr>
        <w:t>tertentu</w:t>
      </w:r>
      <w:proofErr w:type="spellEnd"/>
      <w:r>
        <w:rPr>
          <w:rFonts w:asciiTheme="majorBidi" w:hAnsiTheme="majorBidi" w:cs="Times New Roman"/>
          <w:szCs w:val="24"/>
        </w:rPr>
        <w:t xml:space="preserve">, </w:t>
      </w:r>
      <w:proofErr w:type="spellStart"/>
      <w:r>
        <w:rPr>
          <w:rFonts w:asciiTheme="majorBidi" w:hAnsiTheme="majorBidi" w:cs="Times New Roman"/>
          <w:szCs w:val="24"/>
        </w:rPr>
        <w:t>akan</w:t>
      </w:r>
      <w:proofErr w:type="spellEnd"/>
      <w:r w:rsidR="00166472">
        <w:rPr>
          <w:rFonts w:asciiTheme="majorBidi" w:hAnsiTheme="majorBidi" w:cs="Times New Roman"/>
          <w:szCs w:val="24"/>
        </w:rPr>
        <w:t xml:space="preserve"> </w:t>
      </w:r>
      <w:proofErr w:type="spellStart"/>
      <w:r w:rsidR="00166472">
        <w:rPr>
          <w:rFonts w:asciiTheme="majorBidi" w:hAnsiTheme="majorBidi" w:cs="Times New Roman"/>
          <w:szCs w:val="24"/>
        </w:rPr>
        <w:t>tetapi</w:t>
      </w:r>
      <w:proofErr w:type="spellEnd"/>
      <w:r w:rsidR="00166472">
        <w:rPr>
          <w:rFonts w:asciiTheme="majorBidi" w:hAnsiTheme="majorBidi" w:cs="Times New Roman"/>
          <w:szCs w:val="24"/>
        </w:rPr>
        <w:t xml:space="preserve"> </w:t>
      </w:r>
      <w:proofErr w:type="spellStart"/>
      <w:r w:rsidR="00166472">
        <w:rPr>
          <w:rFonts w:asciiTheme="majorBidi" w:hAnsiTheme="majorBidi" w:cs="Times New Roman"/>
          <w:szCs w:val="24"/>
        </w:rPr>
        <w:t>menunjukkan</w:t>
      </w:r>
      <w:proofErr w:type="spellEnd"/>
      <w:r w:rsidR="00166472">
        <w:rPr>
          <w:rFonts w:asciiTheme="majorBidi" w:hAnsiTheme="majorBidi" w:cs="Times New Roman"/>
          <w:szCs w:val="24"/>
        </w:rPr>
        <w:t xml:space="preserve"> arti </w:t>
      </w:r>
      <w:proofErr w:type="spellStart"/>
      <w:r w:rsidR="00166472">
        <w:rPr>
          <w:rFonts w:asciiTheme="majorBidi" w:hAnsiTheme="majorBidi" w:cs="Times New Roman"/>
          <w:szCs w:val="24"/>
        </w:rPr>
        <w:t>banyak</w:t>
      </w:r>
      <w:proofErr w:type="spellEnd"/>
      <w:r w:rsidR="00166472">
        <w:rPr>
          <w:rFonts w:asciiTheme="majorBidi" w:hAnsiTheme="majorBidi" w:cs="Times New Roman"/>
          <w:szCs w:val="24"/>
          <w:lang w:val="id-ID"/>
        </w:rPr>
        <w:t>, yang bertujuan untuk mempermudah bacaan al-Qur’an;</w:t>
      </w:r>
    </w:p>
    <w:p w14:paraId="34BC9126" w14:textId="77777777" w:rsidR="002B1F59" w:rsidRDefault="002B1F59" w:rsidP="00F95724">
      <w:pPr>
        <w:pStyle w:val="ListParagraph"/>
        <w:numPr>
          <w:ilvl w:val="0"/>
          <w:numId w:val="26"/>
        </w:numPr>
        <w:tabs>
          <w:tab w:val="left" w:pos="993"/>
        </w:tabs>
        <w:spacing w:after="160" w:line="360" w:lineRule="auto"/>
        <w:jc w:val="both"/>
        <w:rPr>
          <w:rFonts w:asciiTheme="majorBidi" w:hAnsiTheme="majorBidi" w:cs="Times New Roman"/>
          <w:szCs w:val="24"/>
        </w:rPr>
      </w:pPr>
      <w:proofErr w:type="spellStart"/>
      <w:r>
        <w:rPr>
          <w:rFonts w:asciiTheme="majorBidi" w:hAnsiTheme="majorBidi" w:cs="Times New Roman"/>
          <w:szCs w:val="24"/>
        </w:rPr>
        <w:t>Pendapat</w:t>
      </w:r>
      <w:proofErr w:type="spellEnd"/>
      <w:r>
        <w:rPr>
          <w:rFonts w:asciiTheme="majorBidi" w:hAnsiTheme="majorBidi" w:cs="Times New Roman"/>
          <w:szCs w:val="24"/>
        </w:rPr>
        <w:t xml:space="preserve"> lain </w:t>
      </w:r>
      <w:proofErr w:type="spellStart"/>
      <w:r>
        <w:rPr>
          <w:rFonts w:asciiTheme="majorBidi" w:hAnsiTheme="majorBidi" w:cs="Times New Roman"/>
          <w:szCs w:val="24"/>
        </w:rPr>
        <w:t>mengatakan</w:t>
      </w:r>
      <w:proofErr w:type="spellEnd"/>
      <w:r>
        <w:rPr>
          <w:rFonts w:asciiTheme="majorBidi" w:hAnsiTheme="majorBidi" w:cs="Times New Roman"/>
          <w:szCs w:val="24"/>
        </w:rPr>
        <w:t xml:space="preserve"> </w:t>
      </w:r>
      <w:proofErr w:type="spellStart"/>
      <w:r>
        <w:rPr>
          <w:rFonts w:asciiTheme="majorBidi" w:hAnsiTheme="majorBidi" w:cs="Times New Roman"/>
          <w:szCs w:val="24"/>
        </w:rPr>
        <w:t>bahwa</w:t>
      </w:r>
      <w:proofErr w:type="spellEnd"/>
      <w:r>
        <w:rPr>
          <w:rFonts w:asciiTheme="majorBidi" w:hAnsiTheme="majorBidi" w:cs="Times New Roman"/>
          <w:szCs w:val="24"/>
        </w:rPr>
        <w:t xml:space="preserve"> </w:t>
      </w:r>
      <w:proofErr w:type="spellStart"/>
      <w:r>
        <w:rPr>
          <w:rFonts w:asciiTheme="majorBidi" w:hAnsiTheme="majorBidi" w:cs="Times New Roman"/>
          <w:szCs w:val="24"/>
        </w:rPr>
        <w:t>Sab’ah</w:t>
      </w:r>
      <w:proofErr w:type="spellEnd"/>
      <w:r>
        <w:rPr>
          <w:rFonts w:asciiTheme="majorBidi" w:hAnsiTheme="majorBidi" w:cs="Times New Roman"/>
          <w:szCs w:val="24"/>
        </w:rPr>
        <w:t xml:space="preserve"> </w:t>
      </w:r>
      <w:proofErr w:type="spellStart"/>
      <w:r>
        <w:rPr>
          <w:rFonts w:asciiTheme="majorBidi" w:hAnsiTheme="majorBidi" w:cs="Times New Roman"/>
          <w:szCs w:val="24"/>
        </w:rPr>
        <w:t>Ahruf</w:t>
      </w:r>
      <w:proofErr w:type="spellEnd"/>
      <w:r>
        <w:rPr>
          <w:rFonts w:asciiTheme="majorBidi" w:hAnsiTheme="majorBidi" w:cs="Times New Roman"/>
          <w:szCs w:val="24"/>
        </w:rPr>
        <w:t xml:space="preserve"> </w:t>
      </w:r>
      <w:proofErr w:type="spellStart"/>
      <w:r>
        <w:rPr>
          <w:rFonts w:asciiTheme="majorBidi" w:hAnsiTheme="majorBidi" w:cs="Times New Roman"/>
          <w:szCs w:val="24"/>
        </w:rPr>
        <w:t>dimaknai</w:t>
      </w:r>
      <w:proofErr w:type="spellEnd"/>
      <w:r>
        <w:rPr>
          <w:rFonts w:asciiTheme="majorBidi" w:hAnsiTheme="majorBidi" w:cs="Times New Roman"/>
          <w:szCs w:val="24"/>
        </w:rPr>
        <w:t xml:space="preserve"> </w:t>
      </w:r>
      <w:proofErr w:type="spellStart"/>
      <w:r>
        <w:rPr>
          <w:rFonts w:asciiTheme="majorBidi" w:hAnsiTheme="majorBidi" w:cs="Times New Roman"/>
          <w:szCs w:val="24"/>
        </w:rPr>
        <w:t>sebagai</w:t>
      </w:r>
      <w:proofErr w:type="spellEnd"/>
      <w:r>
        <w:rPr>
          <w:rFonts w:asciiTheme="majorBidi" w:hAnsiTheme="majorBidi" w:cs="Times New Roman"/>
          <w:szCs w:val="24"/>
        </w:rPr>
        <w:t xml:space="preserve"> </w:t>
      </w:r>
      <w:r w:rsidRPr="00B16A03">
        <w:rPr>
          <w:rFonts w:asciiTheme="majorBidi" w:hAnsiTheme="majorBidi" w:cs="Times New Roman"/>
          <w:i/>
          <w:iCs/>
          <w:szCs w:val="24"/>
        </w:rPr>
        <w:t>al-</w:t>
      </w:r>
      <w:proofErr w:type="spellStart"/>
      <w:r w:rsidRPr="00B16A03">
        <w:rPr>
          <w:rFonts w:asciiTheme="majorBidi" w:hAnsiTheme="majorBidi" w:cs="Times New Roman"/>
          <w:i/>
          <w:iCs/>
          <w:szCs w:val="24"/>
        </w:rPr>
        <w:t>qiraah</w:t>
      </w:r>
      <w:proofErr w:type="spellEnd"/>
      <w:r w:rsidRPr="00B16A03">
        <w:rPr>
          <w:rFonts w:asciiTheme="majorBidi" w:hAnsiTheme="majorBidi" w:cs="Times New Roman"/>
          <w:i/>
          <w:iCs/>
          <w:szCs w:val="24"/>
        </w:rPr>
        <w:t xml:space="preserve"> al-sa</w:t>
      </w:r>
      <w:r>
        <w:rPr>
          <w:rFonts w:asciiTheme="majorBidi" w:hAnsiTheme="majorBidi" w:cs="Times New Roman"/>
          <w:i/>
          <w:iCs/>
          <w:szCs w:val="24"/>
        </w:rPr>
        <w:t>b</w:t>
      </w:r>
      <w:r w:rsidR="00166472">
        <w:rPr>
          <w:rFonts w:asciiTheme="majorBidi" w:hAnsiTheme="majorBidi" w:cs="Times New Roman"/>
          <w:i/>
          <w:iCs/>
          <w:szCs w:val="24"/>
          <w:lang w:val="id-ID"/>
        </w:rPr>
        <w:t>’ah</w:t>
      </w:r>
      <w:r>
        <w:rPr>
          <w:rFonts w:asciiTheme="majorBidi" w:hAnsiTheme="majorBidi" w:cs="Times New Roman"/>
          <w:i/>
          <w:iCs/>
          <w:szCs w:val="24"/>
        </w:rPr>
        <w:t xml:space="preserve"> </w:t>
      </w:r>
      <w:r>
        <w:rPr>
          <w:rFonts w:asciiTheme="majorBidi" w:hAnsiTheme="majorBidi" w:cs="Times New Roman"/>
          <w:szCs w:val="24"/>
        </w:rPr>
        <w:t>(</w:t>
      </w:r>
      <w:proofErr w:type="spellStart"/>
      <w:r>
        <w:rPr>
          <w:rFonts w:asciiTheme="majorBidi" w:hAnsiTheme="majorBidi" w:cs="Times New Roman"/>
          <w:szCs w:val="24"/>
        </w:rPr>
        <w:t>tujuh</w:t>
      </w:r>
      <w:proofErr w:type="spellEnd"/>
      <w:r>
        <w:rPr>
          <w:rFonts w:asciiTheme="majorBidi" w:hAnsiTheme="majorBidi" w:cs="Times New Roman"/>
          <w:szCs w:val="24"/>
        </w:rPr>
        <w:t xml:space="preserve"> </w:t>
      </w:r>
      <w:proofErr w:type="spellStart"/>
      <w:r>
        <w:rPr>
          <w:rFonts w:asciiTheme="majorBidi" w:hAnsiTheme="majorBidi" w:cs="Times New Roman"/>
          <w:szCs w:val="24"/>
        </w:rPr>
        <w:t>bacaan</w:t>
      </w:r>
      <w:proofErr w:type="spellEnd"/>
      <w:r>
        <w:rPr>
          <w:rFonts w:asciiTheme="majorBidi" w:hAnsiTheme="majorBidi" w:cs="Times New Roman"/>
          <w:szCs w:val="24"/>
        </w:rPr>
        <w:t xml:space="preserve">) yang </w:t>
      </w:r>
      <w:proofErr w:type="spellStart"/>
      <w:r>
        <w:rPr>
          <w:rFonts w:asciiTheme="majorBidi" w:hAnsiTheme="majorBidi" w:cs="Times New Roman"/>
          <w:szCs w:val="24"/>
        </w:rPr>
        <w:t>secara</w:t>
      </w:r>
      <w:proofErr w:type="spellEnd"/>
      <w:r>
        <w:rPr>
          <w:rFonts w:asciiTheme="majorBidi" w:hAnsiTheme="majorBidi" w:cs="Times New Roman"/>
          <w:szCs w:val="24"/>
        </w:rPr>
        <w:t xml:space="preserve"> </w:t>
      </w:r>
      <w:proofErr w:type="spellStart"/>
      <w:r>
        <w:rPr>
          <w:rFonts w:asciiTheme="majorBidi" w:hAnsiTheme="majorBidi" w:cs="Times New Roman"/>
          <w:szCs w:val="24"/>
        </w:rPr>
        <w:t>khusus</w:t>
      </w:r>
      <w:proofErr w:type="spellEnd"/>
      <w:r>
        <w:rPr>
          <w:rFonts w:asciiTheme="majorBidi" w:hAnsiTheme="majorBidi" w:cs="Times New Roman"/>
          <w:szCs w:val="24"/>
        </w:rPr>
        <w:t xml:space="preserve"> </w:t>
      </w:r>
      <w:proofErr w:type="spellStart"/>
      <w:r>
        <w:rPr>
          <w:rFonts w:asciiTheme="majorBidi" w:hAnsiTheme="majorBidi" w:cs="Times New Roman"/>
          <w:szCs w:val="24"/>
        </w:rPr>
        <w:t>dihimpun</w:t>
      </w:r>
      <w:proofErr w:type="spellEnd"/>
      <w:r>
        <w:rPr>
          <w:rFonts w:asciiTheme="majorBidi" w:hAnsiTheme="majorBidi" w:cs="Times New Roman"/>
          <w:szCs w:val="24"/>
        </w:rPr>
        <w:t xml:space="preserve"> ole</w:t>
      </w:r>
      <w:r w:rsidR="00166472">
        <w:rPr>
          <w:rFonts w:asciiTheme="majorBidi" w:hAnsiTheme="majorBidi" w:cs="Times New Roman"/>
          <w:szCs w:val="24"/>
        </w:rPr>
        <w:t xml:space="preserve">h </w:t>
      </w:r>
      <w:proofErr w:type="spellStart"/>
      <w:r w:rsidR="00166472">
        <w:rPr>
          <w:rFonts w:asciiTheme="majorBidi" w:hAnsiTheme="majorBidi" w:cs="Times New Roman"/>
          <w:szCs w:val="24"/>
        </w:rPr>
        <w:t>Ibnu</w:t>
      </w:r>
      <w:proofErr w:type="spellEnd"/>
      <w:r w:rsidR="00166472">
        <w:rPr>
          <w:rFonts w:asciiTheme="majorBidi" w:hAnsiTheme="majorBidi" w:cs="Times New Roman"/>
          <w:szCs w:val="24"/>
        </w:rPr>
        <w:t xml:space="preserve"> Mujahid</w:t>
      </w:r>
      <w:r w:rsidR="00166472">
        <w:rPr>
          <w:rFonts w:asciiTheme="majorBidi" w:hAnsiTheme="majorBidi" w:cs="Times New Roman"/>
          <w:szCs w:val="24"/>
          <w:lang w:val="id-ID"/>
        </w:rPr>
        <w:t>, yakni tujuh bacaan Imam Qira’at yang mashur.</w:t>
      </w:r>
    </w:p>
    <w:p w14:paraId="41193772" w14:textId="77777777" w:rsidR="00166472" w:rsidRDefault="005305D1" w:rsidP="00F95724">
      <w:pPr>
        <w:pStyle w:val="ListParagraph"/>
        <w:numPr>
          <w:ilvl w:val="0"/>
          <w:numId w:val="26"/>
        </w:numPr>
        <w:tabs>
          <w:tab w:val="left" w:pos="993"/>
        </w:tabs>
        <w:spacing w:after="160" w:line="360" w:lineRule="auto"/>
        <w:jc w:val="both"/>
        <w:rPr>
          <w:rFonts w:asciiTheme="majorBidi" w:hAnsiTheme="majorBidi" w:cs="Times New Roman"/>
          <w:szCs w:val="24"/>
          <w:lang w:val="id-ID"/>
        </w:rPr>
      </w:pPr>
      <w:r>
        <w:rPr>
          <w:rFonts w:asciiTheme="majorBidi" w:hAnsiTheme="majorBidi" w:cs="Times New Roman"/>
          <w:szCs w:val="24"/>
          <w:lang w:val="id-ID"/>
        </w:rPr>
        <w:t>Pendapat yang disampaikan oleh Abul Fadl al-Razi bahwa y</w:t>
      </w:r>
      <w:r w:rsidR="002B1F59">
        <w:rPr>
          <w:rFonts w:asciiTheme="majorBidi" w:hAnsiTheme="majorBidi" w:cs="Times New Roman"/>
          <w:szCs w:val="24"/>
        </w:rPr>
        <w:t xml:space="preserve">ang </w:t>
      </w:r>
      <w:proofErr w:type="spellStart"/>
      <w:r w:rsidR="002B1F59">
        <w:rPr>
          <w:rFonts w:asciiTheme="majorBidi" w:hAnsiTheme="majorBidi" w:cs="Times New Roman"/>
          <w:szCs w:val="24"/>
        </w:rPr>
        <w:t>dimaksud</w:t>
      </w:r>
      <w:proofErr w:type="spellEnd"/>
      <w:r w:rsidR="002B1F59">
        <w:rPr>
          <w:rFonts w:asciiTheme="majorBidi" w:hAnsiTheme="majorBidi" w:cs="Times New Roman"/>
          <w:szCs w:val="24"/>
        </w:rPr>
        <w:t xml:space="preserve"> </w:t>
      </w:r>
      <w:proofErr w:type="spellStart"/>
      <w:r w:rsidR="002B1F59">
        <w:rPr>
          <w:rFonts w:asciiTheme="majorBidi" w:hAnsiTheme="majorBidi" w:cs="Times New Roman"/>
          <w:szCs w:val="24"/>
        </w:rPr>
        <w:t>dengan</w:t>
      </w:r>
      <w:proofErr w:type="spellEnd"/>
      <w:r w:rsidR="002B1F59">
        <w:rPr>
          <w:rFonts w:asciiTheme="majorBidi" w:hAnsiTheme="majorBidi" w:cs="Times New Roman"/>
          <w:szCs w:val="24"/>
        </w:rPr>
        <w:t xml:space="preserve"> </w:t>
      </w:r>
      <w:proofErr w:type="spellStart"/>
      <w:r w:rsidR="002B1F59" w:rsidRPr="005305D1">
        <w:rPr>
          <w:rFonts w:asciiTheme="majorBidi" w:hAnsiTheme="majorBidi" w:cs="Times New Roman"/>
          <w:i/>
          <w:iCs/>
          <w:szCs w:val="24"/>
        </w:rPr>
        <w:t>Sab’ah</w:t>
      </w:r>
      <w:proofErr w:type="spellEnd"/>
      <w:r w:rsidR="002B1F59" w:rsidRPr="005305D1">
        <w:rPr>
          <w:rFonts w:asciiTheme="majorBidi" w:hAnsiTheme="majorBidi" w:cs="Times New Roman"/>
          <w:i/>
          <w:iCs/>
          <w:szCs w:val="24"/>
        </w:rPr>
        <w:t xml:space="preserve"> </w:t>
      </w:r>
      <w:proofErr w:type="spellStart"/>
      <w:r w:rsidR="002B1F59" w:rsidRPr="005305D1">
        <w:rPr>
          <w:rFonts w:asciiTheme="majorBidi" w:hAnsiTheme="majorBidi" w:cs="Times New Roman"/>
          <w:i/>
          <w:iCs/>
          <w:szCs w:val="24"/>
        </w:rPr>
        <w:t>Ahruf</w:t>
      </w:r>
      <w:proofErr w:type="spellEnd"/>
      <w:r w:rsidR="002B1F59">
        <w:rPr>
          <w:rFonts w:asciiTheme="majorBidi" w:hAnsiTheme="majorBidi" w:cs="Times New Roman"/>
          <w:szCs w:val="24"/>
        </w:rPr>
        <w:t xml:space="preserve"> </w:t>
      </w:r>
      <w:proofErr w:type="spellStart"/>
      <w:r w:rsidR="002B1F59">
        <w:rPr>
          <w:rFonts w:asciiTheme="majorBidi" w:hAnsiTheme="majorBidi" w:cs="Times New Roman"/>
          <w:szCs w:val="24"/>
        </w:rPr>
        <w:t>adalah</w:t>
      </w:r>
      <w:proofErr w:type="spellEnd"/>
      <w:r w:rsidR="002B1F59">
        <w:rPr>
          <w:rFonts w:asciiTheme="majorBidi" w:hAnsiTheme="majorBidi" w:cs="Times New Roman"/>
          <w:szCs w:val="24"/>
        </w:rPr>
        <w:t xml:space="preserve"> </w:t>
      </w:r>
      <w:proofErr w:type="spellStart"/>
      <w:r w:rsidR="002B1F59">
        <w:rPr>
          <w:rFonts w:asciiTheme="majorBidi" w:hAnsiTheme="majorBidi" w:cs="Times New Roman"/>
          <w:szCs w:val="24"/>
        </w:rPr>
        <w:t>tujuh</w:t>
      </w:r>
      <w:proofErr w:type="spellEnd"/>
      <w:r w:rsidR="002B1F59">
        <w:rPr>
          <w:rFonts w:asciiTheme="majorBidi" w:hAnsiTheme="majorBidi" w:cs="Times New Roman"/>
          <w:szCs w:val="24"/>
        </w:rPr>
        <w:t xml:space="preserve"> </w:t>
      </w:r>
      <w:proofErr w:type="spellStart"/>
      <w:r w:rsidR="002B1F59">
        <w:rPr>
          <w:rFonts w:asciiTheme="majorBidi" w:hAnsiTheme="majorBidi" w:cs="Times New Roman"/>
          <w:szCs w:val="24"/>
        </w:rPr>
        <w:t>macam</w:t>
      </w:r>
      <w:proofErr w:type="spellEnd"/>
      <w:r w:rsidR="002B1F59">
        <w:rPr>
          <w:rFonts w:asciiTheme="majorBidi" w:hAnsiTheme="majorBidi" w:cs="Times New Roman"/>
          <w:szCs w:val="24"/>
        </w:rPr>
        <w:t xml:space="preserve"> </w:t>
      </w:r>
      <w:proofErr w:type="spellStart"/>
      <w:r w:rsidR="002B1F59">
        <w:rPr>
          <w:rFonts w:asciiTheme="majorBidi" w:hAnsiTheme="majorBidi" w:cs="Times New Roman"/>
          <w:szCs w:val="24"/>
        </w:rPr>
        <w:t>hal</w:t>
      </w:r>
      <w:proofErr w:type="spellEnd"/>
      <w:r w:rsidR="002B1F59">
        <w:rPr>
          <w:rFonts w:asciiTheme="majorBidi" w:hAnsiTheme="majorBidi" w:cs="Times New Roman"/>
          <w:szCs w:val="24"/>
        </w:rPr>
        <w:t xml:space="preserve"> yang </w:t>
      </w:r>
      <w:proofErr w:type="spellStart"/>
      <w:r w:rsidR="002B1F59">
        <w:rPr>
          <w:rFonts w:asciiTheme="majorBidi" w:hAnsiTheme="majorBidi" w:cs="Times New Roman"/>
          <w:szCs w:val="24"/>
        </w:rPr>
        <w:t>didalamnya</w:t>
      </w:r>
      <w:proofErr w:type="spellEnd"/>
      <w:r w:rsidR="002B1F59">
        <w:rPr>
          <w:rFonts w:asciiTheme="majorBidi" w:hAnsiTheme="majorBidi" w:cs="Times New Roman"/>
          <w:szCs w:val="24"/>
        </w:rPr>
        <w:t xml:space="preserve"> </w:t>
      </w:r>
      <w:proofErr w:type="spellStart"/>
      <w:r w:rsidR="002B1F59">
        <w:rPr>
          <w:rFonts w:asciiTheme="majorBidi" w:hAnsiTheme="majorBidi" w:cs="Times New Roman"/>
          <w:szCs w:val="24"/>
        </w:rPr>
        <w:t>terjadi</w:t>
      </w:r>
      <w:proofErr w:type="spellEnd"/>
      <w:r w:rsidR="002B1F59">
        <w:rPr>
          <w:rFonts w:asciiTheme="majorBidi" w:hAnsiTheme="majorBidi" w:cs="Times New Roman"/>
          <w:szCs w:val="24"/>
        </w:rPr>
        <w:t xml:space="preserve"> </w:t>
      </w:r>
      <w:proofErr w:type="spellStart"/>
      <w:r w:rsidR="002B1F59">
        <w:rPr>
          <w:rFonts w:asciiTheme="majorBidi" w:hAnsiTheme="majorBidi" w:cs="Times New Roman"/>
          <w:szCs w:val="24"/>
        </w:rPr>
        <w:t>Ikhtilaf</w:t>
      </w:r>
      <w:proofErr w:type="spellEnd"/>
      <w:r w:rsidR="002B1F59">
        <w:rPr>
          <w:rFonts w:asciiTheme="majorBidi" w:hAnsiTheme="majorBidi" w:cs="Times New Roman"/>
          <w:szCs w:val="24"/>
        </w:rPr>
        <w:t xml:space="preserve"> (</w:t>
      </w:r>
      <w:proofErr w:type="spellStart"/>
      <w:r w:rsidR="002B1F59">
        <w:rPr>
          <w:rFonts w:asciiTheme="majorBidi" w:hAnsiTheme="majorBidi" w:cs="Times New Roman"/>
          <w:szCs w:val="24"/>
        </w:rPr>
        <w:t>perbedaan</w:t>
      </w:r>
      <w:proofErr w:type="spellEnd"/>
      <w:r w:rsidR="002B1F59">
        <w:rPr>
          <w:rFonts w:asciiTheme="majorBidi" w:hAnsiTheme="majorBidi" w:cs="Times New Roman"/>
          <w:szCs w:val="24"/>
        </w:rPr>
        <w:t xml:space="preserve">). </w:t>
      </w:r>
      <w:r w:rsidR="00166472">
        <w:rPr>
          <w:rFonts w:asciiTheme="majorBidi" w:hAnsiTheme="majorBidi" w:cs="Times New Roman"/>
          <w:szCs w:val="24"/>
          <w:lang w:val="id-ID"/>
        </w:rPr>
        <w:t xml:space="preserve">Pendapat ini juga merupakan pendapat yag diambil oleh al-Zarqani dalam kitabnya </w:t>
      </w:r>
      <w:r w:rsidR="00166472" w:rsidRPr="00166472">
        <w:rPr>
          <w:rFonts w:asciiTheme="majorBidi" w:hAnsiTheme="majorBidi" w:cs="Times New Roman"/>
          <w:i/>
          <w:iCs/>
          <w:szCs w:val="24"/>
          <w:lang w:val="id-ID"/>
        </w:rPr>
        <w:t>Manahilul ‘Irfan</w:t>
      </w:r>
      <w:r w:rsidR="00166472">
        <w:rPr>
          <w:rFonts w:asciiTheme="majorBidi" w:hAnsiTheme="majorBidi" w:cs="Times New Roman"/>
          <w:szCs w:val="24"/>
          <w:lang w:val="id-ID"/>
        </w:rPr>
        <w:t xml:space="preserve">. </w:t>
      </w:r>
      <w:r w:rsidR="002B1F59" w:rsidRPr="00166472">
        <w:rPr>
          <w:rFonts w:asciiTheme="majorBidi" w:hAnsiTheme="majorBidi" w:cs="Times New Roman"/>
          <w:szCs w:val="24"/>
          <w:lang w:val="id-ID"/>
        </w:rPr>
        <w:t xml:space="preserve">Adapun perbedaan yang dimaksud meliputi perbedaan </w:t>
      </w:r>
      <w:r w:rsidR="00166472">
        <w:rPr>
          <w:rFonts w:asciiTheme="majorBidi" w:hAnsiTheme="majorBidi" w:cs="Times New Roman"/>
          <w:szCs w:val="24"/>
          <w:lang w:val="id-ID"/>
        </w:rPr>
        <w:t>antara lain:</w:t>
      </w:r>
    </w:p>
    <w:p w14:paraId="7F70E5AE" w14:textId="77777777" w:rsidR="00312360" w:rsidRPr="00312360" w:rsidRDefault="00166472" w:rsidP="00F95724">
      <w:pPr>
        <w:pStyle w:val="ListParagraph"/>
        <w:numPr>
          <w:ilvl w:val="0"/>
          <w:numId w:val="28"/>
        </w:numPr>
        <w:tabs>
          <w:tab w:val="left" w:pos="993"/>
        </w:tabs>
        <w:spacing w:after="160" w:line="360" w:lineRule="auto"/>
        <w:ind w:left="993" w:hanging="284"/>
        <w:jc w:val="both"/>
        <w:rPr>
          <w:rFonts w:asciiTheme="majorBidi" w:hAnsiTheme="majorBidi" w:cs="Times New Roman"/>
          <w:sz w:val="56"/>
          <w:szCs w:val="56"/>
          <w:lang w:val="id-ID"/>
        </w:rPr>
      </w:pPr>
      <w:r>
        <w:rPr>
          <w:rFonts w:asciiTheme="majorBidi" w:hAnsiTheme="majorBidi" w:cs="Times New Roman"/>
          <w:szCs w:val="24"/>
          <w:lang w:val="id-ID"/>
        </w:rPr>
        <w:t>Perbedaan bentuk isim</w:t>
      </w:r>
      <w:r w:rsidR="00D24D58">
        <w:rPr>
          <w:rFonts w:asciiTheme="majorBidi" w:hAnsiTheme="majorBidi" w:cs="Times New Roman"/>
          <w:szCs w:val="24"/>
          <w:lang w:val="id-ID"/>
        </w:rPr>
        <w:t>,</w:t>
      </w:r>
      <w:r w:rsidR="002B1F59" w:rsidRPr="00166472">
        <w:rPr>
          <w:rFonts w:asciiTheme="majorBidi" w:hAnsiTheme="majorBidi" w:cs="Times New Roman"/>
          <w:szCs w:val="24"/>
          <w:lang w:val="id-ID"/>
        </w:rPr>
        <w:t xml:space="preserve"> baik dalam </w:t>
      </w:r>
      <w:r w:rsidR="002B1F59" w:rsidRPr="00166472">
        <w:rPr>
          <w:rFonts w:asciiTheme="majorBidi" w:hAnsiTheme="majorBidi" w:cs="Times New Roman"/>
          <w:i/>
          <w:iCs/>
          <w:szCs w:val="24"/>
          <w:lang w:val="id-ID"/>
        </w:rPr>
        <w:t xml:space="preserve">mufrad, jama’, mudzakkar </w:t>
      </w:r>
      <w:r w:rsidR="002B1F59" w:rsidRPr="00166472">
        <w:rPr>
          <w:rFonts w:asciiTheme="majorBidi" w:hAnsiTheme="majorBidi" w:cs="Times New Roman"/>
          <w:szCs w:val="24"/>
          <w:lang w:val="id-ID"/>
        </w:rPr>
        <w:t xml:space="preserve">maupun </w:t>
      </w:r>
      <w:r w:rsidR="002B1F59" w:rsidRPr="00166472">
        <w:rPr>
          <w:rFonts w:asciiTheme="majorBidi" w:hAnsiTheme="majorBidi" w:cs="Times New Roman"/>
          <w:i/>
          <w:iCs/>
          <w:szCs w:val="24"/>
          <w:lang w:val="id-ID"/>
        </w:rPr>
        <w:t>muannas</w:t>
      </w:r>
      <w:r>
        <w:rPr>
          <w:rFonts w:asciiTheme="majorBidi" w:hAnsiTheme="majorBidi" w:cs="Times New Roman"/>
          <w:szCs w:val="24"/>
          <w:lang w:val="id-ID"/>
        </w:rPr>
        <w:t>. Contohnya dalam Qs. Al-Mu’minun (</w:t>
      </w:r>
      <w:r w:rsidR="00312360">
        <w:rPr>
          <w:rFonts w:asciiTheme="majorBidi" w:hAnsiTheme="majorBidi" w:cs="Times New Roman"/>
          <w:szCs w:val="24"/>
          <w:lang w:val="id-ID"/>
        </w:rPr>
        <w:t xml:space="preserve">23): 8. </w:t>
      </w:r>
    </w:p>
    <w:p w14:paraId="2928392D" w14:textId="77777777" w:rsidR="00312360" w:rsidRDefault="00312360" w:rsidP="00312360">
      <w:pPr>
        <w:tabs>
          <w:tab w:val="left" w:pos="993"/>
        </w:tabs>
        <w:spacing w:after="160" w:line="360" w:lineRule="auto"/>
        <w:jc w:val="right"/>
        <w:rPr>
          <w:rFonts w:ascii="Traditional Arabic" w:hAnsi="Traditional Arabic" w:cs="Traditional Arabic"/>
          <w:bCs w:val="0"/>
          <w:sz w:val="28"/>
          <w:szCs w:val="28"/>
          <w:rtl/>
          <w:lang w:val="id-ID"/>
        </w:rPr>
      </w:pPr>
      <w:r w:rsidRPr="00312360">
        <w:rPr>
          <w:rFonts w:ascii="Traditional Arabic" w:hAnsi="Traditional Arabic" w:cs="Traditional Arabic"/>
          <w:bCs w:val="0"/>
          <w:sz w:val="28"/>
          <w:szCs w:val="28"/>
          <w:rtl/>
          <w:lang w:val="id-ID"/>
        </w:rPr>
        <w:t>وَالَّذِينَ هُمْ لِأَمَاَنتِهِمْ وَعَهْدِهِمْ رَاعُونَ</w:t>
      </w:r>
    </w:p>
    <w:p w14:paraId="07263BA8" w14:textId="77777777" w:rsidR="00166472" w:rsidRPr="00312360" w:rsidRDefault="00312360" w:rsidP="00FA6ECE">
      <w:pPr>
        <w:pStyle w:val="ListParagraph"/>
        <w:tabs>
          <w:tab w:val="left" w:pos="993"/>
        </w:tabs>
        <w:spacing w:after="160" w:line="360" w:lineRule="auto"/>
        <w:ind w:left="993"/>
        <w:jc w:val="both"/>
        <w:rPr>
          <w:rFonts w:ascii="Traditional Arabic" w:hAnsi="Traditional Arabic" w:cs="Traditional Arabic"/>
          <w:bCs w:val="0"/>
          <w:szCs w:val="24"/>
          <w:lang w:val="id-ID"/>
        </w:rPr>
      </w:pPr>
      <w:r w:rsidRPr="00312360">
        <w:rPr>
          <w:rFonts w:asciiTheme="majorBidi" w:hAnsiTheme="majorBidi" w:cs="Times New Roman"/>
          <w:szCs w:val="24"/>
          <w:lang w:val="id-ID"/>
        </w:rPr>
        <w:t>Kata</w:t>
      </w:r>
      <w:r w:rsidRPr="00312360">
        <w:rPr>
          <w:rFonts w:ascii="Traditional Arabic" w:hAnsi="Traditional Arabic" w:cs="Traditional Arabic"/>
          <w:bCs w:val="0"/>
          <w:szCs w:val="24"/>
          <w:lang w:val="id-ID"/>
        </w:rPr>
        <w:t xml:space="preserve"> </w:t>
      </w:r>
      <w:r w:rsidRPr="00312360">
        <w:rPr>
          <w:rFonts w:ascii="Traditional Arabic" w:hAnsi="Traditional Arabic" w:cs="Traditional Arabic"/>
          <w:bCs w:val="0"/>
          <w:szCs w:val="24"/>
          <w:rtl/>
          <w:lang w:val="id-ID"/>
        </w:rPr>
        <w:t>أَمَاَنتِهِم</w:t>
      </w:r>
      <w:r w:rsidRPr="00312360">
        <w:rPr>
          <w:rFonts w:ascii="Traditional Arabic" w:hAnsi="Traditional Arabic" w:cs="Traditional Arabic"/>
          <w:bCs w:val="0"/>
          <w:szCs w:val="24"/>
          <w:lang w:val="id-ID"/>
        </w:rPr>
        <w:t xml:space="preserve"> bisa dibaca secara mufrad (membaca pendek huruf nun) dan juga </w:t>
      </w:r>
      <w:r w:rsidRPr="00FA6ECE">
        <w:rPr>
          <w:rFonts w:asciiTheme="majorBidi" w:hAnsiTheme="majorBidi" w:cs="Times New Roman"/>
          <w:szCs w:val="24"/>
          <w:lang w:val="id-ID"/>
        </w:rPr>
        <w:t>dapat</w:t>
      </w:r>
      <w:r w:rsidRPr="00312360">
        <w:rPr>
          <w:rFonts w:ascii="Traditional Arabic" w:hAnsi="Traditional Arabic" w:cs="Traditional Arabic"/>
          <w:bCs w:val="0"/>
          <w:szCs w:val="24"/>
          <w:lang w:val="id-ID"/>
        </w:rPr>
        <w:t xml:space="preserve"> dibaca secara jama’ (dengan membaca panjang huruf nun) </w:t>
      </w:r>
    </w:p>
    <w:p w14:paraId="60CB5A5F" w14:textId="77777777" w:rsidR="00312360" w:rsidRPr="00312360" w:rsidRDefault="00312360" w:rsidP="00F95724">
      <w:pPr>
        <w:pStyle w:val="ListParagraph"/>
        <w:numPr>
          <w:ilvl w:val="0"/>
          <w:numId w:val="28"/>
        </w:numPr>
        <w:tabs>
          <w:tab w:val="left" w:pos="993"/>
        </w:tabs>
        <w:spacing w:after="160" w:line="360" w:lineRule="auto"/>
        <w:ind w:left="993" w:hanging="284"/>
        <w:jc w:val="both"/>
        <w:rPr>
          <w:rFonts w:asciiTheme="majorBidi" w:hAnsiTheme="majorBidi" w:cs="Times New Roman"/>
          <w:szCs w:val="24"/>
          <w:lang w:val="id-ID"/>
        </w:rPr>
      </w:pPr>
      <w:r>
        <w:rPr>
          <w:rFonts w:asciiTheme="majorBidi" w:hAnsiTheme="majorBidi" w:cs="Times New Roman"/>
          <w:szCs w:val="24"/>
          <w:lang w:val="id-ID"/>
        </w:rPr>
        <w:t>P</w:t>
      </w:r>
      <w:r w:rsidR="00E84E63">
        <w:rPr>
          <w:rFonts w:asciiTheme="majorBidi" w:hAnsiTheme="majorBidi" w:cs="Times New Roman"/>
          <w:szCs w:val="24"/>
          <w:lang w:val="id-ID"/>
        </w:rPr>
        <w:t>erbedaan</w:t>
      </w:r>
      <w:r>
        <w:rPr>
          <w:rFonts w:asciiTheme="majorBidi" w:hAnsiTheme="majorBidi" w:cs="Times New Roman"/>
          <w:i/>
          <w:iCs/>
          <w:szCs w:val="24"/>
          <w:lang w:val="id-ID"/>
        </w:rPr>
        <w:t xml:space="preserve"> </w:t>
      </w:r>
      <w:r w:rsidR="00D24D58" w:rsidRPr="00166472">
        <w:rPr>
          <w:rFonts w:asciiTheme="majorBidi" w:hAnsiTheme="majorBidi" w:cs="Times New Roman"/>
          <w:i/>
          <w:iCs/>
          <w:szCs w:val="24"/>
          <w:lang w:val="id-ID"/>
        </w:rPr>
        <w:t>tashrif</w:t>
      </w:r>
      <w:r w:rsidR="00E84E63">
        <w:rPr>
          <w:rFonts w:asciiTheme="majorBidi" w:hAnsiTheme="majorBidi" w:cs="Times New Roman"/>
          <w:szCs w:val="24"/>
          <w:lang w:val="id-ID"/>
        </w:rPr>
        <w:t xml:space="preserve"> </w:t>
      </w:r>
      <w:r w:rsidR="00E84E63" w:rsidRPr="00D24D58">
        <w:rPr>
          <w:rFonts w:asciiTheme="majorBidi" w:hAnsiTheme="majorBidi" w:cs="Times New Roman"/>
          <w:i/>
          <w:iCs/>
          <w:szCs w:val="24"/>
          <w:lang w:val="id-ID"/>
        </w:rPr>
        <w:t>fi’il</w:t>
      </w:r>
      <w:r w:rsidR="00E84E63">
        <w:rPr>
          <w:rFonts w:asciiTheme="majorBidi" w:hAnsiTheme="majorBidi" w:cs="Times New Roman"/>
          <w:szCs w:val="24"/>
          <w:lang w:val="id-ID"/>
        </w:rPr>
        <w:t xml:space="preserve"> baik yang berupa fi’il madli, mudhari’</w:t>
      </w:r>
      <w:r>
        <w:rPr>
          <w:rFonts w:asciiTheme="majorBidi" w:hAnsiTheme="majorBidi" w:cs="Times New Roman"/>
          <w:szCs w:val="24"/>
          <w:lang w:val="id-ID"/>
        </w:rPr>
        <w:t xml:space="preserve"> dan amar. Contohnya Qs. Saba’ (34): 19</w:t>
      </w:r>
    </w:p>
    <w:p w14:paraId="7456CD25" w14:textId="77777777" w:rsidR="00312360" w:rsidRPr="00312360" w:rsidRDefault="00312360" w:rsidP="00312360">
      <w:pPr>
        <w:pStyle w:val="ListParagraph"/>
        <w:tabs>
          <w:tab w:val="left" w:pos="993"/>
        </w:tabs>
        <w:spacing w:after="160" w:line="360" w:lineRule="auto"/>
        <w:ind w:left="851"/>
        <w:jc w:val="right"/>
        <w:rPr>
          <w:rFonts w:asciiTheme="majorBidi" w:hAnsiTheme="majorBidi" w:cs="Times New Roman"/>
          <w:bCs w:val="0"/>
          <w:sz w:val="28"/>
          <w:szCs w:val="28"/>
          <w:lang w:val="id-ID"/>
        </w:rPr>
      </w:pPr>
      <w:r w:rsidRPr="00312360">
        <w:rPr>
          <w:rFonts w:ascii="Traditional Arabic" w:hAnsi="Traditional Arabic" w:cs="Traditional Arabic"/>
          <w:bCs w:val="0"/>
          <w:sz w:val="28"/>
          <w:szCs w:val="28"/>
          <w:rtl/>
          <w:lang w:val="id-ID"/>
        </w:rPr>
        <w:t>فَقَالُوا رَبَّنَا بَاعِدْ بَيْنَ أَسْفَارِنَا</w:t>
      </w:r>
    </w:p>
    <w:p w14:paraId="4108EE17" w14:textId="77777777" w:rsidR="00312360" w:rsidRPr="00FA6ECE" w:rsidRDefault="00312360" w:rsidP="00FA6ECE">
      <w:pPr>
        <w:pStyle w:val="ListParagraph"/>
        <w:tabs>
          <w:tab w:val="left" w:pos="993"/>
        </w:tabs>
        <w:spacing w:after="0" w:line="360" w:lineRule="auto"/>
        <w:ind w:left="992"/>
        <w:jc w:val="both"/>
        <w:rPr>
          <w:rFonts w:ascii="Times New Arabic" w:hAnsi="Times New Arabic" w:cs="Times New Roman"/>
          <w:szCs w:val="24"/>
          <w:lang w:val="id-ID"/>
        </w:rPr>
      </w:pPr>
      <w:r w:rsidRPr="00FA6ECE">
        <w:rPr>
          <w:rFonts w:ascii="Times New Arabic" w:hAnsi="Times New Arabic" w:cs="Times New Roman"/>
          <w:szCs w:val="24"/>
          <w:lang w:val="id-ID"/>
        </w:rPr>
        <w:t xml:space="preserve">Kata </w:t>
      </w:r>
      <w:r w:rsidRPr="00FA6ECE">
        <w:rPr>
          <w:rFonts w:ascii="Traditional Arabic" w:hAnsi="Traditional Arabic" w:cs="Traditional Arabic"/>
          <w:bCs w:val="0"/>
          <w:sz w:val="28"/>
          <w:szCs w:val="28"/>
          <w:rtl/>
          <w:lang w:val="id-ID"/>
        </w:rPr>
        <w:t>بَاعِد</w:t>
      </w:r>
      <w:r w:rsidRPr="00FA6ECE">
        <w:rPr>
          <w:rFonts w:ascii="Times New Arabic" w:hAnsi="Times New Arabic" w:cs="Times New Roman"/>
          <w:bCs w:val="0"/>
          <w:szCs w:val="24"/>
          <w:lang w:val="id-ID"/>
        </w:rPr>
        <w:t xml:space="preserve"> </w:t>
      </w:r>
      <w:r w:rsidRPr="00FA6ECE">
        <w:rPr>
          <w:rFonts w:asciiTheme="majorBidi" w:hAnsiTheme="majorBidi" w:cs="Times New Roman"/>
          <w:szCs w:val="24"/>
          <w:lang w:val="id-ID"/>
        </w:rPr>
        <w:t>dalam</w:t>
      </w:r>
      <w:r w:rsidRPr="00FA6ECE">
        <w:rPr>
          <w:rFonts w:ascii="Times New Arabic" w:hAnsi="Times New Arabic" w:cs="Times New Roman"/>
          <w:bCs w:val="0"/>
          <w:szCs w:val="24"/>
          <w:lang w:val="id-ID"/>
        </w:rPr>
        <w:t xml:space="preserve"> ayat tersebut dapat dibaca dengan fi’il madli yakni </w:t>
      </w:r>
      <w:r w:rsidRPr="00FA6ECE">
        <w:rPr>
          <w:rFonts w:ascii="Times New Arabic" w:hAnsi="Times New Arabic" w:cs="Times New Roman"/>
          <w:bCs w:val="0"/>
          <w:i/>
          <w:iCs/>
          <w:szCs w:val="24"/>
          <w:lang w:val="id-ID"/>
        </w:rPr>
        <w:t>ba</w:t>
      </w:r>
      <w:r w:rsidR="00FA6ECE" w:rsidRPr="00FA6ECE">
        <w:rPr>
          <w:rFonts w:ascii="Times New Arabic" w:hAnsi="Times New Arabic" w:cs="Times New Roman"/>
          <w:bCs w:val="0"/>
          <w:i/>
          <w:iCs/>
          <w:szCs w:val="24"/>
          <w:lang w:val="id-ID"/>
        </w:rPr>
        <w:t>&gt;’ada</w:t>
      </w:r>
      <w:r w:rsidR="00FA6ECE">
        <w:rPr>
          <w:rFonts w:ascii="Times New Arabic" w:hAnsi="Times New Arabic" w:cs="Times New Roman"/>
          <w:bCs w:val="0"/>
          <w:i/>
          <w:iCs/>
          <w:szCs w:val="24"/>
          <w:lang w:val="id-ID"/>
        </w:rPr>
        <w:t xml:space="preserve">, </w:t>
      </w:r>
      <w:r w:rsidR="00FA6ECE">
        <w:rPr>
          <w:rFonts w:ascii="Times New Arabic" w:hAnsi="Times New Arabic" w:cs="Times New Roman"/>
          <w:bCs w:val="0"/>
          <w:szCs w:val="24"/>
          <w:lang w:val="id-ID"/>
        </w:rPr>
        <w:t xml:space="preserve">juga bisa dibaca dengan fi’il amar </w:t>
      </w:r>
      <w:r w:rsidR="00FA6ECE" w:rsidRPr="00FA6ECE">
        <w:rPr>
          <w:rFonts w:ascii="Times New Arabic" w:hAnsi="Times New Arabic" w:cs="Times New Roman"/>
          <w:bCs w:val="0"/>
          <w:i/>
          <w:iCs/>
          <w:szCs w:val="24"/>
          <w:lang w:val="id-ID"/>
        </w:rPr>
        <w:t>Ba&gt;’id.</w:t>
      </w:r>
    </w:p>
    <w:p w14:paraId="0EA2C6B2" w14:textId="77777777" w:rsidR="0055317C" w:rsidRDefault="00312360" w:rsidP="00F95724">
      <w:pPr>
        <w:pStyle w:val="ListParagraph"/>
        <w:numPr>
          <w:ilvl w:val="0"/>
          <w:numId w:val="28"/>
        </w:numPr>
        <w:tabs>
          <w:tab w:val="left" w:pos="993"/>
        </w:tabs>
        <w:spacing w:after="160" w:line="360" w:lineRule="auto"/>
        <w:ind w:left="851" w:hanging="142"/>
        <w:jc w:val="both"/>
        <w:rPr>
          <w:rFonts w:asciiTheme="majorBidi" w:hAnsiTheme="majorBidi" w:cs="Times New Roman"/>
          <w:szCs w:val="24"/>
          <w:lang w:val="id-ID"/>
        </w:rPr>
      </w:pPr>
      <w:r w:rsidRPr="00166472">
        <w:rPr>
          <w:rFonts w:asciiTheme="majorBidi" w:hAnsiTheme="majorBidi" w:cs="Times New Roman"/>
          <w:szCs w:val="24"/>
          <w:lang w:val="id-ID"/>
        </w:rPr>
        <w:t>P</w:t>
      </w:r>
      <w:r w:rsidR="002B1F59" w:rsidRPr="00166472">
        <w:rPr>
          <w:rFonts w:asciiTheme="majorBidi" w:hAnsiTheme="majorBidi" w:cs="Times New Roman"/>
          <w:szCs w:val="24"/>
          <w:lang w:val="id-ID"/>
        </w:rPr>
        <w:t xml:space="preserve">erbedaan dari segi </w:t>
      </w:r>
      <w:r w:rsidR="002B1F59" w:rsidRPr="00166472">
        <w:rPr>
          <w:rFonts w:asciiTheme="majorBidi" w:hAnsiTheme="majorBidi" w:cs="Times New Roman"/>
          <w:i/>
          <w:iCs/>
          <w:szCs w:val="24"/>
          <w:lang w:val="id-ID"/>
        </w:rPr>
        <w:t xml:space="preserve">I’rab, </w:t>
      </w:r>
      <w:r w:rsidR="0055317C">
        <w:rPr>
          <w:rFonts w:asciiTheme="majorBidi" w:hAnsiTheme="majorBidi" w:cs="Times New Roman"/>
          <w:szCs w:val="24"/>
          <w:lang w:val="id-ID"/>
        </w:rPr>
        <w:t xml:space="preserve">contoh dalam Qs. Al-Baqarah (2): </w:t>
      </w:r>
      <w:r w:rsidR="00A732BA">
        <w:rPr>
          <w:rFonts w:asciiTheme="majorBidi" w:hAnsiTheme="majorBidi" w:cs="Times New Roman"/>
          <w:szCs w:val="24"/>
          <w:lang w:val="id-ID"/>
        </w:rPr>
        <w:t>282</w:t>
      </w:r>
    </w:p>
    <w:p w14:paraId="15AD4214" w14:textId="77777777" w:rsidR="00A732BA" w:rsidRDefault="00A732BA" w:rsidP="00A732BA">
      <w:pPr>
        <w:pStyle w:val="ListParagraph"/>
        <w:tabs>
          <w:tab w:val="left" w:pos="993"/>
        </w:tabs>
        <w:spacing w:after="160" w:line="360" w:lineRule="auto"/>
        <w:ind w:left="851"/>
        <w:jc w:val="right"/>
        <w:rPr>
          <w:rFonts w:ascii="Traditional Arabic" w:hAnsi="Traditional Arabic" w:cs="Traditional Arabic"/>
          <w:bCs w:val="0"/>
          <w:color w:val="000000"/>
          <w:sz w:val="28"/>
          <w:szCs w:val="28"/>
          <w:lang w:val="id-ID"/>
        </w:rPr>
      </w:pPr>
      <w:r w:rsidRPr="00A732BA">
        <w:rPr>
          <w:rFonts w:ascii="Traditional Arabic" w:hAnsi="Traditional Arabic" w:cs="Traditional Arabic"/>
          <w:bCs w:val="0"/>
          <w:color w:val="000000"/>
          <w:sz w:val="28"/>
          <w:szCs w:val="28"/>
          <w:rtl/>
          <w:lang w:val="id-ID"/>
        </w:rPr>
        <w:t>وَلَا يُضَارَّ كَاتِبٌ وَلَا شَهِيدٌ</w:t>
      </w:r>
    </w:p>
    <w:p w14:paraId="32CCC193" w14:textId="77777777" w:rsidR="00A732BA" w:rsidRPr="0071143F" w:rsidRDefault="00A732BA" w:rsidP="00A732BA">
      <w:pPr>
        <w:pStyle w:val="ListParagraph"/>
        <w:tabs>
          <w:tab w:val="left" w:pos="993"/>
        </w:tabs>
        <w:spacing w:after="0" w:line="360" w:lineRule="auto"/>
        <w:ind w:left="851"/>
        <w:jc w:val="both"/>
        <w:rPr>
          <w:rFonts w:asciiTheme="majorBidi" w:hAnsiTheme="majorBidi" w:cs="Times New Roman"/>
          <w:bCs w:val="0"/>
          <w:sz w:val="28"/>
          <w:szCs w:val="28"/>
          <w:lang w:val="id-ID"/>
        </w:rPr>
      </w:pPr>
      <w:r w:rsidRPr="0071143F">
        <w:rPr>
          <w:rFonts w:ascii="Times New Arabic" w:hAnsi="Times New Arabic" w:cs="Traditional Arabic"/>
          <w:bCs w:val="0"/>
          <w:color w:val="000000"/>
          <w:szCs w:val="24"/>
          <w:lang w:val="id-ID"/>
        </w:rPr>
        <w:t>Kata</w:t>
      </w:r>
      <w:r>
        <w:rPr>
          <w:rFonts w:ascii="Traditional Arabic" w:hAnsi="Traditional Arabic" w:cs="Traditional Arabic"/>
          <w:bCs w:val="0"/>
          <w:color w:val="000000"/>
          <w:sz w:val="28"/>
          <w:szCs w:val="28"/>
          <w:lang w:val="id-ID"/>
        </w:rPr>
        <w:t xml:space="preserve"> </w:t>
      </w:r>
      <w:r w:rsidRPr="00A732BA">
        <w:rPr>
          <w:rFonts w:ascii="Traditional Arabic" w:hAnsi="Traditional Arabic" w:cs="Traditional Arabic"/>
          <w:bCs w:val="0"/>
          <w:color w:val="000000"/>
          <w:sz w:val="28"/>
          <w:szCs w:val="28"/>
          <w:rtl/>
          <w:lang w:val="id-ID"/>
        </w:rPr>
        <w:t>يُضَارَّ</w:t>
      </w:r>
      <w:r>
        <w:rPr>
          <w:rFonts w:ascii="Traditional Arabic" w:hAnsi="Traditional Arabic" w:cs="Traditional Arabic"/>
          <w:bCs w:val="0"/>
          <w:color w:val="000000"/>
          <w:sz w:val="28"/>
          <w:szCs w:val="28"/>
          <w:lang w:val="id-ID"/>
        </w:rPr>
        <w:t xml:space="preserve"> </w:t>
      </w:r>
      <w:r w:rsidRPr="0071143F">
        <w:rPr>
          <w:rFonts w:ascii="Times New Arabic" w:hAnsi="Times New Arabic" w:cs="Traditional Arabic"/>
          <w:bCs w:val="0"/>
          <w:color w:val="000000"/>
          <w:szCs w:val="24"/>
          <w:lang w:val="id-ID"/>
        </w:rPr>
        <w:t xml:space="preserve">dibaca dengan </w:t>
      </w:r>
      <w:r w:rsidRPr="0071143F">
        <w:rPr>
          <w:rFonts w:ascii="Times New Arabic" w:hAnsi="Times New Arabic" w:cs="Traditional Arabic"/>
          <w:bCs w:val="0"/>
          <w:i/>
          <w:iCs/>
          <w:color w:val="000000"/>
          <w:szCs w:val="24"/>
          <w:lang w:val="id-ID"/>
        </w:rPr>
        <w:t xml:space="preserve">nashab </w:t>
      </w:r>
      <w:r w:rsidRPr="0071143F">
        <w:rPr>
          <w:rFonts w:ascii="Times New Arabic" w:hAnsi="Times New Arabic" w:cs="Traditional Arabic"/>
          <w:bCs w:val="0"/>
          <w:color w:val="000000"/>
          <w:szCs w:val="24"/>
          <w:lang w:val="id-ID"/>
        </w:rPr>
        <w:t xml:space="preserve">yakni dengan membaca fathah huruf </w:t>
      </w:r>
      <w:r w:rsidRPr="0071143F">
        <w:rPr>
          <w:rFonts w:ascii="Times New Arabic" w:hAnsi="Times New Arabic" w:cs="Traditional Arabic"/>
          <w:bCs w:val="0"/>
          <w:i/>
          <w:iCs/>
          <w:color w:val="000000"/>
          <w:szCs w:val="24"/>
          <w:lang w:val="id-ID"/>
        </w:rPr>
        <w:t xml:space="preserve">ra’ </w:t>
      </w:r>
      <w:r w:rsidRPr="0071143F">
        <w:rPr>
          <w:rFonts w:ascii="Times New Arabic" w:hAnsi="Times New Arabic" w:cs="Traditional Arabic"/>
          <w:bCs w:val="0"/>
          <w:color w:val="000000"/>
          <w:szCs w:val="24"/>
          <w:lang w:val="id-ID"/>
        </w:rPr>
        <w:t xml:space="preserve">nya dan dibaca </w:t>
      </w:r>
      <w:r w:rsidRPr="0071143F">
        <w:rPr>
          <w:rFonts w:ascii="Times New Arabic" w:hAnsi="Times New Arabic" w:cs="Traditional Arabic"/>
          <w:bCs w:val="0"/>
          <w:i/>
          <w:iCs/>
          <w:color w:val="000000"/>
          <w:szCs w:val="24"/>
          <w:lang w:val="id-ID"/>
        </w:rPr>
        <w:t xml:space="preserve">rafa’ </w:t>
      </w:r>
      <w:r w:rsidRPr="0071143F">
        <w:rPr>
          <w:rFonts w:ascii="Times New Arabic" w:hAnsi="Times New Arabic" w:cs="Traditional Arabic"/>
          <w:bCs w:val="0"/>
          <w:color w:val="000000"/>
          <w:szCs w:val="24"/>
          <w:lang w:val="id-ID"/>
        </w:rPr>
        <w:t xml:space="preserve"> yakni dengan membaca dhammah huruf ra’ nya.</w:t>
      </w:r>
      <w:r w:rsidR="0071143F" w:rsidRPr="0071143F">
        <w:rPr>
          <w:rFonts w:ascii="Times New Arabic" w:hAnsi="Times New Arabic" w:cs="Traditional Arabic"/>
          <w:bCs w:val="0"/>
          <w:color w:val="000000"/>
          <w:szCs w:val="24"/>
          <w:lang w:val="id-ID"/>
        </w:rPr>
        <w:t xml:space="preserve"> </w:t>
      </w:r>
      <w:r w:rsidR="0071143F" w:rsidRPr="0071143F">
        <w:rPr>
          <w:rFonts w:ascii="Times New Arabic" w:hAnsi="Times New Arabic" w:cs="Traditional Arabic"/>
          <w:bCs w:val="0"/>
          <w:color w:val="000000"/>
          <w:szCs w:val="24"/>
          <w:lang w:val="id-ID"/>
        </w:rPr>
        <w:lastRenderedPageBreak/>
        <w:t>Contoh lain kata</w:t>
      </w:r>
      <w:r w:rsidR="0071143F">
        <w:rPr>
          <w:rFonts w:ascii="Traditional Arabic" w:hAnsi="Traditional Arabic" w:cs="Traditional Arabic"/>
          <w:bCs w:val="0"/>
          <w:color w:val="000000"/>
          <w:sz w:val="28"/>
          <w:szCs w:val="28"/>
          <w:lang w:val="id-ID"/>
        </w:rPr>
        <w:t xml:space="preserve"> </w:t>
      </w:r>
      <w:r w:rsidR="0071143F">
        <w:rPr>
          <w:rFonts w:ascii="Traditional Arabic" w:hAnsi="Traditional Arabic" w:cs="Traditional Arabic"/>
          <w:bCs w:val="0"/>
          <w:color w:val="000000"/>
          <w:sz w:val="28"/>
          <w:szCs w:val="28"/>
          <w:rtl/>
          <w:lang w:val="id-ID"/>
        </w:rPr>
        <w:t>وارجلكم</w:t>
      </w:r>
      <w:r w:rsidR="0071143F">
        <w:rPr>
          <w:rFonts w:ascii="Traditional Arabic" w:hAnsi="Traditional Arabic" w:cs="Traditional Arabic"/>
          <w:bCs w:val="0"/>
          <w:color w:val="000000"/>
          <w:sz w:val="28"/>
          <w:szCs w:val="28"/>
          <w:lang w:val="id-ID"/>
        </w:rPr>
        <w:t xml:space="preserve">. </w:t>
      </w:r>
      <w:r w:rsidR="0071143F" w:rsidRPr="0071143F">
        <w:rPr>
          <w:rFonts w:ascii="Times New Arabic" w:hAnsi="Times New Arabic" w:cs="Traditional Arabic"/>
          <w:bCs w:val="0"/>
          <w:color w:val="000000"/>
          <w:szCs w:val="24"/>
          <w:lang w:val="id-ID"/>
        </w:rPr>
        <w:t xml:space="preserve">Ada yang membaca </w:t>
      </w:r>
      <w:r w:rsidR="0071143F" w:rsidRPr="0071143F">
        <w:rPr>
          <w:rFonts w:ascii="Times New Arabic" w:hAnsi="Times New Arabic" w:cs="Traditional Arabic"/>
          <w:bCs w:val="0"/>
          <w:i/>
          <w:iCs/>
          <w:color w:val="000000"/>
          <w:szCs w:val="24"/>
          <w:lang w:val="id-ID"/>
        </w:rPr>
        <w:t xml:space="preserve">fathah </w:t>
      </w:r>
      <w:r w:rsidR="0071143F" w:rsidRPr="0071143F">
        <w:rPr>
          <w:rFonts w:ascii="Times New Arabic" w:hAnsi="Times New Arabic" w:cs="Traditional Arabic"/>
          <w:bCs w:val="0"/>
          <w:color w:val="000000"/>
          <w:szCs w:val="24"/>
          <w:lang w:val="id-ID"/>
        </w:rPr>
        <w:t>(</w:t>
      </w:r>
      <w:r w:rsidR="0071143F" w:rsidRPr="0071143F">
        <w:rPr>
          <w:rFonts w:ascii="Times New Arabic" w:hAnsi="Times New Arabic" w:cs="Traditional Arabic"/>
          <w:bCs w:val="0"/>
          <w:i/>
          <w:iCs/>
          <w:color w:val="000000"/>
          <w:szCs w:val="24"/>
          <w:lang w:val="id-ID"/>
        </w:rPr>
        <w:t>nas}ab</w:t>
      </w:r>
      <w:r w:rsidR="0071143F" w:rsidRPr="0071143F">
        <w:rPr>
          <w:rFonts w:ascii="Times New Arabic" w:hAnsi="Times New Arabic" w:cs="Traditional Arabic"/>
          <w:bCs w:val="0"/>
          <w:color w:val="000000"/>
          <w:szCs w:val="24"/>
          <w:lang w:val="id-ID"/>
        </w:rPr>
        <w:t>)</w:t>
      </w:r>
      <w:r w:rsidR="0071143F" w:rsidRPr="0071143F">
        <w:rPr>
          <w:rFonts w:ascii="Times New Arabic" w:hAnsi="Times New Arabic" w:cs="Traditional Arabic"/>
          <w:bCs w:val="0"/>
          <w:i/>
          <w:iCs/>
          <w:color w:val="000000"/>
          <w:szCs w:val="24"/>
          <w:lang w:val="id-ID"/>
        </w:rPr>
        <w:t xml:space="preserve"> </w:t>
      </w:r>
      <w:r w:rsidR="0071143F" w:rsidRPr="0071143F">
        <w:rPr>
          <w:rFonts w:ascii="Times New Arabic" w:hAnsi="Times New Arabic" w:cs="Traditional Arabic"/>
          <w:bCs w:val="0"/>
          <w:color w:val="000000"/>
          <w:szCs w:val="24"/>
          <w:lang w:val="id-ID"/>
        </w:rPr>
        <w:t xml:space="preserve">huruf </w:t>
      </w:r>
      <w:r w:rsidR="0071143F" w:rsidRPr="0071143F">
        <w:rPr>
          <w:rFonts w:ascii="Times New Arabic" w:hAnsi="Times New Arabic" w:cs="Traditional Arabic"/>
          <w:bCs w:val="0"/>
          <w:i/>
          <w:iCs/>
          <w:color w:val="000000"/>
          <w:szCs w:val="24"/>
          <w:lang w:val="id-ID"/>
        </w:rPr>
        <w:t>lam-</w:t>
      </w:r>
      <w:r w:rsidR="0071143F" w:rsidRPr="0071143F">
        <w:rPr>
          <w:rFonts w:ascii="Times New Arabic" w:hAnsi="Times New Arabic" w:cs="Traditional Arabic"/>
          <w:bCs w:val="0"/>
          <w:color w:val="000000"/>
          <w:szCs w:val="24"/>
          <w:lang w:val="id-ID"/>
        </w:rPr>
        <w:t>nya dan ada juga yang membaca kasrah (</w:t>
      </w:r>
      <w:r w:rsidR="0071143F" w:rsidRPr="0071143F">
        <w:rPr>
          <w:rFonts w:ascii="Times New Arabic" w:hAnsi="Times New Arabic" w:cs="Traditional Arabic"/>
          <w:bCs w:val="0"/>
          <w:i/>
          <w:iCs/>
          <w:color w:val="000000"/>
          <w:szCs w:val="24"/>
          <w:lang w:val="id-ID"/>
        </w:rPr>
        <w:t>jarr</w:t>
      </w:r>
      <w:r w:rsidR="0071143F" w:rsidRPr="0071143F">
        <w:rPr>
          <w:rFonts w:ascii="Times New Arabic" w:hAnsi="Times New Arabic" w:cs="Traditional Arabic"/>
          <w:bCs w:val="0"/>
          <w:color w:val="000000"/>
          <w:szCs w:val="24"/>
          <w:lang w:val="id-ID"/>
        </w:rPr>
        <w:t>)</w:t>
      </w:r>
    </w:p>
    <w:p w14:paraId="742AE2BD" w14:textId="77777777" w:rsidR="0055317C" w:rsidRDefault="0055317C" w:rsidP="00F95724">
      <w:pPr>
        <w:pStyle w:val="ListParagraph"/>
        <w:numPr>
          <w:ilvl w:val="0"/>
          <w:numId w:val="28"/>
        </w:numPr>
        <w:tabs>
          <w:tab w:val="left" w:pos="993"/>
        </w:tabs>
        <w:spacing w:after="160" w:line="360" w:lineRule="auto"/>
        <w:ind w:left="993" w:hanging="284"/>
        <w:jc w:val="both"/>
        <w:rPr>
          <w:rFonts w:ascii="Times New Arabic" w:hAnsi="Times New Arabic" w:cs="Times New Roman"/>
          <w:szCs w:val="24"/>
          <w:lang w:val="id-ID"/>
        </w:rPr>
      </w:pPr>
      <w:r w:rsidRPr="00A732BA">
        <w:rPr>
          <w:rFonts w:ascii="Times New Arabic" w:hAnsi="Times New Arabic" w:cs="Times New Roman"/>
          <w:szCs w:val="24"/>
          <w:lang w:val="id-ID"/>
        </w:rPr>
        <w:t>Perbedaan</w:t>
      </w:r>
      <w:r w:rsidRPr="00A732BA">
        <w:rPr>
          <w:rFonts w:ascii="Times New Arabic" w:hAnsi="Times New Arabic" w:cs="Times New Roman"/>
          <w:i/>
          <w:iCs/>
          <w:szCs w:val="24"/>
          <w:lang w:val="id-ID"/>
        </w:rPr>
        <w:t xml:space="preserve"> </w:t>
      </w:r>
      <w:r w:rsidR="002B1F59" w:rsidRPr="00A732BA">
        <w:rPr>
          <w:rFonts w:ascii="Times New Arabic" w:hAnsi="Times New Arabic" w:cs="Times New Roman"/>
          <w:i/>
          <w:iCs/>
          <w:szCs w:val="24"/>
          <w:lang w:val="id-ID"/>
        </w:rPr>
        <w:t>taqdim</w:t>
      </w:r>
      <w:r w:rsidR="002B1F59" w:rsidRPr="00A732BA">
        <w:rPr>
          <w:rFonts w:ascii="Times New Arabic" w:hAnsi="Times New Arabic" w:cs="Times New Roman"/>
          <w:szCs w:val="24"/>
          <w:lang w:val="id-ID"/>
        </w:rPr>
        <w:t xml:space="preserve"> dan </w:t>
      </w:r>
      <w:r w:rsidR="002B1F59" w:rsidRPr="00A732BA">
        <w:rPr>
          <w:rFonts w:ascii="Times New Arabic" w:hAnsi="Times New Arabic" w:cs="Times New Roman"/>
          <w:i/>
          <w:iCs/>
          <w:szCs w:val="24"/>
          <w:lang w:val="id-ID"/>
        </w:rPr>
        <w:t>ta’khir</w:t>
      </w:r>
      <w:r w:rsidR="002B1F59" w:rsidRPr="00A732BA">
        <w:rPr>
          <w:rFonts w:ascii="Times New Arabic" w:hAnsi="Times New Arabic" w:cs="Times New Roman"/>
          <w:szCs w:val="24"/>
          <w:lang w:val="id-ID"/>
        </w:rPr>
        <w:t xml:space="preserve">, </w:t>
      </w:r>
      <w:r w:rsidR="00A732BA" w:rsidRPr="00A732BA">
        <w:rPr>
          <w:rFonts w:ascii="Times New Arabic" w:hAnsi="Times New Arabic" w:cs="Times New Roman"/>
          <w:szCs w:val="24"/>
          <w:lang w:val="id-ID"/>
        </w:rPr>
        <w:t>yakni mendahulukan atau mengakhirkan sebuah lafad dari sebuah ayat. Sebagai contoh dalam Qs. Qa</w:t>
      </w:r>
      <w:r w:rsidR="00A732BA">
        <w:rPr>
          <w:rFonts w:ascii="Times New Arabic" w:hAnsi="Times New Arabic" w:cs="Times New Roman"/>
          <w:szCs w:val="24"/>
          <w:lang w:val="id-ID"/>
        </w:rPr>
        <w:t>&gt;</w:t>
      </w:r>
      <w:r w:rsidR="00A732BA" w:rsidRPr="00A732BA">
        <w:rPr>
          <w:rFonts w:ascii="Times New Arabic" w:hAnsi="Times New Arabic" w:cs="Times New Roman"/>
          <w:szCs w:val="24"/>
          <w:lang w:val="id-ID"/>
        </w:rPr>
        <w:t>f</w:t>
      </w:r>
      <w:r w:rsidR="00A732BA">
        <w:rPr>
          <w:rFonts w:ascii="Times New Arabic" w:hAnsi="Times New Arabic" w:cs="Times New Roman"/>
          <w:szCs w:val="24"/>
          <w:lang w:val="id-ID"/>
        </w:rPr>
        <w:t xml:space="preserve"> </w:t>
      </w:r>
      <w:r w:rsidR="002D2F25">
        <w:rPr>
          <w:rFonts w:ascii="Times New Arabic" w:hAnsi="Times New Arabic" w:cs="Times New Roman"/>
          <w:szCs w:val="24"/>
          <w:lang w:val="id-ID"/>
        </w:rPr>
        <w:t>(50): 19</w:t>
      </w:r>
    </w:p>
    <w:p w14:paraId="2C4971A9" w14:textId="77777777" w:rsidR="002D2F25" w:rsidRDefault="002D2F25" w:rsidP="002D2F25">
      <w:pPr>
        <w:pStyle w:val="ListParagraph"/>
        <w:tabs>
          <w:tab w:val="left" w:pos="993"/>
        </w:tabs>
        <w:spacing w:after="160" w:line="360" w:lineRule="auto"/>
        <w:ind w:left="851"/>
        <w:jc w:val="right"/>
        <w:rPr>
          <w:rFonts w:ascii="Traditional Arabic" w:hAnsi="Traditional Arabic" w:cs="Traditional Arabic"/>
          <w:bCs w:val="0"/>
          <w:color w:val="000000"/>
          <w:sz w:val="28"/>
          <w:szCs w:val="28"/>
          <w:lang w:val="id-ID"/>
        </w:rPr>
      </w:pPr>
      <w:r w:rsidRPr="002D2F25">
        <w:rPr>
          <w:rFonts w:ascii="Traditional Arabic" w:hAnsi="Traditional Arabic" w:cs="Traditional Arabic"/>
          <w:bCs w:val="0"/>
          <w:color w:val="000000"/>
          <w:sz w:val="28"/>
          <w:szCs w:val="28"/>
          <w:rtl/>
          <w:lang w:val="id-ID"/>
        </w:rPr>
        <w:t>وَجَاءَتْ سَكْرَةُ الْمَوْتِ بِالْحَقِّ</w:t>
      </w:r>
    </w:p>
    <w:p w14:paraId="189A23C2" w14:textId="77777777" w:rsidR="002D2F25" w:rsidRDefault="002D2F25" w:rsidP="00FA29BE">
      <w:pPr>
        <w:pStyle w:val="ListParagraph"/>
        <w:tabs>
          <w:tab w:val="left" w:pos="993"/>
        </w:tabs>
        <w:spacing w:after="160" w:line="360" w:lineRule="auto"/>
        <w:ind w:left="993"/>
        <w:jc w:val="both"/>
        <w:rPr>
          <w:rFonts w:ascii="Times New Arabic" w:hAnsi="Times New Arabic" w:cs="Traditional Arabic"/>
          <w:bCs w:val="0"/>
          <w:color w:val="000000"/>
          <w:szCs w:val="24"/>
          <w:lang w:val="id-ID"/>
        </w:rPr>
      </w:pPr>
      <w:r w:rsidRPr="00FA29BE">
        <w:rPr>
          <w:rFonts w:ascii="Times New Arabic" w:hAnsi="Times New Arabic" w:cs="Times New Roman"/>
          <w:szCs w:val="24"/>
          <w:lang w:val="id-ID"/>
        </w:rPr>
        <w:t>Dalam</w:t>
      </w:r>
      <w:r w:rsidRPr="002D2F25">
        <w:rPr>
          <w:rFonts w:ascii="Times New Arabic" w:hAnsi="Times New Arabic" w:cs="Traditional Arabic"/>
          <w:bCs w:val="0"/>
          <w:color w:val="000000"/>
          <w:szCs w:val="24"/>
          <w:lang w:val="id-ID"/>
        </w:rPr>
        <w:t xml:space="preserve"> ayat tersebut ada qira’at yang mendahulukan kata </w:t>
      </w:r>
      <w:r w:rsidRPr="002D2F25">
        <w:rPr>
          <w:rFonts w:ascii="Times New Arabic" w:hAnsi="Times New Arabic" w:cs="Traditional Arabic" w:hint="eastAsia"/>
          <w:bCs w:val="0"/>
          <w:color w:val="000000"/>
          <w:szCs w:val="24"/>
          <w:rtl/>
          <w:lang w:val="id-ID"/>
        </w:rPr>
        <w:t>الحق</w:t>
      </w:r>
      <w:r w:rsidRPr="002D2F25">
        <w:rPr>
          <w:rFonts w:ascii="Times New Arabic" w:hAnsi="Times New Arabic" w:cs="Traditional Arabic"/>
          <w:bCs w:val="0"/>
          <w:color w:val="000000"/>
          <w:szCs w:val="24"/>
          <w:lang w:val="id-ID"/>
        </w:rPr>
        <w:t xml:space="preserve"> dan mengakhirkan kata </w:t>
      </w:r>
      <w:r w:rsidRPr="002D2F25">
        <w:rPr>
          <w:rFonts w:ascii="Times New Arabic" w:hAnsi="Times New Arabic" w:cs="Traditional Arabic" w:hint="eastAsia"/>
          <w:bCs w:val="0"/>
          <w:color w:val="000000"/>
          <w:szCs w:val="24"/>
          <w:rtl/>
          <w:lang w:val="id-ID"/>
        </w:rPr>
        <w:t>الموت</w:t>
      </w:r>
      <w:r>
        <w:rPr>
          <w:rFonts w:ascii="Times New Arabic" w:hAnsi="Times New Arabic" w:cs="Traditional Arabic"/>
          <w:bCs w:val="0"/>
          <w:color w:val="000000"/>
          <w:szCs w:val="24"/>
          <w:lang w:val="id-ID"/>
        </w:rPr>
        <w:t>, jadi bunyi ayat di atas adalah:</w:t>
      </w:r>
    </w:p>
    <w:p w14:paraId="6C5A8844" w14:textId="77777777" w:rsidR="002D2F25" w:rsidRPr="002D2F25" w:rsidRDefault="002D2F25" w:rsidP="002D2F25">
      <w:pPr>
        <w:pStyle w:val="ListParagraph"/>
        <w:tabs>
          <w:tab w:val="left" w:pos="993"/>
        </w:tabs>
        <w:spacing w:after="160" w:line="360" w:lineRule="auto"/>
        <w:ind w:left="851"/>
        <w:jc w:val="right"/>
        <w:rPr>
          <w:rFonts w:ascii="Times New Arabic" w:hAnsi="Times New Arabic" w:cs="Times New Roman"/>
          <w:bCs w:val="0"/>
          <w:szCs w:val="24"/>
          <w:lang w:val="id-ID"/>
        </w:rPr>
      </w:pPr>
      <w:r w:rsidRPr="002D2F25">
        <w:rPr>
          <w:rFonts w:ascii="Traditional Arabic" w:hAnsi="Traditional Arabic" w:cs="Traditional Arabic"/>
          <w:bCs w:val="0"/>
          <w:color w:val="000000"/>
          <w:sz w:val="28"/>
          <w:szCs w:val="28"/>
          <w:rtl/>
          <w:lang w:val="id-ID"/>
        </w:rPr>
        <w:t xml:space="preserve">وَجَاءَتْ سَكْرَةُ الْحَقِّ </w:t>
      </w:r>
      <w:r>
        <w:rPr>
          <w:rFonts w:ascii="Traditional Arabic" w:hAnsi="Traditional Arabic" w:cs="Traditional Arabic"/>
          <w:bCs w:val="0"/>
          <w:color w:val="000000"/>
          <w:sz w:val="28"/>
          <w:szCs w:val="28"/>
          <w:rtl/>
          <w:lang w:val="id-ID"/>
        </w:rPr>
        <w:t>ب</w:t>
      </w:r>
      <w:r w:rsidRPr="002D2F25">
        <w:rPr>
          <w:rFonts w:ascii="Traditional Arabic" w:hAnsi="Traditional Arabic" w:cs="Traditional Arabic"/>
          <w:bCs w:val="0"/>
          <w:color w:val="000000"/>
          <w:sz w:val="28"/>
          <w:szCs w:val="28"/>
          <w:rtl/>
          <w:lang w:val="id-ID"/>
        </w:rPr>
        <w:t>الْمَوْتِ</w:t>
      </w:r>
      <w:r>
        <w:rPr>
          <w:rFonts w:ascii="Traditional Arabic" w:hAnsi="Traditional Arabic" w:cs="Traditional Arabic"/>
          <w:bCs w:val="0"/>
          <w:color w:val="000000"/>
          <w:sz w:val="28"/>
          <w:szCs w:val="28"/>
          <w:lang w:val="id-ID"/>
        </w:rPr>
        <w:t xml:space="preserve"> </w:t>
      </w:r>
    </w:p>
    <w:p w14:paraId="682A7AC8" w14:textId="77777777" w:rsidR="00FA29BE" w:rsidRPr="00FA29BE" w:rsidRDefault="0055317C" w:rsidP="00F95724">
      <w:pPr>
        <w:pStyle w:val="ListParagraph"/>
        <w:numPr>
          <w:ilvl w:val="0"/>
          <w:numId w:val="28"/>
        </w:numPr>
        <w:tabs>
          <w:tab w:val="left" w:pos="993"/>
        </w:tabs>
        <w:spacing w:after="160" w:line="360" w:lineRule="auto"/>
        <w:ind w:left="993" w:hanging="284"/>
        <w:jc w:val="both"/>
        <w:rPr>
          <w:rFonts w:ascii="Times New Arabic" w:hAnsi="Times New Arabic" w:cs="Times New Roman"/>
          <w:szCs w:val="24"/>
          <w:lang w:val="id-ID"/>
        </w:rPr>
      </w:pPr>
      <w:r w:rsidRPr="00A732BA">
        <w:rPr>
          <w:rFonts w:ascii="Times New Arabic" w:hAnsi="Times New Arabic" w:cs="Times New Roman"/>
          <w:szCs w:val="24"/>
          <w:lang w:val="id-ID"/>
        </w:rPr>
        <w:t xml:space="preserve">Perbedaan </w:t>
      </w:r>
      <w:r w:rsidR="002B1F59" w:rsidRPr="00A732BA">
        <w:rPr>
          <w:rFonts w:ascii="Times New Arabic" w:hAnsi="Times New Arabic" w:cs="Times New Roman"/>
          <w:szCs w:val="24"/>
          <w:lang w:val="id-ID"/>
        </w:rPr>
        <w:t xml:space="preserve">segi </w:t>
      </w:r>
      <w:r w:rsidR="002B1F59" w:rsidRPr="00A732BA">
        <w:rPr>
          <w:rFonts w:ascii="Times New Arabic" w:hAnsi="Times New Arabic" w:cs="Times New Roman"/>
          <w:i/>
          <w:iCs/>
          <w:szCs w:val="24"/>
          <w:lang w:val="id-ID"/>
        </w:rPr>
        <w:t>ibdal,</w:t>
      </w:r>
      <w:r w:rsidR="002B1F59" w:rsidRPr="00A732BA">
        <w:rPr>
          <w:rFonts w:ascii="Times New Arabic" w:hAnsi="Times New Arabic" w:cs="Times New Roman"/>
          <w:szCs w:val="24"/>
          <w:lang w:val="id-ID"/>
        </w:rPr>
        <w:t xml:space="preserve"> </w:t>
      </w:r>
      <w:r w:rsidR="00FA29BE">
        <w:rPr>
          <w:rFonts w:ascii="Times New Arabic" w:hAnsi="Times New Arabic" w:cs="Times New Roman"/>
          <w:szCs w:val="24"/>
          <w:lang w:val="id-ID"/>
        </w:rPr>
        <w:t xml:space="preserve">yakni mengganti huruf dengan huruf lain.contoh dalam Qs. Al-Baqarah (2): 259, lafad </w:t>
      </w:r>
      <w:r w:rsidR="00FA29BE" w:rsidRPr="00FA29BE">
        <w:rPr>
          <w:rFonts w:ascii="Traditional Arabic" w:hAnsi="Traditional Arabic" w:cs="Traditional Arabic"/>
          <w:bCs w:val="0"/>
          <w:color w:val="000000"/>
          <w:sz w:val="28"/>
          <w:szCs w:val="28"/>
          <w:rtl/>
          <w:lang w:val="id-ID"/>
        </w:rPr>
        <w:t>نُنْشِزُهَا</w:t>
      </w:r>
      <w:r w:rsidR="00FA29BE">
        <w:rPr>
          <w:rFonts w:ascii="Traditional Arabic" w:hAnsi="Traditional Arabic" w:cs="Traditional Arabic"/>
          <w:bCs w:val="0"/>
          <w:color w:val="000000"/>
          <w:sz w:val="28"/>
          <w:szCs w:val="28"/>
          <w:lang w:val="id-ID"/>
        </w:rPr>
        <w:t xml:space="preserve"> huruf </w:t>
      </w:r>
      <w:r w:rsidR="00FA29BE" w:rsidRPr="00FA29BE">
        <w:rPr>
          <w:rFonts w:ascii="Traditional Arabic" w:hAnsi="Traditional Arabic" w:cs="Traditional Arabic"/>
          <w:bCs w:val="0"/>
          <w:i/>
          <w:iCs/>
          <w:color w:val="000000"/>
          <w:sz w:val="28"/>
          <w:szCs w:val="28"/>
          <w:lang w:val="id-ID"/>
        </w:rPr>
        <w:t>zai</w:t>
      </w:r>
      <w:r w:rsidR="00FA29BE">
        <w:rPr>
          <w:rFonts w:ascii="Traditional Arabic" w:hAnsi="Traditional Arabic" w:cs="Traditional Arabic"/>
          <w:bCs w:val="0"/>
          <w:i/>
          <w:iCs/>
          <w:color w:val="000000"/>
          <w:sz w:val="28"/>
          <w:szCs w:val="28"/>
          <w:lang w:val="id-ID"/>
        </w:rPr>
        <w:t xml:space="preserve"> </w:t>
      </w:r>
      <w:r w:rsidR="00FA29BE">
        <w:rPr>
          <w:rFonts w:ascii="Traditional Arabic" w:hAnsi="Traditional Arabic" w:cs="Traditional Arabic"/>
          <w:bCs w:val="0"/>
          <w:color w:val="000000"/>
          <w:sz w:val="28"/>
          <w:szCs w:val="28"/>
          <w:lang w:val="id-ID"/>
        </w:rPr>
        <w:t xml:space="preserve">dalam lafad tersebut diganti dengan huruf </w:t>
      </w:r>
      <w:r w:rsidR="00FA29BE" w:rsidRPr="00FA29BE">
        <w:rPr>
          <w:rFonts w:ascii="Traditional Arabic" w:hAnsi="Traditional Arabic" w:cs="Traditional Arabic"/>
          <w:bCs w:val="0"/>
          <w:i/>
          <w:iCs/>
          <w:color w:val="000000"/>
          <w:sz w:val="28"/>
          <w:szCs w:val="28"/>
          <w:lang w:val="id-ID"/>
        </w:rPr>
        <w:t>ra’</w:t>
      </w:r>
      <w:r w:rsidR="00FA29BE">
        <w:rPr>
          <w:rFonts w:ascii="Traditional Arabic" w:hAnsi="Traditional Arabic" w:cs="Traditional Arabic"/>
          <w:bCs w:val="0"/>
          <w:i/>
          <w:iCs/>
          <w:color w:val="000000"/>
          <w:sz w:val="28"/>
          <w:szCs w:val="28"/>
          <w:lang w:val="id-ID"/>
        </w:rPr>
        <w:t xml:space="preserve"> </w:t>
      </w:r>
      <w:r w:rsidR="00FA29BE">
        <w:rPr>
          <w:rFonts w:ascii="Traditional Arabic" w:hAnsi="Traditional Arabic" w:cs="Traditional Arabic"/>
          <w:bCs w:val="0"/>
          <w:color w:val="000000"/>
          <w:sz w:val="28"/>
          <w:szCs w:val="28"/>
          <w:lang w:val="id-ID"/>
        </w:rPr>
        <w:t xml:space="preserve"> menjadi </w:t>
      </w:r>
      <w:r w:rsidR="00FA29BE" w:rsidRPr="00FA29BE">
        <w:rPr>
          <w:rFonts w:ascii="Traditional Arabic" w:hAnsi="Traditional Arabic" w:cs="Traditional Arabic"/>
          <w:bCs w:val="0"/>
          <w:color w:val="000000"/>
          <w:sz w:val="28"/>
          <w:szCs w:val="28"/>
          <w:rtl/>
          <w:lang w:val="id-ID"/>
        </w:rPr>
        <w:t>نُنْشِرُهَا</w:t>
      </w:r>
      <w:r w:rsidR="00FA29BE">
        <w:rPr>
          <w:rFonts w:ascii="Traditional Arabic" w:hAnsi="Traditional Arabic" w:cs="Traditional Arabic"/>
          <w:bCs w:val="0"/>
          <w:color w:val="000000"/>
          <w:sz w:val="28"/>
          <w:szCs w:val="28"/>
          <w:lang w:val="id-ID"/>
        </w:rPr>
        <w:t>.</w:t>
      </w:r>
    </w:p>
    <w:p w14:paraId="40B54204" w14:textId="77777777" w:rsidR="0055317C" w:rsidRPr="00E6536D" w:rsidRDefault="0055317C" w:rsidP="00F95724">
      <w:pPr>
        <w:pStyle w:val="ListParagraph"/>
        <w:numPr>
          <w:ilvl w:val="0"/>
          <w:numId w:val="28"/>
        </w:numPr>
        <w:tabs>
          <w:tab w:val="left" w:pos="993"/>
        </w:tabs>
        <w:spacing w:after="160" w:line="360" w:lineRule="auto"/>
        <w:ind w:left="993" w:hanging="284"/>
        <w:jc w:val="both"/>
        <w:rPr>
          <w:rFonts w:ascii="Times New Arabic" w:hAnsi="Times New Arabic" w:cs="Times New Roman"/>
          <w:bCs w:val="0"/>
          <w:szCs w:val="24"/>
          <w:lang w:val="id-ID"/>
        </w:rPr>
      </w:pPr>
      <w:r w:rsidRPr="00A732BA">
        <w:rPr>
          <w:rFonts w:ascii="Times New Arabic" w:hAnsi="Times New Arabic" w:cs="Times New Roman"/>
          <w:szCs w:val="24"/>
          <w:lang w:val="id-ID"/>
        </w:rPr>
        <w:t xml:space="preserve">Perbedaan </w:t>
      </w:r>
      <w:r w:rsidR="00D24D58" w:rsidRPr="00A732BA">
        <w:rPr>
          <w:rFonts w:ascii="Times New Arabic" w:hAnsi="Times New Arabic" w:cs="Times New Roman"/>
          <w:szCs w:val="24"/>
          <w:lang w:val="id-ID"/>
        </w:rPr>
        <w:t xml:space="preserve">dari </w:t>
      </w:r>
      <w:r w:rsidR="002B1F59" w:rsidRPr="00A732BA">
        <w:rPr>
          <w:rFonts w:ascii="Times New Arabic" w:hAnsi="Times New Arabic" w:cs="Times New Roman"/>
          <w:szCs w:val="24"/>
          <w:lang w:val="id-ID"/>
        </w:rPr>
        <w:t xml:space="preserve">segi bentuk </w:t>
      </w:r>
      <w:r w:rsidR="00FA29BE" w:rsidRPr="00FA29BE">
        <w:rPr>
          <w:rFonts w:ascii="Times New Arabic" w:hAnsi="Times New Arabic" w:cs="Times New Roman"/>
          <w:i/>
          <w:iCs/>
          <w:szCs w:val="24"/>
          <w:lang w:val="id-ID"/>
        </w:rPr>
        <w:t>Naqas}</w:t>
      </w:r>
      <w:r w:rsidR="00FA29BE">
        <w:rPr>
          <w:rFonts w:ascii="Times New Arabic" w:hAnsi="Times New Arabic" w:cs="Times New Roman"/>
          <w:szCs w:val="24"/>
          <w:lang w:val="id-ID"/>
        </w:rPr>
        <w:t xml:space="preserve"> dan </w:t>
      </w:r>
      <w:r w:rsidR="00FA29BE" w:rsidRPr="00FA29BE">
        <w:rPr>
          <w:rFonts w:ascii="Times New Arabic" w:hAnsi="Times New Arabic" w:cs="Times New Roman"/>
          <w:i/>
          <w:iCs/>
          <w:szCs w:val="24"/>
          <w:lang w:val="id-ID"/>
        </w:rPr>
        <w:t>Ziya</w:t>
      </w:r>
      <w:r w:rsidR="00FA29BE">
        <w:rPr>
          <w:rFonts w:ascii="Times New Arabic" w:hAnsi="Times New Arabic" w:cs="Times New Roman"/>
          <w:i/>
          <w:iCs/>
          <w:szCs w:val="24"/>
          <w:lang w:val="id-ID"/>
        </w:rPr>
        <w:t>&gt;</w:t>
      </w:r>
      <w:r w:rsidR="00FA29BE" w:rsidRPr="00FA29BE">
        <w:rPr>
          <w:rFonts w:ascii="Times New Arabic" w:hAnsi="Times New Arabic" w:cs="Times New Roman"/>
          <w:i/>
          <w:iCs/>
          <w:szCs w:val="24"/>
          <w:lang w:val="id-ID"/>
        </w:rPr>
        <w:t>dah</w:t>
      </w:r>
      <w:r w:rsidR="00FA29BE">
        <w:rPr>
          <w:rFonts w:ascii="Times New Arabic" w:hAnsi="Times New Arabic" w:cs="Times New Roman"/>
          <w:i/>
          <w:iCs/>
          <w:szCs w:val="24"/>
          <w:lang w:val="id-ID"/>
        </w:rPr>
        <w:t xml:space="preserve">, </w:t>
      </w:r>
      <w:r w:rsidR="00FA29BE" w:rsidRPr="00FA29BE">
        <w:rPr>
          <w:rFonts w:ascii="Times New Arabic" w:hAnsi="Times New Arabic" w:cs="Times New Roman"/>
          <w:szCs w:val="24"/>
          <w:lang w:val="id-ID"/>
        </w:rPr>
        <w:t xml:space="preserve">yakni </w:t>
      </w:r>
      <w:r w:rsidR="002B1F59" w:rsidRPr="00FA29BE">
        <w:rPr>
          <w:rFonts w:ascii="Times New Arabic" w:hAnsi="Times New Arabic" w:cs="Times New Roman"/>
          <w:szCs w:val="24"/>
          <w:lang w:val="id-ID"/>
        </w:rPr>
        <w:t>penambahan dan pengurangan</w:t>
      </w:r>
      <w:r w:rsidR="00FA29BE">
        <w:rPr>
          <w:rFonts w:ascii="Times New Arabic" w:hAnsi="Times New Arabic" w:cs="Times New Roman"/>
          <w:szCs w:val="24"/>
          <w:lang w:val="id-ID"/>
        </w:rPr>
        <w:t xml:space="preserve"> lafad dalam sebuah ayat al-Qur’an. Contoh Qs. </w:t>
      </w:r>
      <w:r w:rsidR="00E6536D">
        <w:rPr>
          <w:rFonts w:ascii="Times New Arabic" w:hAnsi="Times New Arabic" w:cs="Times New Roman"/>
          <w:szCs w:val="24"/>
          <w:lang w:val="id-ID"/>
        </w:rPr>
        <w:t xml:space="preserve">Al-Lail (92): 3. Dalam ayat tersebut lafad </w:t>
      </w:r>
      <w:r w:rsidR="00E6536D" w:rsidRPr="00E6536D">
        <w:rPr>
          <w:rFonts w:ascii="Traditional Arabic" w:hAnsi="Traditional Arabic" w:cs="Traditional Arabic"/>
          <w:bCs w:val="0"/>
          <w:color w:val="000000"/>
          <w:sz w:val="28"/>
          <w:szCs w:val="28"/>
          <w:rtl/>
          <w:lang w:val="id-ID"/>
        </w:rPr>
        <w:t>وَمَا خَلَقَ</w:t>
      </w:r>
      <w:r w:rsidR="00E6536D">
        <w:rPr>
          <w:rFonts w:ascii="Traditional Arabic" w:hAnsi="Traditional Arabic" w:cs="Traditional Arabic"/>
          <w:b/>
          <w:color w:val="000000"/>
          <w:sz w:val="44"/>
          <w:szCs w:val="44"/>
          <w:rtl/>
          <w:lang w:val="id-ID"/>
        </w:rPr>
        <w:t xml:space="preserve"> </w:t>
      </w:r>
      <w:r w:rsidR="00E6536D">
        <w:rPr>
          <w:rFonts w:ascii="Traditional Arabic" w:hAnsi="Traditional Arabic" w:cs="Traditional Arabic"/>
          <w:b/>
          <w:color w:val="000000"/>
          <w:sz w:val="44"/>
          <w:szCs w:val="44"/>
          <w:lang w:val="id-ID"/>
        </w:rPr>
        <w:t xml:space="preserve"> </w:t>
      </w:r>
      <w:r w:rsidR="00E6536D" w:rsidRPr="00E6536D">
        <w:rPr>
          <w:rFonts w:ascii="Times New Arabic" w:hAnsi="Times New Arabic" w:cs="Traditional Arabic"/>
          <w:bCs w:val="0"/>
          <w:color w:val="000000"/>
          <w:szCs w:val="24"/>
          <w:lang w:val="id-ID"/>
        </w:rPr>
        <w:t xml:space="preserve">dalam sebuah dikurangi/tidak dibaca. </w:t>
      </w:r>
    </w:p>
    <w:p w14:paraId="04B27ADC" w14:textId="77777777" w:rsidR="00DD7137" w:rsidRPr="00D5275C" w:rsidRDefault="00FA29BE" w:rsidP="00F95724">
      <w:pPr>
        <w:pStyle w:val="ListParagraph"/>
        <w:numPr>
          <w:ilvl w:val="0"/>
          <w:numId w:val="28"/>
        </w:numPr>
        <w:tabs>
          <w:tab w:val="left" w:pos="993"/>
        </w:tabs>
        <w:spacing w:after="160" w:line="360" w:lineRule="auto"/>
        <w:ind w:left="993" w:hanging="284"/>
        <w:jc w:val="both"/>
        <w:rPr>
          <w:rFonts w:ascii="Times New Arabic" w:hAnsi="Times New Arabic" w:cs="Times New Roman"/>
          <w:szCs w:val="24"/>
          <w:lang w:val="id-ID"/>
        </w:rPr>
      </w:pPr>
      <w:r>
        <w:rPr>
          <w:rFonts w:ascii="Times New Arabic" w:hAnsi="Times New Arabic" w:cs="Times New Roman"/>
          <w:szCs w:val="24"/>
          <w:lang w:val="id-ID"/>
        </w:rPr>
        <w:t xml:space="preserve"> </w:t>
      </w:r>
      <w:r w:rsidR="0055317C" w:rsidRPr="00A732BA">
        <w:rPr>
          <w:rFonts w:ascii="Times New Arabic" w:hAnsi="Times New Arabic" w:cs="Times New Roman"/>
          <w:szCs w:val="24"/>
          <w:lang w:val="id-ID"/>
        </w:rPr>
        <w:t>P</w:t>
      </w:r>
      <w:r w:rsidR="002B1F59" w:rsidRPr="00A732BA">
        <w:rPr>
          <w:rFonts w:ascii="Times New Arabic" w:hAnsi="Times New Arabic" w:cs="Times New Roman"/>
          <w:szCs w:val="24"/>
          <w:lang w:val="id-ID"/>
        </w:rPr>
        <w:t>erbedaan</w:t>
      </w:r>
      <w:r w:rsidR="002B1F59" w:rsidRPr="00A732BA">
        <w:rPr>
          <w:rFonts w:ascii="Times New Arabic" w:hAnsi="Times New Arabic" w:cs="Times New Roman"/>
          <w:i/>
          <w:iCs/>
          <w:szCs w:val="24"/>
          <w:lang w:val="id-ID"/>
        </w:rPr>
        <w:t xml:space="preserve"> lahjah</w:t>
      </w:r>
      <w:r w:rsidR="002B1F59" w:rsidRPr="00A732BA">
        <w:rPr>
          <w:rFonts w:ascii="Times New Arabic" w:hAnsi="Times New Arabic" w:cs="Times New Roman"/>
          <w:szCs w:val="24"/>
          <w:lang w:val="id-ID"/>
        </w:rPr>
        <w:t xml:space="preserve">, seperti bacaan </w:t>
      </w:r>
      <w:r w:rsidR="002B1F59" w:rsidRPr="00A732BA">
        <w:rPr>
          <w:rFonts w:ascii="Times New Arabic" w:hAnsi="Times New Arabic" w:cs="Times New Roman"/>
          <w:i/>
          <w:iCs/>
          <w:szCs w:val="24"/>
          <w:lang w:val="id-ID"/>
        </w:rPr>
        <w:t>tafhim</w:t>
      </w:r>
      <w:r w:rsidR="002B1F59" w:rsidRPr="00A732BA">
        <w:rPr>
          <w:rFonts w:ascii="Times New Arabic" w:hAnsi="Times New Arabic" w:cs="Times New Roman"/>
          <w:szCs w:val="24"/>
          <w:lang w:val="id-ID"/>
        </w:rPr>
        <w:t xml:space="preserve"> dan </w:t>
      </w:r>
      <w:r w:rsidR="002B1F59" w:rsidRPr="00A732BA">
        <w:rPr>
          <w:rFonts w:ascii="Times New Arabic" w:hAnsi="Times New Arabic" w:cs="Times New Roman"/>
          <w:i/>
          <w:iCs/>
          <w:szCs w:val="24"/>
          <w:lang w:val="id-ID"/>
        </w:rPr>
        <w:t>tarqiq</w:t>
      </w:r>
      <w:r w:rsidR="002B1F59" w:rsidRPr="00A732BA">
        <w:rPr>
          <w:rFonts w:ascii="Times New Arabic" w:hAnsi="Times New Arabic" w:cs="Times New Roman"/>
          <w:szCs w:val="24"/>
          <w:lang w:val="id-ID"/>
        </w:rPr>
        <w:t xml:space="preserve">, </w:t>
      </w:r>
      <w:r w:rsidR="002B1F59" w:rsidRPr="00A732BA">
        <w:rPr>
          <w:rFonts w:ascii="Times New Arabic" w:hAnsi="Times New Arabic" w:cs="Times New Roman"/>
          <w:i/>
          <w:iCs/>
          <w:szCs w:val="24"/>
          <w:lang w:val="id-ID"/>
        </w:rPr>
        <w:t>fathah</w:t>
      </w:r>
      <w:r w:rsidR="002B1F59" w:rsidRPr="00A732BA">
        <w:rPr>
          <w:rFonts w:ascii="Times New Arabic" w:hAnsi="Times New Arabic" w:cs="Times New Roman"/>
          <w:szCs w:val="24"/>
          <w:lang w:val="id-ID"/>
        </w:rPr>
        <w:t xml:space="preserve"> dan </w:t>
      </w:r>
      <w:r w:rsidR="002B1F59" w:rsidRPr="00A732BA">
        <w:rPr>
          <w:rFonts w:ascii="Times New Arabic" w:hAnsi="Times New Arabic" w:cs="Times New Roman"/>
          <w:i/>
          <w:iCs/>
          <w:szCs w:val="24"/>
          <w:lang w:val="id-ID"/>
        </w:rPr>
        <w:t xml:space="preserve">imalah, </w:t>
      </w:r>
      <w:r w:rsidR="002B1F59" w:rsidRPr="005279E5">
        <w:rPr>
          <w:rFonts w:ascii="Times New Arabic" w:hAnsi="Times New Arabic" w:cs="Times New Roman"/>
          <w:i/>
          <w:iCs/>
          <w:szCs w:val="24"/>
          <w:lang w:val="id-ID"/>
        </w:rPr>
        <w:t>idzhar</w:t>
      </w:r>
      <w:r w:rsidR="002B1F59" w:rsidRPr="00A732BA">
        <w:rPr>
          <w:rFonts w:ascii="Times New Arabic" w:hAnsi="Times New Arabic" w:cs="Times New Roman"/>
          <w:szCs w:val="24"/>
          <w:lang w:val="id-ID"/>
        </w:rPr>
        <w:t xml:space="preserve"> dan</w:t>
      </w:r>
      <w:r w:rsidR="002B1F59" w:rsidRPr="00A732BA">
        <w:rPr>
          <w:rFonts w:ascii="Times New Arabic" w:hAnsi="Times New Arabic" w:cs="Times New Roman"/>
          <w:i/>
          <w:iCs/>
          <w:szCs w:val="24"/>
          <w:lang w:val="id-ID"/>
        </w:rPr>
        <w:t xml:space="preserve"> idgham</w:t>
      </w:r>
      <w:r w:rsidR="00E6536D">
        <w:rPr>
          <w:rFonts w:ascii="Times New Arabic" w:hAnsi="Times New Arabic" w:cs="Times New Roman"/>
          <w:szCs w:val="24"/>
          <w:lang w:val="id-ID"/>
        </w:rPr>
        <w:t xml:space="preserve">. Contoh dalam membaca ayat 1 surat al-Dhuha ada yang membaca dengan bacaan </w:t>
      </w:r>
      <w:r w:rsidR="00E6536D" w:rsidRPr="00E6536D">
        <w:rPr>
          <w:rFonts w:ascii="Times New Arabic" w:hAnsi="Times New Arabic" w:cs="Times New Roman"/>
          <w:i/>
          <w:iCs/>
          <w:szCs w:val="24"/>
          <w:lang w:val="id-ID"/>
        </w:rPr>
        <w:t>fath</w:t>
      </w:r>
      <w:r w:rsidR="00E6536D">
        <w:rPr>
          <w:rFonts w:ascii="Times New Arabic" w:hAnsi="Times New Arabic" w:cs="Times New Roman"/>
          <w:szCs w:val="24"/>
          <w:lang w:val="id-ID"/>
        </w:rPr>
        <w:t xml:space="preserve"> dan ada juga yang membaca dengan </w:t>
      </w:r>
      <w:r w:rsidR="00E6536D" w:rsidRPr="00E6536D">
        <w:rPr>
          <w:rFonts w:ascii="Times New Arabic" w:hAnsi="Times New Arabic" w:cs="Times New Roman"/>
          <w:i/>
          <w:iCs/>
          <w:szCs w:val="24"/>
          <w:lang w:val="id-ID"/>
        </w:rPr>
        <w:t>imalah</w:t>
      </w:r>
      <w:r w:rsidR="002B1F59" w:rsidRPr="00A732BA">
        <w:rPr>
          <w:rFonts w:ascii="Times New Arabic" w:hAnsi="Times New Arabic" w:cs="Times New Roman"/>
          <w:szCs w:val="24"/>
          <w:lang w:val="id-ID"/>
        </w:rPr>
        <w:t>.</w:t>
      </w:r>
      <w:r w:rsidR="00D24D58" w:rsidRPr="00A732BA">
        <w:rPr>
          <w:rStyle w:val="FootnoteReference"/>
          <w:rFonts w:ascii="Times New Arabic" w:hAnsi="Times New Arabic"/>
          <w:szCs w:val="24"/>
        </w:rPr>
        <w:footnoteReference w:id="21"/>
      </w:r>
      <w:r w:rsidR="003E7B81" w:rsidRPr="00A732BA">
        <w:rPr>
          <w:rFonts w:ascii="Times New Arabic" w:hAnsi="Times New Arabic"/>
          <w:szCs w:val="24"/>
          <w:lang w:val="id-ID"/>
        </w:rPr>
        <w:t xml:space="preserve"> </w:t>
      </w:r>
    </w:p>
    <w:p w14:paraId="4E1FF082" w14:textId="77777777" w:rsidR="00D5275C" w:rsidRPr="00B95C6C" w:rsidRDefault="00B95C6C" w:rsidP="00B95C6C">
      <w:pPr>
        <w:pStyle w:val="ListParagraph"/>
        <w:tabs>
          <w:tab w:val="left" w:pos="993"/>
        </w:tabs>
        <w:spacing w:line="360" w:lineRule="auto"/>
        <w:ind w:left="426"/>
        <w:jc w:val="both"/>
        <w:rPr>
          <w:rFonts w:ascii="Times New Arabic" w:hAnsi="Times New Arabic" w:cs="Times New Roman"/>
          <w:szCs w:val="24"/>
          <w:lang w:val="id-ID"/>
        </w:rPr>
      </w:pPr>
      <w:r>
        <w:rPr>
          <w:rFonts w:ascii="Times New Arabic" w:hAnsi="Times New Arabic" w:cs="Times New Roman"/>
          <w:szCs w:val="24"/>
          <w:lang w:val="id-ID"/>
        </w:rPr>
        <w:tab/>
      </w:r>
      <w:r w:rsidR="00D5275C">
        <w:rPr>
          <w:rFonts w:ascii="Times New Arabic" w:hAnsi="Times New Arabic" w:cs="Times New Roman"/>
          <w:szCs w:val="24"/>
          <w:lang w:val="id-ID"/>
        </w:rPr>
        <w:t xml:space="preserve">Dari </w:t>
      </w:r>
      <w:r w:rsidR="00D5275C" w:rsidRPr="00B95C6C">
        <w:rPr>
          <w:rFonts w:asciiTheme="majorBidi" w:hAnsiTheme="majorBidi" w:cs="Times New Roman"/>
          <w:szCs w:val="24"/>
          <w:lang w:val="id-ID"/>
        </w:rPr>
        <w:t>beberapa</w:t>
      </w:r>
      <w:r w:rsidR="00D5275C">
        <w:rPr>
          <w:rFonts w:ascii="Times New Arabic" w:hAnsi="Times New Arabic" w:cs="Times New Roman"/>
          <w:szCs w:val="24"/>
          <w:lang w:val="id-ID"/>
        </w:rPr>
        <w:t xml:space="preserve"> pendapat tersebut, ada satu pendapat yang diambil oleh mayoritas ulama’, yakni pendapat nomor 1</w:t>
      </w:r>
      <w:r>
        <w:rPr>
          <w:rFonts w:ascii="Times New Arabic" w:hAnsi="Times New Arabic" w:cs="Times New Roman"/>
          <w:szCs w:val="24"/>
          <w:lang w:val="id-ID"/>
        </w:rPr>
        <w:t xml:space="preserve">. Sedangkan yang dipilih oleh Imam al-Zaqani adalah pendapat yang kedelapan dengan alasan bahwa pendapat tersebut tidak bertentangan dengan hadis-hadis Nabi tentang </w:t>
      </w:r>
      <w:r w:rsidRPr="00B95C6C">
        <w:rPr>
          <w:rFonts w:ascii="Times New Arabic" w:hAnsi="Times New Arabic" w:cs="Times New Roman"/>
          <w:i/>
          <w:iCs/>
          <w:szCs w:val="24"/>
          <w:lang w:val="id-ID"/>
        </w:rPr>
        <w:t xml:space="preserve">sab’atu ahruf </w:t>
      </w:r>
      <w:r>
        <w:rPr>
          <w:rFonts w:ascii="Times New Arabic" w:hAnsi="Times New Arabic" w:cs="Times New Roman"/>
          <w:szCs w:val="24"/>
          <w:lang w:val="id-ID"/>
        </w:rPr>
        <w:t xml:space="preserve"> dan juga pendapat ini berdasarkan hasil penelitina yang </w:t>
      </w:r>
      <w:r>
        <w:rPr>
          <w:rFonts w:ascii="Times New Arabic" w:hAnsi="Times New Arabic" w:cs="Times New Roman"/>
          <w:szCs w:val="24"/>
          <w:lang w:val="id-ID"/>
        </w:rPr>
        <w:lastRenderedPageBreak/>
        <w:t>mendalam terhadap semua perbedaan qira’at yang ada, yang mana perbedaan qira’at tersebut tidak lepas dari tujuh wajah tersebut.</w:t>
      </w:r>
    </w:p>
    <w:p w14:paraId="3A5A99F9" w14:textId="77777777" w:rsidR="002F2EE6" w:rsidRPr="002525BE" w:rsidRDefault="00721FF8" w:rsidP="00F95724">
      <w:pPr>
        <w:pStyle w:val="ListParagraph"/>
        <w:numPr>
          <w:ilvl w:val="0"/>
          <w:numId w:val="18"/>
        </w:numPr>
        <w:tabs>
          <w:tab w:val="left" w:leader="dot" w:pos="8080"/>
        </w:tabs>
        <w:spacing w:after="0" w:line="360" w:lineRule="auto"/>
        <w:ind w:left="284" w:right="567" w:hanging="284"/>
        <w:rPr>
          <w:rFonts w:ascii="Times New Arabic" w:hAnsi="Times New Arabic"/>
          <w:b/>
          <w:bCs w:val="0"/>
          <w:szCs w:val="24"/>
          <w:lang w:val="id-ID"/>
        </w:rPr>
      </w:pPr>
      <w:r w:rsidRPr="002525BE">
        <w:rPr>
          <w:rFonts w:ascii="Times New Arabic" w:hAnsi="Times New Arabic"/>
          <w:b/>
          <w:bCs w:val="0"/>
          <w:szCs w:val="24"/>
          <w:lang w:val="id-ID"/>
        </w:rPr>
        <w:t>Sab’atu</w:t>
      </w:r>
      <w:r w:rsidRPr="002525BE">
        <w:rPr>
          <w:rFonts w:ascii="Times New Arabic" w:hAnsi="Times New Arabic"/>
          <w:b/>
          <w:bCs w:val="0"/>
          <w:i/>
          <w:iCs/>
          <w:szCs w:val="24"/>
          <w:lang w:val="id-ID"/>
        </w:rPr>
        <w:t xml:space="preserve"> Ahruf </w:t>
      </w:r>
      <w:r w:rsidR="002F2EE6" w:rsidRPr="002525BE">
        <w:rPr>
          <w:rFonts w:ascii="Times New Arabic" w:hAnsi="Times New Arabic"/>
          <w:b/>
          <w:bCs w:val="0"/>
          <w:szCs w:val="24"/>
          <w:lang w:val="id-ID"/>
        </w:rPr>
        <w:t xml:space="preserve"> dalam Mushhaf ‘Uthmani</w:t>
      </w:r>
    </w:p>
    <w:p w14:paraId="40D1AAC4" w14:textId="77777777" w:rsidR="00DA09AF" w:rsidRDefault="002F2EE6" w:rsidP="00DA09AF">
      <w:pPr>
        <w:pStyle w:val="ListParagraph"/>
        <w:tabs>
          <w:tab w:val="left" w:leader="dot" w:pos="8080"/>
        </w:tabs>
        <w:spacing w:after="0" w:line="360" w:lineRule="auto"/>
        <w:ind w:left="284" w:firstLine="567"/>
        <w:jc w:val="both"/>
        <w:rPr>
          <w:rFonts w:ascii="Times New Arabic" w:hAnsi="Times New Arabic"/>
          <w:szCs w:val="24"/>
          <w:lang w:val="id-ID"/>
        </w:rPr>
      </w:pPr>
      <w:r>
        <w:rPr>
          <w:rFonts w:ascii="Times New Arabic" w:hAnsi="Times New Arabic"/>
          <w:szCs w:val="24"/>
          <w:lang w:val="id-ID"/>
        </w:rPr>
        <w:t>Terdapat perbedaan pendapat dikalangan ulama’ m</w:t>
      </w:r>
      <w:r w:rsidR="00B95C6C">
        <w:rPr>
          <w:rFonts w:ascii="Times New Arabic" w:hAnsi="Times New Arabic"/>
          <w:szCs w:val="24"/>
          <w:lang w:val="id-ID"/>
        </w:rPr>
        <w:t>eng</w:t>
      </w:r>
      <w:r>
        <w:rPr>
          <w:rFonts w:ascii="Times New Arabic" w:hAnsi="Times New Arabic"/>
          <w:szCs w:val="24"/>
          <w:lang w:val="id-ID"/>
        </w:rPr>
        <w:t xml:space="preserve">enai </w:t>
      </w:r>
      <w:r w:rsidRPr="002F2EE6">
        <w:rPr>
          <w:rFonts w:ascii="Times New Arabic" w:hAnsi="Times New Arabic"/>
          <w:i/>
          <w:iCs/>
          <w:szCs w:val="24"/>
          <w:lang w:val="id-ID"/>
        </w:rPr>
        <w:t>sab’atu ahruf</w:t>
      </w:r>
      <w:r>
        <w:rPr>
          <w:rFonts w:ascii="Times New Arabic" w:hAnsi="Times New Arabic"/>
          <w:szCs w:val="24"/>
          <w:lang w:val="id-ID"/>
        </w:rPr>
        <w:t xml:space="preserve"> ini apakah terdapat dalam mushhaf ‘Uthmani atau tidak. </w:t>
      </w:r>
      <w:r w:rsidR="00970BE4">
        <w:rPr>
          <w:rFonts w:ascii="Times New Arabic" w:hAnsi="Times New Arabic"/>
          <w:szCs w:val="24"/>
          <w:lang w:val="id-ID"/>
        </w:rPr>
        <w:t xml:space="preserve">Sebagian ulama Qira’at, </w:t>
      </w:r>
      <w:r w:rsidR="00970BE4" w:rsidRPr="00DA09AF">
        <w:rPr>
          <w:rFonts w:ascii="Times New Arabic" w:hAnsi="Times New Arabic"/>
          <w:i/>
          <w:iCs/>
          <w:szCs w:val="24"/>
          <w:lang w:val="id-ID"/>
        </w:rPr>
        <w:t>fuqaha’</w:t>
      </w:r>
      <w:r w:rsidR="00970BE4">
        <w:rPr>
          <w:rFonts w:ascii="Times New Arabic" w:hAnsi="Times New Arabic"/>
          <w:szCs w:val="24"/>
          <w:lang w:val="id-ID"/>
        </w:rPr>
        <w:t xml:space="preserve"> dan </w:t>
      </w:r>
      <w:r w:rsidR="00970BE4" w:rsidRPr="00DA09AF">
        <w:rPr>
          <w:rFonts w:ascii="Times New Arabic" w:hAnsi="Times New Arabic"/>
          <w:i/>
          <w:iCs/>
          <w:szCs w:val="24"/>
          <w:lang w:val="id-ID"/>
        </w:rPr>
        <w:t>mutakallimin</w:t>
      </w:r>
      <w:r w:rsidR="00970BE4">
        <w:rPr>
          <w:rFonts w:ascii="Times New Arabic" w:hAnsi="Times New Arabic"/>
          <w:szCs w:val="24"/>
          <w:lang w:val="id-ID"/>
        </w:rPr>
        <w:t xml:space="preserve"> berpendapat bahwa mushhaf-mushhaf ‘Uthmani yang ada sudah mencakup sab’</w:t>
      </w:r>
      <w:r w:rsidR="004C602D">
        <w:rPr>
          <w:rFonts w:ascii="Times New Arabic" w:hAnsi="Times New Arabic"/>
          <w:szCs w:val="24"/>
          <w:lang w:val="id-ID"/>
        </w:rPr>
        <w:t>at ahruf ini, mereka berh</w:t>
      </w:r>
      <w:r w:rsidR="00AE70DD">
        <w:rPr>
          <w:rFonts w:ascii="Times New Arabic" w:hAnsi="Times New Arabic"/>
          <w:szCs w:val="24"/>
          <w:lang w:val="id-ID"/>
        </w:rPr>
        <w:t>u</w:t>
      </w:r>
      <w:r w:rsidR="004C602D">
        <w:rPr>
          <w:rFonts w:ascii="Times New Arabic" w:hAnsi="Times New Arabic"/>
          <w:szCs w:val="24"/>
          <w:lang w:val="id-ID"/>
        </w:rPr>
        <w:t>jjah</w:t>
      </w:r>
      <w:r w:rsidR="00AE70DD">
        <w:rPr>
          <w:rFonts w:ascii="Times New Arabic" w:hAnsi="Times New Arabic"/>
          <w:szCs w:val="24"/>
          <w:lang w:val="id-ID"/>
        </w:rPr>
        <w:t xml:space="preserve"> bahwa umat Islam dilarang meremehkan sedikitpun dari </w:t>
      </w:r>
      <w:r w:rsidR="00AE70DD" w:rsidRPr="00AE70DD">
        <w:rPr>
          <w:rFonts w:ascii="Times New Arabic" w:hAnsi="Times New Arabic"/>
          <w:i/>
          <w:iCs/>
          <w:szCs w:val="24"/>
          <w:lang w:val="id-ID"/>
        </w:rPr>
        <w:t>sab’atu ahruf</w:t>
      </w:r>
      <w:r w:rsidR="00AE70DD">
        <w:rPr>
          <w:rFonts w:ascii="Times New Arabic" w:hAnsi="Times New Arabic"/>
          <w:szCs w:val="24"/>
          <w:lang w:val="id-ID"/>
        </w:rPr>
        <w:t xml:space="preserve"> ini yang al-Qur’an diturunkan</w:t>
      </w:r>
      <w:r w:rsidR="004C602D">
        <w:rPr>
          <w:rFonts w:ascii="Times New Arabic" w:hAnsi="Times New Arabic"/>
          <w:szCs w:val="24"/>
          <w:lang w:val="id-ID"/>
        </w:rPr>
        <w:t xml:space="preserve"> </w:t>
      </w:r>
      <w:r w:rsidR="00AE70DD">
        <w:rPr>
          <w:rFonts w:ascii="Times New Arabic" w:hAnsi="Times New Arabic"/>
          <w:szCs w:val="24"/>
          <w:lang w:val="id-ID"/>
        </w:rPr>
        <w:t>dengannya. Mushhaf-mushhaf ‘Uthmani tersebut dinukil dari mushhaf Abu Bakar dan ‘Umar dan meninggalkan selainnya. Hal ini mengindikasikan bahwa mushhaf ‘Uthmani ini mencakup semuanya. Karena</w:t>
      </w:r>
      <w:r w:rsidR="00DA09AF">
        <w:rPr>
          <w:rFonts w:ascii="Times New Arabic" w:hAnsi="Times New Arabic"/>
          <w:szCs w:val="24"/>
          <w:lang w:val="id-ID"/>
        </w:rPr>
        <w:t xml:space="preserve"> tidak boleh melarang membaca sebagian qira’at ini sebagaimana dilarangnya meninggalkan sedikitpun dari al-Qur’an.</w:t>
      </w:r>
    </w:p>
    <w:p w14:paraId="4690FBB7" w14:textId="77777777" w:rsidR="002F2EE6" w:rsidRPr="00045F01" w:rsidRDefault="00DA09AF" w:rsidP="00045F01">
      <w:pPr>
        <w:pStyle w:val="ListParagraph"/>
        <w:tabs>
          <w:tab w:val="left" w:leader="dot" w:pos="8080"/>
        </w:tabs>
        <w:spacing w:after="0" w:line="360" w:lineRule="auto"/>
        <w:ind w:left="284" w:firstLine="567"/>
        <w:jc w:val="both"/>
        <w:rPr>
          <w:rFonts w:ascii="Times New Arabic" w:hAnsi="Times New Arabic"/>
          <w:szCs w:val="24"/>
          <w:lang w:val="id-ID"/>
        </w:rPr>
      </w:pPr>
      <w:r>
        <w:rPr>
          <w:rFonts w:ascii="Times New Arabic" w:hAnsi="Times New Arabic"/>
          <w:szCs w:val="24"/>
          <w:lang w:val="id-ID"/>
        </w:rPr>
        <w:t xml:space="preserve">Sedangkan jumhur ulama’ salaf maupun khalaf berpendapat bahwa mshhaf ‘Uthmani ini hanya memuat suatu </w:t>
      </w:r>
      <w:r w:rsidRPr="00DA09AF">
        <w:rPr>
          <w:rFonts w:ascii="Times New Arabic" w:hAnsi="Times New Arabic"/>
          <w:i/>
          <w:iCs/>
          <w:szCs w:val="24"/>
          <w:lang w:val="id-ID"/>
        </w:rPr>
        <w:t>rasm</w:t>
      </w:r>
      <w:r>
        <w:rPr>
          <w:rFonts w:ascii="Times New Arabic" w:hAnsi="Times New Arabic"/>
          <w:i/>
          <w:iCs/>
          <w:szCs w:val="24"/>
          <w:lang w:val="id-ID"/>
        </w:rPr>
        <w:t xml:space="preserve"> </w:t>
      </w:r>
      <w:r>
        <w:rPr>
          <w:rFonts w:ascii="Times New Arabic" w:hAnsi="Times New Arabic"/>
          <w:szCs w:val="24"/>
          <w:lang w:val="id-ID"/>
        </w:rPr>
        <w:t xml:space="preserve">yang dapat dibaca menggnakan sab’atu ahruf dan mengandung pembacaan terakhir yang dibaca oleh Nabi saw. dihadapan malaikat Jibril. Adapun pendapat yang lain seperti Imam al-Thabari berpendapat bahwa </w:t>
      </w:r>
      <w:r w:rsidRPr="00DA09AF">
        <w:rPr>
          <w:rFonts w:ascii="Times New Arabic" w:hAnsi="Times New Arabic"/>
          <w:i/>
          <w:iCs/>
          <w:szCs w:val="24"/>
          <w:lang w:val="id-ID"/>
        </w:rPr>
        <w:t>rasm</w:t>
      </w:r>
      <w:r>
        <w:rPr>
          <w:rFonts w:ascii="Times New Arabic" w:hAnsi="Times New Arabic"/>
          <w:i/>
          <w:iCs/>
          <w:szCs w:val="24"/>
          <w:lang w:val="id-ID"/>
        </w:rPr>
        <w:t xml:space="preserve"> ‘</w:t>
      </w:r>
      <w:r w:rsidRPr="00045F01">
        <w:rPr>
          <w:rFonts w:ascii="Times New Arabic" w:hAnsi="Times New Arabic"/>
          <w:szCs w:val="24"/>
          <w:lang w:val="id-ID"/>
        </w:rPr>
        <w:t>Uthmani hanya mencakup satu huruf saja.</w:t>
      </w:r>
      <w:r w:rsidRPr="00045F01">
        <w:rPr>
          <w:rStyle w:val="FootnoteReference"/>
          <w:rFonts w:ascii="Times New Arabic" w:hAnsi="Times New Arabic"/>
          <w:szCs w:val="24"/>
          <w:lang w:val="id-ID"/>
        </w:rPr>
        <w:footnoteReference w:id="22"/>
      </w:r>
      <w:r w:rsidRPr="00045F01">
        <w:rPr>
          <w:rFonts w:ascii="Times New Arabic" w:hAnsi="Times New Arabic"/>
          <w:szCs w:val="24"/>
          <w:lang w:val="id-ID"/>
        </w:rPr>
        <w:t xml:space="preserve"> </w:t>
      </w:r>
      <w:r w:rsidR="00AE70DD" w:rsidRPr="00045F01">
        <w:rPr>
          <w:rFonts w:ascii="Times New Arabic" w:hAnsi="Times New Arabic"/>
          <w:szCs w:val="24"/>
          <w:lang w:val="id-ID"/>
        </w:rPr>
        <w:t xml:space="preserve"> </w:t>
      </w:r>
    </w:p>
    <w:p w14:paraId="43158581" w14:textId="77777777" w:rsidR="001A4105" w:rsidRPr="002525BE" w:rsidRDefault="00721FF8" w:rsidP="00F95724">
      <w:pPr>
        <w:pStyle w:val="ListParagraph"/>
        <w:numPr>
          <w:ilvl w:val="0"/>
          <w:numId w:val="18"/>
        </w:numPr>
        <w:tabs>
          <w:tab w:val="left" w:leader="dot" w:pos="8080"/>
        </w:tabs>
        <w:spacing w:after="0" w:line="360" w:lineRule="auto"/>
        <w:ind w:left="284" w:right="567" w:hanging="284"/>
        <w:rPr>
          <w:rFonts w:ascii="Times New Arabic" w:hAnsi="Times New Arabic"/>
          <w:b/>
          <w:bCs w:val="0"/>
          <w:szCs w:val="24"/>
          <w:lang w:val="id-ID"/>
        </w:rPr>
      </w:pPr>
      <w:r w:rsidRPr="002525BE">
        <w:rPr>
          <w:rFonts w:ascii="Times New Arabic" w:hAnsi="Times New Arabic"/>
          <w:b/>
          <w:bCs w:val="0"/>
          <w:szCs w:val="24"/>
          <w:lang w:val="id-ID"/>
        </w:rPr>
        <w:t xml:space="preserve">Hikmah Adanya </w:t>
      </w:r>
      <w:r w:rsidRPr="002525BE">
        <w:rPr>
          <w:rFonts w:ascii="Times New Arabic" w:hAnsi="Times New Arabic"/>
          <w:b/>
          <w:bCs w:val="0"/>
          <w:i/>
          <w:iCs/>
          <w:szCs w:val="24"/>
          <w:lang w:val="id-ID"/>
        </w:rPr>
        <w:t>Sab’atu Ahruf</w:t>
      </w:r>
    </w:p>
    <w:p w14:paraId="2BAF8087" w14:textId="77777777" w:rsidR="006D3E5E" w:rsidRDefault="006D3E5E" w:rsidP="003E7B81">
      <w:pPr>
        <w:tabs>
          <w:tab w:val="left" w:pos="426"/>
        </w:tabs>
        <w:spacing w:line="360" w:lineRule="auto"/>
        <w:ind w:left="284"/>
        <w:jc w:val="both"/>
        <w:rPr>
          <w:rFonts w:asciiTheme="majorBidi" w:hAnsiTheme="majorBidi" w:cs="Times New Roman"/>
          <w:szCs w:val="24"/>
          <w:lang w:val="id-ID"/>
        </w:rPr>
      </w:pPr>
      <w:r>
        <w:rPr>
          <w:rFonts w:asciiTheme="majorBidi" w:hAnsiTheme="majorBidi" w:cs="Times New Roman"/>
          <w:szCs w:val="24"/>
          <w:lang w:val="id-ID"/>
        </w:rPr>
        <w:tab/>
      </w:r>
      <w:r>
        <w:rPr>
          <w:rFonts w:asciiTheme="majorBidi" w:hAnsiTheme="majorBidi" w:cs="Times New Roman"/>
          <w:szCs w:val="24"/>
          <w:lang w:val="id-ID"/>
        </w:rPr>
        <w:tab/>
        <w:t xml:space="preserve">Beberapa hikmah diturunkannya al-Qur’an dengan </w:t>
      </w:r>
      <w:r w:rsidRPr="006D3E5E">
        <w:rPr>
          <w:rFonts w:asciiTheme="majorBidi" w:hAnsiTheme="majorBidi" w:cs="Times New Roman"/>
          <w:i/>
          <w:iCs/>
          <w:szCs w:val="24"/>
          <w:lang w:val="id-ID"/>
        </w:rPr>
        <w:t>Sab’atu Ahruf</w:t>
      </w:r>
      <w:r>
        <w:rPr>
          <w:rFonts w:asciiTheme="majorBidi" w:hAnsiTheme="majorBidi" w:cs="Times New Roman"/>
          <w:i/>
          <w:iCs/>
          <w:szCs w:val="24"/>
          <w:lang w:val="id-ID"/>
        </w:rPr>
        <w:t xml:space="preserve"> </w:t>
      </w:r>
      <w:r w:rsidRPr="006D3E5E">
        <w:rPr>
          <w:rFonts w:asciiTheme="majorBidi" w:hAnsiTheme="majorBidi" w:cs="Times New Roman"/>
          <w:szCs w:val="24"/>
          <w:lang w:val="id-ID"/>
        </w:rPr>
        <w:t>diantaranya adalah:</w:t>
      </w:r>
      <w:r>
        <w:rPr>
          <w:rFonts w:asciiTheme="majorBidi" w:hAnsiTheme="majorBidi" w:cs="Times New Roman"/>
          <w:szCs w:val="24"/>
          <w:lang w:val="id-ID"/>
        </w:rPr>
        <w:t xml:space="preserve"> </w:t>
      </w:r>
    </w:p>
    <w:p w14:paraId="06E28CA5" w14:textId="77777777" w:rsidR="006D3E5E" w:rsidRDefault="006D3E5E" w:rsidP="00F95724">
      <w:pPr>
        <w:pStyle w:val="ListParagraph"/>
        <w:numPr>
          <w:ilvl w:val="0"/>
          <w:numId w:val="22"/>
        </w:numPr>
        <w:tabs>
          <w:tab w:val="left" w:pos="567"/>
        </w:tabs>
        <w:spacing w:after="160" w:line="360" w:lineRule="auto"/>
        <w:ind w:left="567" w:hanging="207"/>
        <w:jc w:val="both"/>
        <w:rPr>
          <w:rFonts w:asciiTheme="majorBidi" w:hAnsiTheme="majorBidi" w:cs="Times New Roman"/>
          <w:szCs w:val="24"/>
          <w:lang w:val="id-ID"/>
        </w:rPr>
      </w:pPr>
      <w:r>
        <w:rPr>
          <w:rFonts w:asciiTheme="majorBidi" w:hAnsiTheme="majorBidi" w:cs="Times New Roman"/>
          <w:szCs w:val="24"/>
          <w:lang w:val="id-ID"/>
        </w:rPr>
        <w:t>Untuk mem</w:t>
      </w:r>
      <w:r w:rsidR="00653421">
        <w:rPr>
          <w:rFonts w:asciiTheme="majorBidi" w:hAnsiTheme="majorBidi" w:cs="Times New Roman"/>
          <w:szCs w:val="24"/>
          <w:lang w:val="id-ID"/>
        </w:rPr>
        <w:t>permudah dalam membaca dan meng</w:t>
      </w:r>
      <w:r>
        <w:rPr>
          <w:rFonts w:asciiTheme="majorBidi" w:hAnsiTheme="majorBidi" w:cs="Times New Roman"/>
          <w:szCs w:val="24"/>
          <w:lang w:val="id-ID"/>
        </w:rPr>
        <w:t>hafalan</w:t>
      </w:r>
      <w:r w:rsidR="00653421">
        <w:rPr>
          <w:rFonts w:asciiTheme="majorBidi" w:hAnsiTheme="majorBidi" w:cs="Times New Roman"/>
          <w:szCs w:val="24"/>
          <w:lang w:val="id-ID"/>
        </w:rPr>
        <w:t>nya</w:t>
      </w:r>
      <w:r>
        <w:rPr>
          <w:rFonts w:asciiTheme="majorBidi" w:hAnsiTheme="majorBidi" w:cs="Times New Roman"/>
          <w:szCs w:val="24"/>
          <w:lang w:val="id-ID"/>
        </w:rPr>
        <w:t xml:space="preserve"> bagi </w:t>
      </w:r>
      <w:proofErr w:type="spellStart"/>
      <w:r w:rsidRPr="00797E4A">
        <w:rPr>
          <w:rFonts w:asciiTheme="majorBidi" w:hAnsiTheme="majorBidi" w:cs="Times New Roman"/>
          <w:szCs w:val="24"/>
        </w:rPr>
        <w:t>masyarakat</w:t>
      </w:r>
      <w:proofErr w:type="spellEnd"/>
      <w:r>
        <w:rPr>
          <w:rFonts w:asciiTheme="majorBidi" w:hAnsiTheme="majorBidi" w:cs="Times New Roman"/>
          <w:szCs w:val="24"/>
          <w:lang w:val="id-ID"/>
        </w:rPr>
        <w:t xml:space="preserve"> yang ummi</w:t>
      </w:r>
      <w:r w:rsidR="00653421">
        <w:rPr>
          <w:rFonts w:asciiTheme="majorBidi" w:hAnsiTheme="majorBidi" w:cs="Times New Roman"/>
          <w:szCs w:val="24"/>
          <w:lang w:val="id-ID"/>
        </w:rPr>
        <w:t xml:space="preserve"> pada waktu itu</w:t>
      </w:r>
      <w:r>
        <w:rPr>
          <w:rFonts w:asciiTheme="majorBidi" w:hAnsiTheme="majorBidi" w:cs="Times New Roman"/>
          <w:szCs w:val="24"/>
          <w:lang w:val="id-ID"/>
        </w:rPr>
        <w:t xml:space="preserve"> (sebagaimana dalam hadis di atas), yang mana setiap kabila</w:t>
      </w:r>
      <w:r w:rsidR="00653421">
        <w:rPr>
          <w:rFonts w:asciiTheme="majorBidi" w:hAnsiTheme="majorBidi" w:cs="Times New Roman"/>
          <w:szCs w:val="24"/>
          <w:lang w:val="id-ID"/>
        </w:rPr>
        <w:t>h memiliki dialek masing-masing;</w:t>
      </w:r>
    </w:p>
    <w:p w14:paraId="3C3A4200" w14:textId="77777777" w:rsidR="004B34FC" w:rsidRDefault="004B34FC" w:rsidP="00F95724">
      <w:pPr>
        <w:pStyle w:val="ListParagraph"/>
        <w:numPr>
          <w:ilvl w:val="0"/>
          <w:numId w:val="22"/>
        </w:numPr>
        <w:tabs>
          <w:tab w:val="left" w:pos="567"/>
        </w:tabs>
        <w:spacing w:after="160" w:line="360" w:lineRule="auto"/>
        <w:ind w:left="567" w:hanging="207"/>
        <w:jc w:val="both"/>
        <w:rPr>
          <w:rFonts w:asciiTheme="majorBidi" w:hAnsiTheme="majorBidi" w:cs="Times New Roman"/>
          <w:szCs w:val="24"/>
        </w:rPr>
      </w:pPr>
      <w:r>
        <w:rPr>
          <w:rFonts w:asciiTheme="majorBidi" w:hAnsiTheme="majorBidi" w:cs="Times New Roman"/>
          <w:szCs w:val="24"/>
        </w:rPr>
        <w:t xml:space="preserve">Bukti </w:t>
      </w:r>
      <w:proofErr w:type="spellStart"/>
      <w:r>
        <w:rPr>
          <w:rFonts w:asciiTheme="majorBidi" w:hAnsiTheme="majorBidi" w:cs="Times New Roman"/>
          <w:szCs w:val="24"/>
        </w:rPr>
        <w:t>kemukjizatan</w:t>
      </w:r>
      <w:proofErr w:type="spellEnd"/>
      <w:r>
        <w:rPr>
          <w:rFonts w:asciiTheme="majorBidi" w:hAnsiTheme="majorBidi" w:cs="Times New Roman"/>
          <w:szCs w:val="24"/>
        </w:rPr>
        <w:t xml:space="preserve"> Al-Quran </w:t>
      </w:r>
      <w:proofErr w:type="spellStart"/>
      <w:r>
        <w:rPr>
          <w:rFonts w:asciiTheme="majorBidi" w:hAnsiTheme="majorBidi" w:cs="Times New Roman"/>
          <w:szCs w:val="24"/>
        </w:rPr>
        <w:t>bagi</w:t>
      </w:r>
      <w:proofErr w:type="spellEnd"/>
      <w:r>
        <w:rPr>
          <w:rFonts w:asciiTheme="majorBidi" w:hAnsiTheme="majorBidi" w:cs="Times New Roman"/>
          <w:szCs w:val="24"/>
        </w:rPr>
        <w:t xml:space="preserve"> </w:t>
      </w:r>
      <w:proofErr w:type="spellStart"/>
      <w:r>
        <w:rPr>
          <w:rFonts w:asciiTheme="majorBidi" w:hAnsiTheme="majorBidi" w:cs="Times New Roman"/>
          <w:szCs w:val="24"/>
        </w:rPr>
        <w:t>naluri</w:t>
      </w:r>
      <w:proofErr w:type="spellEnd"/>
      <w:r>
        <w:rPr>
          <w:rFonts w:asciiTheme="majorBidi" w:hAnsiTheme="majorBidi" w:cs="Times New Roman"/>
          <w:szCs w:val="24"/>
        </w:rPr>
        <w:t xml:space="preserve"> </w:t>
      </w:r>
      <w:proofErr w:type="spellStart"/>
      <w:r>
        <w:rPr>
          <w:rFonts w:asciiTheme="majorBidi" w:hAnsiTheme="majorBidi" w:cs="Times New Roman"/>
          <w:szCs w:val="24"/>
        </w:rPr>
        <w:t>atau</w:t>
      </w:r>
      <w:proofErr w:type="spellEnd"/>
      <w:r>
        <w:rPr>
          <w:rFonts w:asciiTheme="majorBidi" w:hAnsiTheme="majorBidi" w:cs="Times New Roman"/>
          <w:szCs w:val="24"/>
        </w:rPr>
        <w:t xml:space="preserve"> </w:t>
      </w:r>
      <w:proofErr w:type="spellStart"/>
      <w:r>
        <w:rPr>
          <w:rFonts w:asciiTheme="majorBidi" w:hAnsiTheme="majorBidi" w:cs="Times New Roman"/>
          <w:szCs w:val="24"/>
        </w:rPr>
        <w:t>watak</w:t>
      </w:r>
      <w:proofErr w:type="spellEnd"/>
      <w:r>
        <w:rPr>
          <w:rFonts w:asciiTheme="majorBidi" w:hAnsiTheme="majorBidi" w:cs="Times New Roman"/>
          <w:szCs w:val="24"/>
        </w:rPr>
        <w:t xml:space="preserve"> </w:t>
      </w:r>
      <w:proofErr w:type="spellStart"/>
      <w:r>
        <w:rPr>
          <w:rFonts w:asciiTheme="majorBidi" w:hAnsiTheme="majorBidi" w:cs="Times New Roman"/>
          <w:szCs w:val="24"/>
        </w:rPr>
        <w:t>dasar</w:t>
      </w:r>
      <w:proofErr w:type="spellEnd"/>
      <w:r>
        <w:rPr>
          <w:rFonts w:asciiTheme="majorBidi" w:hAnsiTheme="majorBidi" w:cs="Times New Roman"/>
          <w:szCs w:val="24"/>
        </w:rPr>
        <w:t xml:space="preserve"> </w:t>
      </w:r>
      <w:proofErr w:type="spellStart"/>
      <w:r>
        <w:rPr>
          <w:rFonts w:asciiTheme="majorBidi" w:hAnsiTheme="majorBidi" w:cs="Times New Roman"/>
          <w:szCs w:val="24"/>
        </w:rPr>
        <w:t>kebahasaan</w:t>
      </w:r>
      <w:proofErr w:type="spellEnd"/>
      <w:r>
        <w:rPr>
          <w:rFonts w:asciiTheme="majorBidi" w:hAnsiTheme="majorBidi" w:cs="Times New Roman"/>
          <w:szCs w:val="24"/>
        </w:rPr>
        <w:t xml:space="preserve"> orang </w:t>
      </w:r>
      <w:proofErr w:type="spellStart"/>
      <w:r>
        <w:rPr>
          <w:rFonts w:asciiTheme="majorBidi" w:hAnsiTheme="majorBidi" w:cs="Times New Roman"/>
          <w:szCs w:val="24"/>
        </w:rPr>
        <w:t>arab</w:t>
      </w:r>
      <w:proofErr w:type="spellEnd"/>
      <w:r>
        <w:rPr>
          <w:rFonts w:asciiTheme="majorBidi" w:hAnsiTheme="majorBidi" w:cs="Times New Roman"/>
          <w:szCs w:val="24"/>
        </w:rPr>
        <w:t xml:space="preserve">. Al-Quran </w:t>
      </w:r>
      <w:proofErr w:type="spellStart"/>
      <w:r>
        <w:rPr>
          <w:rFonts w:asciiTheme="majorBidi" w:hAnsiTheme="majorBidi" w:cs="Times New Roman"/>
          <w:szCs w:val="24"/>
        </w:rPr>
        <w:t>mempunyai</w:t>
      </w:r>
      <w:proofErr w:type="spellEnd"/>
      <w:r>
        <w:rPr>
          <w:rFonts w:asciiTheme="majorBidi" w:hAnsiTheme="majorBidi" w:cs="Times New Roman"/>
          <w:szCs w:val="24"/>
        </w:rPr>
        <w:t xml:space="preserve"> </w:t>
      </w:r>
      <w:proofErr w:type="spellStart"/>
      <w:r>
        <w:rPr>
          <w:rFonts w:asciiTheme="majorBidi" w:hAnsiTheme="majorBidi" w:cs="Times New Roman"/>
          <w:szCs w:val="24"/>
        </w:rPr>
        <w:t>banyak</w:t>
      </w:r>
      <w:proofErr w:type="spellEnd"/>
      <w:r>
        <w:rPr>
          <w:rFonts w:asciiTheme="majorBidi" w:hAnsiTheme="majorBidi" w:cs="Times New Roman"/>
          <w:szCs w:val="24"/>
        </w:rPr>
        <w:t xml:space="preserve"> </w:t>
      </w:r>
      <w:proofErr w:type="spellStart"/>
      <w:r>
        <w:rPr>
          <w:rFonts w:asciiTheme="majorBidi" w:hAnsiTheme="majorBidi" w:cs="Times New Roman"/>
          <w:szCs w:val="24"/>
        </w:rPr>
        <w:t>pola</w:t>
      </w:r>
      <w:proofErr w:type="spellEnd"/>
      <w:r>
        <w:rPr>
          <w:rFonts w:asciiTheme="majorBidi" w:hAnsiTheme="majorBidi" w:cs="Times New Roman"/>
          <w:szCs w:val="24"/>
        </w:rPr>
        <w:t xml:space="preserve"> </w:t>
      </w:r>
      <w:proofErr w:type="spellStart"/>
      <w:r>
        <w:rPr>
          <w:rFonts w:asciiTheme="majorBidi" w:hAnsiTheme="majorBidi" w:cs="Times New Roman"/>
          <w:szCs w:val="24"/>
        </w:rPr>
        <w:t>susunan</w:t>
      </w:r>
      <w:proofErr w:type="spellEnd"/>
      <w:r>
        <w:rPr>
          <w:rFonts w:asciiTheme="majorBidi" w:hAnsiTheme="majorBidi" w:cs="Times New Roman"/>
          <w:szCs w:val="24"/>
        </w:rPr>
        <w:t xml:space="preserve"> </w:t>
      </w:r>
      <w:proofErr w:type="spellStart"/>
      <w:r>
        <w:rPr>
          <w:rFonts w:asciiTheme="majorBidi" w:hAnsiTheme="majorBidi" w:cs="Times New Roman"/>
          <w:szCs w:val="24"/>
        </w:rPr>
        <w:t>bunyi</w:t>
      </w:r>
      <w:proofErr w:type="spellEnd"/>
      <w:r>
        <w:rPr>
          <w:rFonts w:asciiTheme="majorBidi" w:hAnsiTheme="majorBidi" w:cs="Times New Roman"/>
          <w:szCs w:val="24"/>
        </w:rPr>
        <w:t xml:space="preserve"> yang </w:t>
      </w:r>
      <w:proofErr w:type="spellStart"/>
      <w:r>
        <w:rPr>
          <w:rFonts w:asciiTheme="majorBidi" w:hAnsiTheme="majorBidi" w:cs="Times New Roman"/>
          <w:szCs w:val="24"/>
        </w:rPr>
        <w:t>sebanding</w:t>
      </w:r>
      <w:proofErr w:type="spellEnd"/>
      <w:r>
        <w:rPr>
          <w:rFonts w:asciiTheme="majorBidi" w:hAnsiTheme="majorBidi" w:cs="Times New Roman"/>
          <w:szCs w:val="24"/>
        </w:rPr>
        <w:t xml:space="preserve"> </w:t>
      </w:r>
      <w:proofErr w:type="spellStart"/>
      <w:r>
        <w:rPr>
          <w:rFonts w:asciiTheme="majorBidi" w:hAnsiTheme="majorBidi" w:cs="Times New Roman"/>
          <w:szCs w:val="24"/>
        </w:rPr>
        <w:t>dengan</w:t>
      </w:r>
      <w:proofErr w:type="spellEnd"/>
      <w:r>
        <w:rPr>
          <w:rFonts w:asciiTheme="majorBidi" w:hAnsiTheme="majorBidi" w:cs="Times New Roman"/>
          <w:szCs w:val="24"/>
        </w:rPr>
        <w:t xml:space="preserve"> </w:t>
      </w:r>
      <w:proofErr w:type="spellStart"/>
      <w:r>
        <w:rPr>
          <w:rFonts w:asciiTheme="majorBidi" w:hAnsiTheme="majorBidi" w:cs="Times New Roman"/>
          <w:szCs w:val="24"/>
        </w:rPr>
        <w:t>segala</w:t>
      </w:r>
      <w:proofErr w:type="spellEnd"/>
      <w:r>
        <w:rPr>
          <w:rFonts w:asciiTheme="majorBidi" w:hAnsiTheme="majorBidi" w:cs="Times New Roman"/>
          <w:szCs w:val="24"/>
        </w:rPr>
        <w:t xml:space="preserve"> </w:t>
      </w:r>
      <w:proofErr w:type="spellStart"/>
      <w:r>
        <w:rPr>
          <w:rFonts w:asciiTheme="majorBidi" w:hAnsiTheme="majorBidi" w:cs="Times New Roman"/>
          <w:szCs w:val="24"/>
        </w:rPr>
        <w:t>macam</w:t>
      </w:r>
      <w:proofErr w:type="spellEnd"/>
      <w:r>
        <w:rPr>
          <w:rFonts w:asciiTheme="majorBidi" w:hAnsiTheme="majorBidi" w:cs="Times New Roman"/>
          <w:szCs w:val="24"/>
        </w:rPr>
        <w:t xml:space="preserve"> </w:t>
      </w:r>
      <w:proofErr w:type="spellStart"/>
      <w:r>
        <w:rPr>
          <w:rFonts w:asciiTheme="majorBidi" w:hAnsiTheme="majorBidi" w:cs="Times New Roman"/>
          <w:szCs w:val="24"/>
        </w:rPr>
        <w:t>cabang</w:t>
      </w:r>
      <w:proofErr w:type="spellEnd"/>
      <w:r>
        <w:rPr>
          <w:rFonts w:asciiTheme="majorBidi" w:hAnsiTheme="majorBidi" w:cs="Times New Roman"/>
          <w:szCs w:val="24"/>
        </w:rPr>
        <w:t xml:space="preserve"> </w:t>
      </w:r>
      <w:proofErr w:type="spellStart"/>
      <w:r>
        <w:rPr>
          <w:rFonts w:asciiTheme="majorBidi" w:hAnsiTheme="majorBidi" w:cs="Times New Roman"/>
          <w:szCs w:val="24"/>
        </w:rPr>
        <w:t>dialek</w:t>
      </w:r>
      <w:proofErr w:type="spellEnd"/>
      <w:r>
        <w:rPr>
          <w:rFonts w:asciiTheme="majorBidi" w:hAnsiTheme="majorBidi" w:cs="Times New Roman"/>
          <w:szCs w:val="24"/>
        </w:rPr>
        <w:t xml:space="preserve"> </w:t>
      </w:r>
      <w:proofErr w:type="spellStart"/>
      <w:r>
        <w:rPr>
          <w:rFonts w:asciiTheme="majorBidi" w:hAnsiTheme="majorBidi" w:cs="Times New Roman"/>
          <w:szCs w:val="24"/>
        </w:rPr>
        <w:t>bahasa</w:t>
      </w:r>
      <w:proofErr w:type="spellEnd"/>
      <w:r>
        <w:rPr>
          <w:rFonts w:asciiTheme="majorBidi" w:hAnsiTheme="majorBidi" w:cs="Times New Roman"/>
          <w:szCs w:val="24"/>
        </w:rPr>
        <w:t xml:space="preserve"> yang </w:t>
      </w:r>
      <w:proofErr w:type="spellStart"/>
      <w:r>
        <w:rPr>
          <w:rFonts w:asciiTheme="majorBidi" w:hAnsiTheme="majorBidi" w:cs="Times New Roman"/>
          <w:szCs w:val="24"/>
        </w:rPr>
        <w:t>telah</w:t>
      </w:r>
      <w:proofErr w:type="spellEnd"/>
      <w:r>
        <w:rPr>
          <w:rFonts w:asciiTheme="majorBidi" w:hAnsiTheme="majorBidi" w:cs="Times New Roman"/>
          <w:szCs w:val="24"/>
        </w:rPr>
        <w:t xml:space="preserve"> </w:t>
      </w:r>
      <w:proofErr w:type="spellStart"/>
      <w:r>
        <w:rPr>
          <w:rFonts w:asciiTheme="majorBidi" w:hAnsiTheme="majorBidi" w:cs="Times New Roman"/>
          <w:szCs w:val="24"/>
        </w:rPr>
        <w:t>menjadi</w:t>
      </w:r>
      <w:proofErr w:type="spellEnd"/>
      <w:r>
        <w:rPr>
          <w:rFonts w:asciiTheme="majorBidi" w:hAnsiTheme="majorBidi" w:cs="Times New Roman"/>
          <w:szCs w:val="24"/>
        </w:rPr>
        <w:t xml:space="preserve"> </w:t>
      </w:r>
      <w:proofErr w:type="spellStart"/>
      <w:r>
        <w:rPr>
          <w:rFonts w:asciiTheme="majorBidi" w:hAnsiTheme="majorBidi" w:cs="Times New Roman"/>
          <w:szCs w:val="24"/>
        </w:rPr>
        <w:lastRenderedPageBreak/>
        <w:t>naluri</w:t>
      </w:r>
      <w:proofErr w:type="spellEnd"/>
      <w:r>
        <w:rPr>
          <w:rFonts w:asciiTheme="majorBidi" w:hAnsiTheme="majorBidi" w:cs="Times New Roman"/>
          <w:szCs w:val="24"/>
        </w:rPr>
        <w:t xml:space="preserve"> </w:t>
      </w:r>
      <w:proofErr w:type="spellStart"/>
      <w:r>
        <w:rPr>
          <w:rFonts w:asciiTheme="majorBidi" w:hAnsiTheme="majorBidi" w:cs="Times New Roman"/>
          <w:szCs w:val="24"/>
        </w:rPr>
        <w:t>bahasa</w:t>
      </w:r>
      <w:proofErr w:type="spellEnd"/>
      <w:r>
        <w:rPr>
          <w:rFonts w:asciiTheme="majorBidi" w:hAnsiTheme="majorBidi" w:cs="Times New Roman"/>
          <w:szCs w:val="24"/>
        </w:rPr>
        <w:t xml:space="preserve"> orang-orang </w:t>
      </w:r>
      <w:proofErr w:type="spellStart"/>
      <w:r>
        <w:rPr>
          <w:rFonts w:asciiTheme="majorBidi" w:hAnsiTheme="majorBidi" w:cs="Times New Roman"/>
          <w:szCs w:val="24"/>
        </w:rPr>
        <w:t>arab</w:t>
      </w:r>
      <w:proofErr w:type="spellEnd"/>
      <w:r>
        <w:rPr>
          <w:rFonts w:asciiTheme="majorBidi" w:hAnsiTheme="majorBidi" w:cs="Times New Roman"/>
          <w:szCs w:val="24"/>
        </w:rPr>
        <w:t xml:space="preserve">, </w:t>
      </w:r>
      <w:proofErr w:type="spellStart"/>
      <w:r>
        <w:rPr>
          <w:rFonts w:asciiTheme="majorBidi" w:hAnsiTheme="majorBidi" w:cs="Times New Roman"/>
          <w:szCs w:val="24"/>
        </w:rPr>
        <w:t>sehingga</w:t>
      </w:r>
      <w:proofErr w:type="spellEnd"/>
      <w:r>
        <w:rPr>
          <w:rFonts w:asciiTheme="majorBidi" w:hAnsiTheme="majorBidi" w:cs="Times New Roman"/>
          <w:szCs w:val="24"/>
        </w:rPr>
        <w:t xml:space="preserve"> </w:t>
      </w:r>
      <w:proofErr w:type="spellStart"/>
      <w:r>
        <w:rPr>
          <w:rFonts w:asciiTheme="majorBidi" w:hAnsiTheme="majorBidi" w:cs="Times New Roman"/>
          <w:szCs w:val="24"/>
        </w:rPr>
        <w:t>setiap</w:t>
      </w:r>
      <w:proofErr w:type="spellEnd"/>
      <w:r>
        <w:rPr>
          <w:rFonts w:asciiTheme="majorBidi" w:hAnsiTheme="majorBidi" w:cs="Times New Roman"/>
          <w:szCs w:val="24"/>
        </w:rPr>
        <w:t xml:space="preserve"> orang </w:t>
      </w:r>
      <w:proofErr w:type="spellStart"/>
      <w:r>
        <w:rPr>
          <w:rFonts w:asciiTheme="majorBidi" w:hAnsiTheme="majorBidi" w:cs="Times New Roman"/>
          <w:szCs w:val="24"/>
        </w:rPr>
        <w:t>arab</w:t>
      </w:r>
      <w:proofErr w:type="spellEnd"/>
      <w:r>
        <w:rPr>
          <w:rFonts w:asciiTheme="majorBidi" w:hAnsiTheme="majorBidi" w:cs="Times New Roman"/>
          <w:szCs w:val="24"/>
        </w:rPr>
        <w:t xml:space="preserve"> </w:t>
      </w:r>
      <w:proofErr w:type="spellStart"/>
      <w:r>
        <w:rPr>
          <w:rFonts w:asciiTheme="majorBidi" w:hAnsiTheme="majorBidi" w:cs="Times New Roman"/>
          <w:szCs w:val="24"/>
        </w:rPr>
        <w:t>telah</w:t>
      </w:r>
      <w:proofErr w:type="spellEnd"/>
      <w:r>
        <w:rPr>
          <w:rFonts w:asciiTheme="majorBidi" w:hAnsiTheme="majorBidi" w:cs="Times New Roman"/>
          <w:szCs w:val="24"/>
        </w:rPr>
        <w:t xml:space="preserve"> </w:t>
      </w:r>
      <w:proofErr w:type="spellStart"/>
      <w:r>
        <w:rPr>
          <w:rFonts w:asciiTheme="majorBidi" w:hAnsiTheme="majorBidi" w:cs="Times New Roman"/>
          <w:szCs w:val="24"/>
        </w:rPr>
        <w:t>mengalunkan</w:t>
      </w:r>
      <w:proofErr w:type="spellEnd"/>
      <w:r>
        <w:rPr>
          <w:rFonts w:asciiTheme="majorBidi" w:hAnsiTheme="majorBidi" w:cs="Times New Roman"/>
          <w:szCs w:val="24"/>
        </w:rPr>
        <w:t xml:space="preserve"> </w:t>
      </w:r>
      <w:proofErr w:type="spellStart"/>
      <w:r>
        <w:rPr>
          <w:rFonts w:asciiTheme="majorBidi" w:hAnsiTheme="majorBidi" w:cs="Times New Roman"/>
          <w:szCs w:val="24"/>
        </w:rPr>
        <w:t>huruf-huruf</w:t>
      </w:r>
      <w:proofErr w:type="spellEnd"/>
      <w:r>
        <w:rPr>
          <w:rFonts w:asciiTheme="majorBidi" w:hAnsiTheme="majorBidi" w:cs="Times New Roman"/>
          <w:szCs w:val="24"/>
        </w:rPr>
        <w:t xml:space="preserve"> dan kata-</w:t>
      </w:r>
      <w:proofErr w:type="spellStart"/>
      <w:r>
        <w:rPr>
          <w:rFonts w:asciiTheme="majorBidi" w:hAnsiTheme="majorBidi" w:cs="Times New Roman"/>
          <w:szCs w:val="24"/>
        </w:rPr>
        <w:t>katanya</w:t>
      </w:r>
      <w:proofErr w:type="spellEnd"/>
      <w:r>
        <w:rPr>
          <w:rFonts w:asciiTheme="majorBidi" w:hAnsiTheme="majorBidi" w:cs="Times New Roman"/>
          <w:szCs w:val="24"/>
        </w:rPr>
        <w:t xml:space="preserve"> </w:t>
      </w:r>
      <w:proofErr w:type="spellStart"/>
      <w:r>
        <w:rPr>
          <w:rFonts w:asciiTheme="majorBidi" w:hAnsiTheme="majorBidi" w:cs="Times New Roman"/>
          <w:szCs w:val="24"/>
        </w:rPr>
        <w:t>sesuai</w:t>
      </w:r>
      <w:proofErr w:type="spellEnd"/>
      <w:r>
        <w:rPr>
          <w:rFonts w:asciiTheme="majorBidi" w:hAnsiTheme="majorBidi" w:cs="Times New Roman"/>
          <w:szCs w:val="24"/>
        </w:rPr>
        <w:t xml:space="preserve"> </w:t>
      </w:r>
      <w:proofErr w:type="spellStart"/>
      <w:r>
        <w:rPr>
          <w:rFonts w:asciiTheme="majorBidi" w:hAnsiTheme="majorBidi" w:cs="Times New Roman"/>
          <w:szCs w:val="24"/>
        </w:rPr>
        <w:t>dengan</w:t>
      </w:r>
      <w:proofErr w:type="spellEnd"/>
      <w:r>
        <w:rPr>
          <w:rFonts w:asciiTheme="majorBidi" w:hAnsiTheme="majorBidi" w:cs="Times New Roman"/>
          <w:szCs w:val="24"/>
        </w:rPr>
        <w:t xml:space="preserve"> </w:t>
      </w:r>
      <w:proofErr w:type="spellStart"/>
      <w:r>
        <w:rPr>
          <w:rFonts w:asciiTheme="majorBidi" w:hAnsiTheme="majorBidi" w:cs="Times New Roman"/>
          <w:szCs w:val="24"/>
        </w:rPr>
        <w:t>irama</w:t>
      </w:r>
      <w:proofErr w:type="spellEnd"/>
      <w:r>
        <w:rPr>
          <w:rFonts w:asciiTheme="majorBidi" w:hAnsiTheme="majorBidi" w:cs="Times New Roman"/>
          <w:szCs w:val="24"/>
        </w:rPr>
        <w:t xml:space="preserve"> yang </w:t>
      </w:r>
      <w:proofErr w:type="spellStart"/>
      <w:r>
        <w:rPr>
          <w:rFonts w:asciiTheme="majorBidi" w:hAnsiTheme="majorBidi" w:cs="Times New Roman"/>
          <w:szCs w:val="24"/>
        </w:rPr>
        <w:t>telah</w:t>
      </w:r>
      <w:proofErr w:type="spellEnd"/>
      <w:r>
        <w:rPr>
          <w:rFonts w:asciiTheme="majorBidi" w:hAnsiTheme="majorBidi" w:cs="Times New Roman"/>
          <w:szCs w:val="24"/>
        </w:rPr>
        <w:t xml:space="preserve"> </w:t>
      </w:r>
      <w:proofErr w:type="spellStart"/>
      <w:r>
        <w:rPr>
          <w:rFonts w:asciiTheme="majorBidi" w:hAnsiTheme="majorBidi" w:cs="Times New Roman"/>
          <w:szCs w:val="24"/>
        </w:rPr>
        <w:t>menjadi</w:t>
      </w:r>
      <w:proofErr w:type="spellEnd"/>
      <w:r>
        <w:rPr>
          <w:rFonts w:asciiTheme="majorBidi" w:hAnsiTheme="majorBidi" w:cs="Times New Roman"/>
          <w:szCs w:val="24"/>
        </w:rPr>
        <w:t xml:space="preserve"> </w:t>
      </w:r>
      <w:proofErr w:type="spellStart"/>
      <w:r>
        <w:rPr>
          <w:rFonts w:asciiTheme="majorBidi" w:hAnsiTheme="majorBidi" w:cs="Times New Roman"/>
          <w:szCs w:val="24"/>
        </w:rPr>
        <w:t>watak</w:t>
      </w:r>
      <w:proofErr w:type="spellEnd"/>
      <w:r>
        <w:rPr>
          <w:rFonts w:asciiTheme="majorBidi" w:hAnsiTheme="majorBidi" w:cs="Times New Roman"/>
          <w:szCs w:val="24"/>
        </w:rPr>
        <w:t xml:space="preserve"> </w:t>
      </w:r>
      <w:proofErr w:type="spellStart"/>
      <w:r>
        <w:rPr>
          <w:rFonts w:asciiTheme="majorBidi" w:hAnsiTheme="majorBidi" w:cs="Times New Roman"/>
          <w:szCs w:val="24"/>
        </w:rPr>
        <w:t>dasar</w:t>
      </w:r>
      <w:proofErr w:type="spellEnd"/>
      <w:r>
        <w:rPr>
          <w:rFonts w:asciiTheme="majorBidi" w:hAnsiTheme="majorBidi" w:cs="Times New Roman"/>
          <w:szCs w:val="24"/>
        </w:rPr>
        <w:t xml:space="preserve"> </w:t>
      </w:r>
      <w:proofErr w:type="spellStart"/>
      <w:r>
        <w:rPr>
          <w:rFonts w:asciiTheme="majorBidi" w:hAnsiTheme="majorBidi" w:cs="Times New Roman"/>
          <w:szCs w:val="24"/>
        </w:rPr>
        <w:t>mereka</w:t>
      </w:r>
      <w:proofErr w:type="spellEnd"/>
      <w:r>
        <w:rPr>
          <w:rFonts w:asciiTheme="majorBidi" w:hAnsiTheme="majorBidi" w:cs="Times New Roman"/>
          <w:szCs w:val="24"/>
        </w:rPr>
        <w:t xml:space="preserve"> dan </w:t>
      </w:r>
      <w:proofErr w:type="spellStart"/>
      <w:r>
        <w:rPr>
          <w:rFonts w:asciiTheme="majorBidi" w:hAnsiTheme="majorBidi" w:cs="Times New Roman"/>
          <w:szCs w:val="24"/>
        </w:rPr>
        <w:t>lahjah</w:t>
      </w:r>
      <w:proofErr w:type="spellEnd"/>
      <w:r>
        <w:rPr>
          <w:rFonts w:asciiTheme="majorBidi" w:hAnsiTheme="majorBidi" w:cs="Times New Roman"/>
          <w:szCs w:val="24"/>
        </w:rPr>
        <w:t xml:space="preserve">. </w:t>
      </w:r>
      <w:proofErr w:type="spellStart"/>
      <w:r>
        <w:rPr>
          <w:rFonts w:asciiTheme="majorBidi" w:hAnsiTheme="majorBidi" w:cs="Times New Roman"/>
          <w:szCs w:val="24"/>
        </w:rPr>
        <w:t>Kaumnya</w:t>
      </w:r>
      <w:proofErr w:type="spellEnd"/>
      <w:r>
        <w:rPr>
          <w:rFonts w:asciiTheme="majorBidi" w:hAnsiTheme="majorBidi" w:cs="Times New Roman"/>
          <w:szCs w:val="24"/>
        </w:rPr>
        <w:t xml:space="preserve">, </w:t>
      </w:r>
      <w:proofErr w:type="spellStart"/>
      <w:r>
        <w:rPr>
          <w:rFonts w:asciiTheme="majorBidi" w:hAnsiTheme="majorBidi" w:cs="Times New Roman"/>
          <w:szCs w:val="24"/>
        </w:rPr>
        <w:t>dengan</w:t>
      </w:r>
      <w:proofErr w:type="spellEnd"/>
      <w:r>
        <w:rPr>
          <w:rFonts w:asciiTheme="majorBidi" w:hAnsiTheme="majorBidi" w:cs="Times New Roman"/>
          <w:szCs w:val="24"/>
        </w:rPr>
        <w:t xml:space="preserve"> </w:t>
      </w:r>
      <w:proofErr w:type="spellStart"/>
      <w:r>
        <w:rPr>
          <w:rFonts w:asciiTheme="majorBidi" w:hAnsiTheme="majorBidi" w:cs="Times New Roman"/>
          <w:szCs w:val="24"/>
        </w:rPr>
        <w:t>tetap</w:t>
      </w:r>
      <w:proofErr w:type="spellEnd"/>
      <w:r>
        <w:rPr>
          <w:rFonts w:asciiTheme="majorBidi" w:hAnsiTheme="majorBidi" w:cs="Times New Roman"/>
          <w:szCs w:val="24"/>
        </w:rPr>
        <w:t xml:space="preserve"> </w:t>
      </w:r>
      <w:proofErr w:type="spellStart"/>
      <w:r>
        <w:rPr>
          <w:rFonts w:asciiTheme="majorBidi" w:hAnsiTheme="majorBidi" w:cs="Times New Roman"/>
          <w:szCs w:val="24"/>
        </w:rPr>
        <w:t>keberadaan</w:t>
      </w:r>
      <w:proofErr w:type="spellEnd"/>
      <w:r>
        <w:rPr>
          <w:rFonts w:asciiTheme="majorBidi" w:hAnsiTheme="majorBidi" w:cs="Times New Roman"/>
          <w:szCs w:val="24"/>
        </w:rPr>
        <w:t xml:space="preserve"> Al-Quran </w:t>
      </w:r>
      <w:proofErr w:type="spellStart"/>
      <w:r>
        <w:rPr>
          <w:rFonts w:asciiTheme="majorBidi" w:hAnsiTheme="majorBidi" w:cs="Times New Roman"/>
          <w:szCs w:val="24"/>
        </w:rPr>
        <w:t>dengan</w:t>
      </w:r>
      <w:proofErr w:type="spellEnd"/>
      <w:r>
        <w:rPr>
          <w:rFonts w:asciiTheme="majorBidi" w:hAnsiTheme="majorBidi" w:cs="Times New Roman"/>
          <w:szCs w:val="24"/>
        </w:rPr>
        <w:t xml:space="preserve"> </w:t>
      </w:r>
      <w:proofErr w:type="spellStart"/>
      <w:r>
        <w:rPr>
          <w:rFonts w:asciiTheme="majorBidi" w:hAnsiTheme="majorBidi" w:cs="Times New Roman"/>
          <w:szCs w:val="24"/>
        </w:rPr>
        <w:t>mukjizat</w:t>
      </w:r>
      <w:proofErr w:type="spellEnd"/>
      <w:r>
        <w:rPr>
          <w:rFonts w:asciiTheme="majorBidi" w:hAnsiTheme="majorBidi" w:cs="Times New Roman"/>
          <w:szCs w:val="24"/>
        </w:rPr>
        <w:t xml:space="preserve"> yang </w:t>
      </w:r>
      <w:proofErr w:type="spellStart"/>
      <w:r>
        <w:rPr>
          <w:rFonts w:asciiTheme="majorBidi" w:hAnsiTheme="majorBidi" w:cs="Times New Roman"/>
          <w:szCs w:val="24"/>
        </w:rPr>
        <w:t>ditantangkan</w:t>
      </w:r>
      <w:proofErr w:type="spellEnd"/>
      <w:r>
        <w:rPr>
          <w:rFonts w:asciiTheme="majorBidi" w:hAnsiTheme="majorBidi" w:cs="Times New Roman"/>
          <w:szCs w:val="24"/>
        </w:rPr>
        <w:t xml:space="preserve"> </w:t>
      </w:r>
      <w:proofErr w:type="spellStart"/>
      <w:r>
        <w:rPr>
          <w:rFonts w:asciiTheme="majorBidi" w:hAnsiTheme="majorBidi" w:cs="Times New Roman"/>
          <w:szCs w:val="24"/>
        </w:rPr>
        <w:t>Rasulullah</w:t>
      </w:r>
      <w:proofErr w:type="spellEnd"/>
      <w:r>
        <w:rPr>
          <w:rFonts w:asciiTheme="majorBidi" w:hAnsiTheme="majorBidi" w:cs="Times New Roman"/>
          <w:szCs w:val="24"/>
        </w:rPr>
        <w:t xml:space="preserve"> </w:t>
      </w:r>
      <w:proofErr w:type="spellStart"/>
      <w:r>
        <w:rPr>
          <w:rFonts w:asciiTheme="majorBidi" w:hAnsiTheme="majorBidi" w:cs="Times New Roman"/>
          <w:szCs w:val="24"/>
        </w:rPr>
        <w:t>kepada</w:t>
      </w:r>
      <w:proofErr w:type="spellEnd"/>
      <w:r>
        <w:rPr>
          <w:rFonts w:asciiTheme="majorBidi" w:hAnsiTheme="majorBidi" w:cs="Times New Roman"/>
          <w:szCs w:val="24"/>
        </w:rPr>
        <w:t xml:space="preserve"> </w:t>
      </w:r>
      <w:proofErr w:type="spellStart"/>
      <w:r>
        <w:rPr>
          <w:rFonts w:asciiTheme="majorBidi" w:hAnsiTheme="majorBidi" w:cs="Times New Roman"/>
          <w:szCs w:val="24"/>
        </w:rPr>
        <w:t>mereka</w:t>
      </w:r>
      <w:proofErr w:type="spellEnd"/>
      <w:r>
        <w:rPr>
          <w:rFonts w:asciiTheme="majorBidi" w:hAnsiTheme="majorBidi" w:cs="Times New Roman"/>
          <w:szCs w:val="24"/>
        </w:rPr>
        <w:t xml:space="preserve">, dan </w:t>
      </w:r>
      <w:proofErr w:type="spellStart"/>
      <w:r>
        <w:rPr>
          <w:rFonts w:asciiTheme="majorBidi" w:hAnsiTheme="majorBidi" w:cs="Times New Roman"/>
          <w:szCs w:val="24"/>
        </w:rPr>
        <w:t>mereka</w:t>
      </w:r>
      <w:proofErr w:type="spellEnd"/>
      <w:r>
        <w:rPr>
          <w:rFonts w:asciiTheme="majorBidi" w:hAnsiTheme="majorBidi" w:cs="Times New Roman"/>
          <w:szCs w:val="24"/>
        </w:rPr>
        <w:t xml:space="preserve"> </w:t>
      </w:r>
      <w:proofErr w:type="spellStart"/>
      <w:r>
        <w:rPr>
          <w:rFonts w:asciiTheme="majorBidi" w:hAnsiTheme="majorBidi" w:cs="Times New Roman"/>
          <w:szCs w:val="24"/>
        </w:rPr>
        <w:t>tidak</w:t>
      </w:r>
      <w:proofErr w:type="spellEnd"/>
      <w:r>
        <w:rPr>
          <w:rFonts w:asciiTheme="majorBidi" w:hAnsiTheme="majorBidi" w:cs="Times New Roman"/>
          <w:szCs w:val="24"/>
        </w:rPr>
        <w:t xml:space="preserve"> </w:t>
      </w:r>
      <w:proofErr w:type="spellStart"/>
      <w:r>
        <w:rPr>
          <w:rFonts w:asciiTheme="majorBidi" w:hAnsiTheme="majorBidi" w:cs="Times New Roman"/>
          <w:szCs w:val="24"/>
        </w:rPr>
        <w:t>mampu</w:t>
      </w:r>
      <w:proofErr w:type="spellEnd"/>
      <w:r>
        <w:rPr>
          <w:rFonts w:asciiTheme="majorBidi" w:hAnsiTheme="majorBidi" w:cs="Times New Roman"/>
          <w:szCs w:val="24"/>
        </w:rPr>
        <w:t xml:space="preserve"> </w:t>
      </w:r>
      <w:proofErr w:type="spellStart"/>
      <w:r>
        <w:rPr>
          <w:rFonts w:asciiTheme="majorBidi" w:hAnsiTheme="majorBidi" w:cs="Times New Roman"/>
          <w:szCs w:val="24"/>
        </w:rPr>
        <w:t>menghadapi</w:t>
      </w:r>
      <w:proofErr w:type="spellEnd"/>
      <w:r>
        <w:rPr>
          <w:rFonts w:asciiTheme="majorBidi" w:hAnsiTheme="majorBidi" w:cs="Times New Roman"/>
          <w:szCs w:val="24"/>
        </w:rPr>
        <w:t xml:space="preserve"> </w:t>
      </w:r>
      <w:proofErr w:type="spellStart"/>
      <w:r>
        <w:rPr>
          <w:rFonts w:asciiTheme="majorBidi" w:hAnsiTheme="majorBidi" w:cs="Times New Roman"/>
          <w:szCs w:val="24"/>
        </w:rPr>
        <w:t>tantangan</w:t>
      </w:r>
      <w:proofErr w:type="spellEnd"/>
      <w:r>
        <w:rPr>
          <w:rFonts w:asciiTheme="majorBidi" w:hAnsiTheme="majorBidi" w:cs="Times New Roman"/>
          <w:szCs w:val="24"/>
        </w:rPr>
        <w:t xml:space="preserve"> </w:t>
      </w:r>
      <w:proofErr w:type="spellStart"/>
      <w:r>
        <w:rPr>
          <w:rFonts w:asciiTheme="majorBidi" w:hAnsiTheme="majorBidi" w:cs="Times New Roman"/>
          <w:szCs w:val="24"/>
        </w:rPr>
        <w:t>itu</w:t>
      </w:r>
      <w:proofErr w:type="spellEnd"/>
      <w:r>
        <w:rPr>
          <w:rFonts w:asciiTheme="majorBidi" w:hAnsiTheme="majorBidi" w:cs="Times New Roman"/>
          <w:szCs w:val="24"/>
        </w:rPr>
        <w:t xml:space="preserve">. </w:t>
      </w:r>
      <w:proofErr w:type="spellStart"/>
      <w:r>
        <w:rPr>
          <w:rFonts w:asciiTheme="majorBidi" w:hAnsiTheme="majorBidi" w:cs="Times New Roman"/>
          <w:szCs w:val="24"/>
        </w:rPr>
        <w:t>Sekalipun</w:t>
      </w:r>
      <w:proofErr w:type="spellEnd"/>
      <w:r>
        <w:rPr>
          <w:rFonts w:asciiTheme="majorBidi" w:hAnsiTheme="majorBidi" w:cs="Times New Roman"/>
          <w:szCs w:val="24"/>
        </w:rPr>
        <w:t xml:space="preserve"> </w:t>
      </w:r>
      <w:proofErr w:type="spellStart"/>
      <w:r>
        <w:rPr>
          <w:rFonts w:asciiTheme="majorBidi" w:hAnsiTheme="majorBidi" w:cs="Times New Roman"/>
          <w:szCs w:val="24"/>
        </w:rPr>
        <w:t>demikian</w:t>
      </w:r>
      <w:proofErr w:type="spellEnd"/>
      <w:r>
        <w:rPr>
          <w:rFonts w:asciiTheme="majorBidi" w:hAnsiTheme="majorBidi" w:cs="Times New Roman"/>
          <w:szCs w:val="24"/>
        </w:rPr>
        <w:t xml:space="preserve">, </w:t>
      </w:r>
      <w:proofErr w:type="spellStart"/>
      <w:r>
        <w:rPr>
          <w:rFonts w:asciiTheme="majorBidi" w:hAnsiTheme="majorBidi" w:cs="Times New Roman"/>
          <w:szCs w:val="24"/>
        </w:rPr>
        <w:t>kemukjizatan</w:t>
      </w:r>
      <w:proofErr w:type="spellEnd"/>
      <w:r>
        <w:rPr>
          <w:rFonts w:asciiTheme="majorBidi" w:hAnsiTheme="majorBidi" w:cs="Times New Roman"/>
          <w:szCs w:val="24"/>
        </w:rPr>
        <w:t xml:space="preserve"> </w:t>
      </w:r>
      <w:proofErr w:type="spellStart"/>
      <w:r>
        <w:rPr>
          <w:rFonts w:asciiTheme="majorBidi" w:hAnsiTheme="majorBidi" w:cs="Times New Roman"/>
          <w:szCs w:val="24"/>
        </w:rPr>
        <w:t>itu</w:t>
      </w:r>
      <w:proofErr w:type="spellEnd"/>
      <w:r>
        <w:rPr>
          <w:rFonts w:asciiTheme="majorBidi" w:hAnsiTheme="majorBidi" w:cs="Times New Roman"/>
          <w:szCs w:val="24"/>
        </w:rPr>
        <w:t xml:space="preserve"> </w:t>
      </w:r>
      <w:proofErr w:type="spellStart"/>
      <w:r>
        <w:rPr>
          <w:rFonts w:asciiTheme="majorBidi" w:hAnsiTheme="majorBidi" w:cs="Times New Roman"/>
          <w:szCs w:val="24"/>
        </w:rPr>
        <w:t>bukan</w:t>
      </w:r>
      <w:proofErr w:type="spellEnd"/>
      <w:r>
        <w:rPr>
          <w:rFonts w:asciiTheme="majorBidi" w:hAnsiTheme="majorBidi" w:cs="Times New Roman"/>
          <w:szCs w:val="24"/>
        </w:rPr>
        <w:t xml:space="preserve"> </w:t>
      </w:r>
      <w:proofErr w:type="spellStart"/>
      <w:r>
        <w:rPr>
          <w:rFonts w:asciiTheme="majorBidi" w:hAnsiTheme="majorBidi" w:cs="Times New Roman"/>
          <w:szCs w:val="24"/>
        </w:rPr>
        <w:t>terhadap</w:t>
      </w:r>
      <w:proofErr w:type="spellEnd"/>
      <w:r>
        <w:rPr>
          <w:rFonts w:asciiTheme="majorBidi" w:hAnsiTheme="majorBidi" w:cs="Times New Roman"/>
          <w:szCs w:val="24"/>
        </w:rPr>
        <w:t xml:space="preserve"> </w:t>
      </w:r>
      <w:proofErr w:type="spellStart"/>
      <w:r>
        <w:rPr>
          <w:rFonts w:asciiTheme="majorBidi" w:hAnsiTheme="majorBidi" w:cs="Times New Roman"/>
          <w:szCs w:val="24"/>
        </w:rPr>
        <w:t>bahasa</w:t>
      </w:r>
      <w:proofErr w:type="spellEnd"/>
      <w:r>
        <w:rPr>
          <w:rFonts w:asciiTheme="majorBidi" w:hAnsiTheme="majorBidi" w:cs="Times New Roman"/>
          <w:szCs w:val="24"/>
        </w:rPr>
        <w:t xml:space="preserve"> </w:t>
      </w:r>
      <w:proofErr w:type="spellStart"/>
      <w:r>
        <w:rPr>
          <w:rFonts w:asciiTheme="majorBidi" w:hAnsiTheme="majorBidi" w:cs="Times New Roman"/>
          <w:szCs w:val="24"/>
        </w:rPr>
        <w:t>melainkan</w:t>
      </w:r>
      <w:proofErr w:type="spellEnd"/>
      <w:r>
        <w:rPr>
          <w:rFonts w:asciiTheme="majorBidi" w:hAnsiTheme="majorBidi" w:cs="Times New Roman"/>
          <w:szCs w:val="24"/>
        </w:rPr>
        <w:t xml:space="preserve"> </w:t>
      </w:r>
      <w:proofErr w:type="spellStart"/>
      <w:r>
        <w:rPr>
          <w:rFonts w:asciiTheme="majorBidi" w:hAnsiTheme="majorBidi" w:cs="Times New Roman"/>
          <w:szCs w:val="24"/>
        </w:rPr>
        <w:t>terhadap</w:t>
      </w:r>
      <w:proofErr w:type="spellEnd"/>
      <w:r>
        <w:rPr>
          <w:rFonts w:asciiTheme="majorBidi" w:hAnsiTheme="majorBidi" w:cs="Times New Roman"/>
          <w:szCs w:val="24"/>
        </w:rPr>
        <w:t xml:space="preserve"> </w:t>
      </w:r>
      <w:proofErr w:type="spellStart"/>
      <w:r>
        <w:rPr>
          <w:rFonts w:asciiTheme="majorBidi" w:hAnsiTheme="majorBidi" w:cs="Times New Roman"/>
          <w:szCs w:val="24"/>
        </w:rPr>
        <w:t>nalur</w:t>
      </w:r>
      <w:r w:rsidR="00CA0331">
        <w:rPr>
          <w:rFonts w:asciiTheme="majorBidi" w:hAnsiTheme="majorBidi" w:cs="Times New Roman"/>
          <w:szCs w:val="24"/>
        </w:rPr>
        <w:t>i</w:t>
      </w:r>
      <w:proofErr w:type="spellEnd"/>
      <w:r w:rsidR="00CA0331">
        <w:rPr>
          <w:rFonts w:asciiTheme="majorBidi" w:hAnsiTheme="majorBidi" w:cs="Times New Roman"/>
          <w:szCs w:val="24"/>
        </w:rPr>
        <w:t xml:space="preserve"> </w:t>
      </w:r>
      <w:proofErr w:type="spellStart"/>
      <w:r w:rsidR="00CA0331">
        <w:rPr>
          <w:rFonts w:asciiTheme="majorBidi" w:hAnsiTheme="majorBidi" w:cs="Times New Roman"/>
          <w:szCs w:val="24"/>
        </w:rPr>
        <w:t>kebahasaan</w:t>
      </w:r>
      <w:proofErr w:type="spellEnd"/>
      <w:r w:rsidR="00CA0331">
        <w:rPr>
          <w:rFonts w:asciiTheme="majorBidi" w:hAnsiTheme="majorBidi" w:cs="Times New Roman"/>
          <w:szCs w:val="24"/>
        </w:rPr>
        <w:t xml:space="preserve"> </w:t>
      </w:r>
      <w:proofErr w:type="spellStart"/>
      <w:r w:rsidR="00CA0331">
        <w:rPr>
          <w:rFonts w:asciiTheme="majorBidi" w:hAnsiTheme="majorBidi" w:cs="Times New Roman"/>
          <w:szCs w:val="24"/>
        </w:rPr>
        <w:t>mereka</w:t>
      </w:r>
      <w:proofErr w:type="spellEnd"/>
      <w:r w:rsidR="00CA0331">
        <w:rPr>
          <w:rFonts w:asciiTheme="majorBidi" w:hAnsiTheme="majorBidi" w:cs="Times New Roman"/>
          <w:szCs w:val="24"/>
        </w:rPr>
        <w:t xml:space="preserve"> </w:t>
      </w:r>
      <w:proofErr w:type="spellStart"/>
      <w:r w:rsidR="00CA0331">
        <w:rPr>
          <w:rFonts w:asciiTheme="majorBidi" w:hAnsiTheme="majorBidi" w:cs="Times New Roman"/>
          <w:szCs w:val="24"/>
        </w:rPr>
        <w:t>itu</w:t>
      </w:r>
      <w:proofErr w:type="spellEnd"/>
      <w:r w:rsidR="00CA0331">
        <w:rPr>
          <w:rFonts w:asciiTheme="majorBidi" w:hAnsiTheme="majorBidi" w:cs="Times New Roman"/>
          <w:szCs w:val="24"/>
        </w:rPr>
        <w:t xml:space="preserve"> </w:t>
      </w:r>
      <w:proofErr w:type="spellStart"/>
      <w:r w:rsidR="00CA0331">
        <w:rPr>
          <w:rFonts w:asciiTheme="majorBidi" w:hAnsiTheme="majorBidi" w:cs="Times New Roman"/>
          <w:szCs w:val="24"/>
        </w:rPr>
        <w:t>sendiri</w:t>
      </w:r>
      <w:proofErr w:type="spellEnd"/>
      <w:r w:rsidR="00CA0331">
        <w:rPr>
          <w:rFonts w:asciiTheme="majorBidi" w:hAnsiTheme="majorBidi" w:cs="Times New Roman"/>
          <w:szCs w:val="24"/>
          <w:lang w:val="id-ID"/>
        </w:rPr>
        <w:t>;</w:t>
      </w:r>
    </w:p>
    <w:p w14:paraId="2202CC59" w14:textId="77777777" w:rsidR="006D3E5E" w:rsidRDefault="004B34FC" w:rsidP="00F95724">
      <w:pPr>
        <w:pStyle w:val="ListParagraph"/>
        <w:numPr>
          <w:ilvl w:val="0"/>
          <w:numId w:val="22"/>
        </w:numPr>
        <w:tabs>
          <w:tab w:val="left" w:pos="567"/>
        </w:tabs>
        <w:spacing w:after="160" w:line="360" w:lineRule="auto"/>
        <w:ind w:left="567" w:hanging="207"/>
        <w:jc w:val="both"/>
        <w:rPr>
          <w:rFonts w:asciiTheme="majorBidi" w:hAnsiTheme="majorBidi" w:cs="Times New Roman"/>
          <w:szCs w:val="24"/>
          <w:lang w:val="id-ID"/>
        </w:rPr>
      </w:pPr>
      <w:proofErr w:type="spellStart"/>
      <w:r>
        <w:rPr>
          <w:rFonts w:asciiTheme="majorBidi" w:hAnsiTheme="majorBidi" w:cs="Times New Roman"/>
          <w:szCs w:val="24"/>
        </w:rPr>
        <w:t>Kemukjizatan</w:t>
      </w:r>
      <w:proofErr w:type="spellEnd"/>
      <w:r>
        <w:rPr>
          <w:rFonts w:asciiTheme="majorBidi" w:hAnsiTheme="majorBidi" w:cs="Times New Roman"/>
          <w:szCs w:val="24"/>
        </w:rPr>
        <w:t xml:space="preserve"> al-Quran </w:t>
      </w:r>
      <w:proofErr w:type="spellStart"/>
      <w:r>
        <w:rPr>
          <w:rFonts w:asciiTheme="majorBidi" w:hAnsiTheme="majorBidi" w:cs="Times New Roman"/>
          <w:szCs w:val="24"/>
        </w:rPr>
        <w:t>dalam</w:t>
      </w:r>
      <w:proofErr w:type="spellEnd"/>
      <w:r>
        <w:rPr>
          <w:rFonts w:asciiTheme="majorBidi" w:hAnsiTheme="majorBidi" w:cs="Times New Roman"/>
          <w:szCs w:val="24"/>
        </w:rPr>
        <w:t xml:space="preserve"> </w:t>
      </w:r>
      <w:proofErr w:type="spellStart"/>
      <w:r>
        <w:rPr>
          <w:rFonts w:asciiTheme="majorBidi" w:hAnsiTheme="majorBidi" w:cs="Times New Roman"/>
          <w:szCs w:val="24"/>
        </w:rPr>
        <w:t>aspek</w:t>
      </w:r>
      <w:proofErr w:type="spellEnd"/>
      <w:r>
        <w:rPr>
          <w:rFonts w:asciiTheme="majorBidi" w:hAnsiTheme="majorBidi" w:cs="Times New Roman"/>
          <w:szCs w:val="24"/>
        </w:rPr>
        <w:t xml:space="preserve"> </w:t>
      </w:r>
      <w:proofErr w:type="spellStart"/>
      <w:r>
        <w:rPr>
          <w:rFonts w:asciiTheme="majorBidi" w:hAnsiTheme="majorBidi" w:cs="Times New Roman"/>
          <w:szCs w:val="24"/>
        </w:rPr>
        <w:t>makna</w:t>
      </w:r>
      <w:proofErr w:type="spellEnd"/>
      <w:r>
        <w:rPr>
          <w:rFonts w:asciiTheme="majorBidi" w:hAnsiTheme="majorBidi" w:cs="Times New Roman"/>
          <w:szCs w:val="24"/>
        </w:rPr>
        <w:t xml:space="preserve"> dan </w:t>
      </w:r>
      <w:proofErr w:type="spellStart"/>
      <w:r>
        <w:rPr>
          <w:rFonts w:asciiTheme="majorBidi" w:hAnsiTheme="majorBidi" w:cs="Times New Roman"/>
          <w:szCs w:val="24"/>
        </w:rPr>
        <w:t>hukum-hukumnya</w:t>
      </w:r>
      <w:proofErr w:type="spellEnd"/>
      <w:r>
        <w:rPr>
          <w:rFonts w:asciiTheme="majorBidi" w:hAnsiTheme="majorBidi" w:cs="Times New Roman"/>
          <w:szCs w:val="24"/>
        </w:rPr>
        <w:t xml:space="preserve">. </w:t>
      </w:r>
      <w:proofErr w:type="spellStart"/>
      <w:r>
        <w:rPr>
          <w:rFonts w:asciiTheme="majorBidi" w:hAnsiTheme="majorBidi" w:cs="Times New Roman"/>
          <w:szCs w:val="24"/>
        </w:rPr>
        <w:t>Sebab</w:t>
      </w:r>
      <w:proofErr w:type="spellEnd"/>
      <w:r>
        <w:rPr>
          <w:rFonts w:asciiTheme="majorBidi" w:hAnsiTheme="majorBidi" w:cs="Times New Roman"/>
          <w:szCs w:val="24"/>
        </w:rPr>
        <w:t xml:space="preserve"> </w:t>
      </w:r>
      <w:proofErr w:type="spellStart"/>
      <w:r>
        <w:rPr>
          <w:rFonts w:asciiTheme="majorBidi" w:hAnsiTheme="majorBidi" w:cs="Times New Roman"/>
          <w:szCs w:val="24"/>
        </w:rPr>
        <w:t>perubahan-perubahan</w:t>
      </w:r>
      <w:proofErr w:type="spellEnd"/>
      <w:r>
        <w:rPr>
          <w:rFonts w:asciiTheme="majorBidi" w:hAnsiTheme="majorBidi" w:cs="Times New Roman"/>
          <w:szCs w:val="24"/>
        </w:rPr>
        <w:t xml:space="preserve"> </w:t>
      </w:r>
      <w:proofErr w:type="spellStart"/>
      <w:r>
        <w:rPr>
          <w:rFonts w:asciiTheme="majorBidi" w:hAnsiTheme="majorBidi" w:cs="Times New Roman"/>
          <w:szCs w:val="24"/>
        </w:rPr>
        <w:t>bentuk</w:t>
      </w:r>
      <w:proofErr w:type="spellEnd"/>
      <w:r>
        <w:rPr>
          <w:rFonts w:asciiTheme="majorBidi" w:hAnsiTheme="majorBidi" w:cs="Times New Roman"/>
          <w:szCs w:val="24"/>
        </w:rPr>
        <w:t xml:space="preserve"> </w:t>
      </w:r>
      <w:proofErr w:type="spellStart"/>
      <w:r>
        <w:rPr>
          <w:rFonts w:asciiTheme="majorBidi" w:hAnsiTheme="majorBidi" w:cs="Times New Roman"/>
          <w:szCs w:val="24"/>
        </w:rPr>
        <w:t>lafal</w:t>
      </w:r>
      <w:proofErr w:type="spellEnd"/>
      <w:r>
        <w:rPr>
          <w:rFonts w:asciiTheme="majorBidi" w:hAnsiTheme="majorBidi" w:cs="Times New Roman"/>
          <w:szCs w:val="24"/>
        </w:rPr>
        <w:t xml:space="preserve"> pada </w:t>
      </w:r>
      <w:proofErr w:type="spellStart"/>
      <w:r>
        <w:rPr>
          <w:rFonts w:asciiTheme="majorBidi" w:hAnsiTheme="majorBidi" w:cs="Times New Roman"/>
          <w:szCs w:val="24"/>
        </w:rPr>
        <w:t>sebagian</w:t>
      </w:r>
      <w:proofErr w:type="spellEnd"/>
      <w:r>
        <w:rPr>
          <w:rFonts w:asciiTheme="majorBidi" w:hAnsiTheme="majorBidi" w:cs="Times New Roman"/>
          <w:szCs w:val="24"/>
        </w:rPr>
        <w:t xml:space="preserve"> </w:t>
      </w:r>
      <w:proofErr w:type="spellStart"/>
      <w:r>
        <w:rPr>
          <w:rFonts w:asciiTheme="majorBidi" w:hAnsiTheme="majorBidi" w:cs="Times New Roman"/>
          <w:szCs w:val="24"/>
        </w:rPr>
        <w:t>huruf</w:t>
      </w:r>
      <w:proofErr w:type="spellEnd"/>
      <w:r>
        <w:rPr>
          <w:rFonts w:asciiTheme="majorBidi" w:hAnsiTheme="majorBidi" w:cs="Times New Roman"/>
          <w:szCs w:val="24"/>
        </w:rPr>
        <w:t xml:space="preserve"> dan kata-kata </w:t>
      </w:r>
      <w:proofErr w:type="spellStart"/>
      <w:r>
        <w:rPr>
          <w:rFonts w:asciiTheme="majorBidi" w:hAnsiTheme="majorBidi" w:cs="Times New Roman"/>
          <w:szCs w:val="24"/>
        </w:rPr>
        <w:t>memberikan</w:t>
      </w:r>
      <w:proofErr w:type="spellEnd"/>
      <w:r>
        <w:rPr>
          <w:rFonts w:asciiTheme="majorBidi" w:hAnsiTheme="majorBidi" w:cs="Times New Roman"/>
          <w:szCs w:val="24"/>
        </w:rPr>
        <w:t xml:space="preserve"> </w:t>
      </w:r>
      <w:proofErr w:type="spellStart"/>
      <w:r>
        <w:rPr>
          <w:rFonts w:asciiTheme="majorBidi" w:hAnsiTheme="majorBidi" w:cs="Times New Roman"/>
          <w:szCs w:val="24"/>
        </w:rPr>
        <w:t>peluang</w:t>
      </w:r>
      <w:proofErr w:type="spellEnd"/>
      <w:r>
        <w:rPr>
          <w:rFonts w:asciiTheme="majorBidi" w:hAnsiTheme="majorBidi" w:cs="Times New Roman"/>
          <w:szCs w:val="24"/>
        </w:rPr>
        <w:t xml:space="preserve"> </w:t>
      </w:r>
      <w:proofErr w:type="spellStart"/>
      <w:r>
        <w:rPr>
          <w:rFonts w:asciiTheme="majorBidi" w:hAnsiTheme="majorBidi" w:cs="Times New Roman"/>
          <w:szCs w:val="24"/>
        </w:rPr>
        <w:t>luas</w:t>
      </w:r>
      <w:proofErr w:type="spellEnd"/>
      <w:r>
        <w:rPr>
          <w:rFonts w:asciiTheme="majorBidi" w:hAnsiTheme="majorBidi" w:cs="Times New Roman"/>
          <w:szCs w:val="24"/>
        </w:rPr>
        <w:t xml:space="preserve"> </w:t>
      </w:r>
      <w:proofErr w:type="spellStart"/>
      <w:r>
        <w:rPr>
          <w:rFonts w:asciiTheme="majorBidi" w:hAnsiTheme="majorBidi" w:cs="Times New Roman"/>
          <w:szCs w:val="24"/>
        </w:rPr>
        <w:t>untuk</w:t>
      </w:r>
      <w:proofErr w:type="spellEnd"/>
      <w:r>
        <w:rPr>
          <w:rFonts w:asciiTheme="majorBidi" w:hAnsiTheme="majorBidi" w:cs="Times New Roman"/>
          <w:szCs w:val="24"/>
        </w:rPr>
        <w:t xml:space="preserve"> </w:t>
      </w:r>
      <w:proofErr w:type="spellStart"/>
      <w:r>
        <w:rPr>
          <w:rFonts w:asciiTheme="majorBidi" w:hAnsiTheme="majorBidi" w:cs="Times New Roman"/>
          <w:szCs w:val="24"/>
        </w:rPr>
        <w:t>dapat</w:t>
      </w:r>
      <w:proofErr w:type="spellEnd"/>
      <w:r>
        <w:rPr>
          <w:rFonts w:asciiTheme="majorBidi" w:hAnsiTheme="majorBidi" w:cs="Times New Roman"/>
          <w:szCs w:val="24"/>
        </w:rPr>
        <w:t xml:space="preserve"> </w:t>
      </w:r>
      <w:proofErr w:type="spellStart"/>
      <w:r>
        <w:rPr>
          <w:rFonts w:asciiTheme="majorBidi" w:hAnsiTheme="majorBidi" w:cs="Times New Roman"/>
          <w:szCs w:val="24"/>
        </w:rPr>
        <w:t>disimpulkan</w:t>
      </w:r>
      <w:proofErr w:type="spellEnd"/>
      <w:r>
        <w:rPr>
          <w:rFonts w:asciiTheme="majorBidi" w:hAnsiTheme="majorBidi" w:cs="Times New Roman"/>
          <w:szCs w:val="24"/>
        </w:rPr>
        <w:t xml:space="preserve"> </w:t>
      </w:r>
      <w:proofErr w:type="spellStart"/>
      <w:r>
        <w:rPr>
          <w:rFonts w:asciiTheme="majorBidi" w:hAnsiTheme="majorBidi" w:cs="Times New Roman"/>
          <w:szCs w:val="24"/>
        </w:rPr>
        <w:t>dari</w:t>
      </w:r>
      <w:proofErr w:type="spellEnd"/>
      <w:r>
        <w:rPr>
          <w:rFonts w:asciiTheme="majorBidi" w:hAnsiTheme="majorBidi" w:cs="Times New Roman"/>
          <w:szCs w:val="24"/>
        </w:rPr>
        <w:t xml:space="preserve"> </w:t>
      </w:r>
      <w:proofErr w:type="spellStart"/>
      <w:r>
        <w:rPr>
          <w:rFonts w:asciiTheme="majorBidi" w:hAnsiTheme="majorBidi" w:cs="Times New Roman"/>
          <w:szCs w:val="24"/>
        </w:rPr>
        <w:t>padanya</w:t>
      </w:r>
      <w:proofErr w:type="spellEnd"/>
      <w:r>
        <w:rPr>
          <w:rFonts w:asciiTheme="majorBidi" w:hAnsiTheme="majorBidi" w:cs="Times New Roman"/>
          <w:szCs w:val="24"/>
        </w:rPr>
        <w:t xml:space="preserve"> </w:t>
      </w:r>
      <w:proofErr w:type="spellStart"/>
      <w:r>
        <w:rPr>
          <w:rFonts w:asciiTheme="majorBidi" w:hAnsiTheme="majorBidi" w:cs="Times New Roman"/>
          <w:szCs w:val="24"/>
        </w:rPr>
        <w:t>berbagai</w:t>
      </w:r>
      <w:proofErr w:type="spellEnd"/>
      <w:r>
        <w:rPr>
          <w:rFonts w:asciiTheme="majorBidi" w:hAnsiTheme="majorBidi" w:cs="Times New Roman"/>
          <w:szCs w:val="24"/>
        </w:rPr>
        <w:t xml:space="preserve"> </w:t>
      </w:r>
      <w:proofErr w:type="spellStart"/>
      <w:r>
        <w:rPr>
          <w:rFonts w:asciiTheme="majorBidi" w:hAnsiTheme="majorBidi" w:cs="Times New Roman"/>
          <w:szCs w:val="24"/>
        </w:rPr>
        <w:t>hukum</w:t>
      </w:r>
      <w:proofErr w:type="spellEnd"/>
      <w:r>
        <w:rPr>
          <w:rFonts w:asciiTheme="majorBidi" w:hAnsiTheme="majorBidi" w:cs="Times New Roman"/>
          <w:szCs w:val="24"/>
        </w:rPr>
        <w:t xml:space="preserve">. Hal </w:t>
      </w:r>
      <w:proofErr w:type="spellStart"/>
      <w:r>
        <w:rPr>
          <w:rFonts w:asciiTheme="majorBidi" w:hAnsiTheme="majorBidi" w:cs="Times New Roman"/>
          <w:szCs w:val="24"/>
        </w:rPr>
        <w:t>inilah</w:t>
      </w:r>
      <w:proofErr w:type="spellEnd"/>
      <w:r>
        <w:rPr>
          <w:rFonts w:asciiTheme="majorBidi" w:hAnsiTheme="majorBidi" w:cs="Times New Roman"/>
          <w:szCs w:val="24"/>
        </w:rPr>
        <w:t xml:space="preserve"> yang </w:t>
      </w:r>
      <w:proofErr w:type="spellStart"/>
      <w:r>
        <w:rPr>
          <w:rFonts w:asciiTheme="majorBidi" w:hAnsiTheme="majorBidi" w:cs="Times New Roman"/>
          <w:szCs w:val="24"/>
        </w:rPr>
        <w:t>menyebabkan</w:t>
      </w:r>
      <w:proofErr w:type="spellEnd"/>
      <w:r>
        <w:rPr>
          <w:rFonts w:asciiTheme="majorBidi" w:hAnsiTheme="majorBidi" w:cs="Times New Roman"/>
          <w:szCs w:val="24"/>
        </w:rPr>
        <w:t xml:space="preserve"> Al-Quran </w:t>
      </w:r>
      <w:proofErr w:type="spellStart"/>
      <w:r>
        <w:rPr>
          <w:rFonts w:asciiTheme="majorBidi" w:hAnsiTheme="majorBidi" w:cs="Times New Roman"/>
          <w:szCs w:val="24"/>
        </w:rPr>
        <w:t>relevan</w:t>
      </w:r>
      <w:proofErr w:type="spellEnd"/>
      <w:r>
        <w:rPr>
          <w:rFonts w:asciiTheme="majorBidi" w:hAnsiTheme="majorBidi" w:cs="Times New Roman"/>
          <w:szCs w:val="24"/>
        </w:rPr>
        <w:t xml:space="preserve"> </w:t>
      </w:r>
      <w:proofErr w:type="spellStart"/>
      <w:r>
        <w:rPr>
          <w:rFonts w:asciiTheme="majorBidi" w:hAnsiTheme="majorBidi" w:cs="Times New Roman"/>
          <w:szCs w:val="24"/>
        </w:rPr>
        <w:t>untuk</w:t>
      </w:r>
      <w:proofErr w:type="spellEnd"/>
      <w:r>
        <w:rPr>
          <w:rFonts w:asciiTheme="majorBidi" w:hAnsiTheme="majorBidi" w:cs="Times New Roman"/>
          <w:szCs w:val="24"/>
        </w:rPr>
        <w:t xml:space="preserve"> </w:t>
      </w:r>
      <w:proofErr w:type="spellStart"/>
      <w:r>
        <w:rPr>
          <w:rFonts w:asciiTheme="majorBidi" w:hAnsiTheme="majorBidi" w:cs="Times New Roman"/>
          <w:szCs w:val="24"/>
        </w:rPr>
        <w:t>setiap</w:t>
      </w:r>
      <w:proofErr w:type="spellEnd"/>
      <w:r>
        <w:rPr>
          <w:rFonts w:asciiTheme="majorBidi" w:hAnsiTheme="majorBidi" w:cs="Times New Roman"/>
          <w:szCs w:val="24"/>
        </w:rPr>
        <w:t xml:space="preserve"> zaman. Oleh </w:t>
      </w:r>
      <w:proofErr w:type="spellStart"/>
      <w:r>
        <w:rPr>
          <w:rFonts w:asciiTheme="majorBidi" w:hAnsiTheme="majorBidi" w:cs="Times New Roman"/>
          <w:szCs w:val="24"/>
        </w:rPr>
        <w:t>karena</w:t>
      </w:r>
      <w:proofErr w:type="spellEnd"/>
      <w:r>
        <w:rPr>
          <w:rFonts w:asciiTheme="majorBidi" w:hAnsiTheme="majorBidi" w:cs="Times New Roman"/>
          <w:szCs w:val="24"/>
        </w:rPr>
        <w:t xml:space="preserve"> </w:t>
      </w:r>
      <w:proofErr w:type="spellStart"/>
      <w:r>
        <w:rPr>
          <w:rFonts w:asciiTheme="majorBidi" w:hAnsiTheme="majorBidi" w:cs="Times New Roman"/>
          <w:szCs w:val="24"/>
        </w:rPr>
        <w:t>itu</w:t>
      </w:r>
      <w:proofErr w:type="spellEnd"/>
      <w:r>
        <w:rPr>
          <w:rFonts w:asciiTheme="majorBidi" w:hAnsiTheme="majorBidi" w:cs="Times New Roman"/>
          <w:szCs w:val="24"/>
        </w:rPr>
        <w:t xml:space="preserve">, para fuqaha’ </w:t>
      </w:r>
      <w:proofErr w:type="spellStart"/>
      <w:r>
        <w:rPr>
          <w:rFonts w:asciiTheme="majorBidi" w:hAnsiTheme="majorBidi" w:cs="Times New Roman"/>
          <w:szCs w:val="24"/>
        </w:rPr>
        <w:t>dalam</w:t>
      </w:r>
      <w:proofErr w:type="spellEnd"/>
      <w:r>
        <w:rPr>
          <w:rFonts w:asciiTheme="majorBidi" w:hAnsiTheme="majorBidi" w:cs="Times New Roman"/>
          <w:szCs w:val="24"/>
        </w:rPr>
        <w:t xml:space="preserve"> </w:t>
      </w:r>
      <w:proofErr w:type="spellStart"/>
      <w:r>
        <w:rPr>
          <w:rFonts w:asciiTheme="majorBidi" w:hAnsiTheme="majorBidi" w:cs="Times New Roman"/>
          <w:szCs w:val="24"/>
        </w:rPr>
        <w:t>istinbat</w:t>
      </w:r>
      <w:proofErr w:type="spellEnd"/>
      <w:r>
        <w:rPr>
          <w:rFonts w:asciiTheme="majorBidi" w:hAnsiTheme="majorBidi" w:cs="Times New Roman"/>
          <w:szCs w:val="24"/>
        </w:rPr>
        <w:t xml:space="preserve"> (</w:t>
      </w:r>
      <w:proofErr w:type="spellStart"/>
      <w:r>
        <w:rPr>
          <w:rFonts w:asciiTheme="majorBidi" w:hAnsiTheme="majorBidi" w:cs="Times New Roman"/>
          <w:szCs w:val="24"/>
        </w:rPr>
        <w:t>menyimpulkan</w:t>
      </w:r>
      <w:proofErr w:type="spellEnd"/>
      <w:r>
        <w:rPr>
          <w:rFonts w:asciiTheme="majorBidi" w:hAnsiTheme="majorBidi" w:cs="Times New Roman"/>
          <w:szCs w:val="24"/>
        </w:rPr>
        <w:t xml:space="preserve"> </w:t>
      </w:r>
      <w:proofErr w:type="spellStart"/>
      <w:r>
        <w:rPr>
          <w:rFonts w:asciiTheme="majorBidi" w:hAnsiTheme="majorBidi" w:cs="Times New Roman"/>
          <w:szCs w:val="24"/>
        </w:rPr>
        <w:t>hukum</w:t>
      </w:r>
      <w:proofErr w:type="spellEnd"/>
      <w:r>
        <w:rPr>
          <w:rFonts w:asciiTheme="majorBidi" w:hAnsiTheme="majorBidi" w:cs="Times New Roman"/>
          <w:szCs w:val="24"/>
        </w:rPr>
        <w:t xml:space="preserve">) dan ijtihad </w:t>
      </w:r>
      <w:proofErr w:type="spellStart"/>
      <w:r>
        <w:rPr>
          <w:rFonts w:asciiTheme="majorBidi" w:hAnsiTheme="majorBidi" w:cs="Times New Roman"/>
          <w:szCs w:val="24"/>
        </w:rPr>
        <w:t>berhujjah</w:t>
      </w:r>
      <w:proofErr w:type="spellEnd"/>
      <w:r>
        <w:rPr>
          <w:rFonts w:asciiTheme="majorBidi" w:hAnsiTheme="majorBidi" w:cs="Times New Roman"/>
          <w:szCs w:val="24"/>
        </w:rPr>
        <w:t xml:space="preserve"> </w:t>
      </w:r>
      <w:proofErr w:type="spellStart"/>
      <w:r>
        <w:rPr>
          <w:rFonts w:asciiTheme="majorBidi" w:hAnsiTheme="majorBidi" w:cs="Times New Roman"/>
          <w:szCs w:val="24"/>
        </w:rPr>
        <w:t>dengan</w:t>
      </w:r>
      <w:proofErr w:type="spellEnd"/>
      <w:r>
        <w:rPr>
          <w:rFonts w:asciiTheme="majorBidi" w:hAnsiTheme="majorBidi" w:cs="Times New Roman"/>
          <w:szCs w:val="24"/>
        </w:rPr>
        <w:t xml:space="preserve"> </w:t>
      </w:r>
      <w:proofErr w:type="spellStart"/>
      <w:r>
        <w:rPr>
          <w:rFonts w:asciiTheme="majorBidi" w:hAnsiTheme="majorBidi" w:cs="Times New Roman"/>
          <w:szCs w:val="24"/>
        </w:rPr>
        <w:t>qiraat</w:t>
      </w:r>
      <w:proofErr w:type="spellEnd"/>
      <w:r>
        <w:rPr>
          <w:rFonts w:asciiTheme="majorBidi" w:hAnsiTheme="majorBidi" w:cs="Times New Roman"/>
          <w:szCs w:val="24"/>
        </w:rPr>
        <w:t xml:space="preserve"> </w:t>
      </w:r>
      <w:proofErr w:type="spellStart"/>
      <w:r>
        <w:rPr>
          <w:rFonts w:asciiTheme="majorBidi" w:hAnsiTheme="majorBidi" w:cs="Times New Roman"/>
          <w:szCs w:val="24"/>
        </w:rPr>
        <w:t>bagi</w:t>
      </w:r>
      <w:proofErr w:type="spellEnd"/>
      <w:r>
        <w:rPr>
          <w:rFonts w:asciiTheme="majorBidi" w:hAnsiTheme="majorBidi" w:cs="Times New Roman"/>
          <w:szCs w:val="24"/>
        </w:rPr>
        <w:t xml:space="preserve"> </w:t>
      </w:r>
      <w:proofErr w:type="spellStart"/>
      <w:r>
        <w:rPr>
          <w:rFonts w:asciiTheme="majorBidi" w:hAnsiTheme="majorBidi" w:cs="Times New Roman"/>
          <w:szCs w:val="24"/>
        </w:rPr>
        <w:t>ketujuh</w:t>
      </w:r>
      <w:proofErr w:type="spellEnd"/>
      <w:r>
        <w:rPr>
          <w:rFonts w:asciiTheme="majorBidi" w:hAnsiTheme="majorBidi" w:cs="Times New Roman"/>
          <w:szCs w:val="24"/>
        </w:rPr>
        <w:t xml:space="preserve"> </w:t>
      </w:r>
      <w:proofErr w:type="spellStart"/>
      <w:r>
        <w:rPr>
          <w:rFonts w:asciiTheme="majorBidi" w:hAnsiTheme="majorBidi" w:cs="Times New Roman"/>
          <w:szCs w:val="24"/>
        </w:rPr>
        <w:t>huruf</w:t>
      </w:r>
      <w:proofErr w:type="spellEnd"/>
      <w:r>
        <w:rPr>
          <w:rFonts w:asciiTheme="majorBidi" w:hAnsiTheme="majorBidi" w:cs="Times New Roman"/>
          <w:szCs w:val="24"/>
        </w:rPr>
        <w:t xml:space="preserve"> </w:t>
      </w:r>
      <w:proofErr w:type="spellStart"/>
      <w:r>
        <w:rPr>
          <w:rFonts w:asciiTheme="majorBidi" w:hAnsiTheme="majorBidi" w:cs="Times New Roman"/>
          <w:szCs w:val="24"/>
        </w:rPr>
        <w:t>ini</w:t>
      </w:r>
      <w:proofErr w:type="spellEnd"/>
      <w:r w:rsidR="00CA0331">
        <w:rPr>
          <w:rFonts w:asciiTheme="majorBidi" w:hAnsiTheme="majorBidi" w:cs="Times New Roman"/>
          <w:szCs w:val="24"/>
          <w:lang w:val="id-ID"/>
        </w:rPr>
        <w:t>;</w:t>
      </w:r>
    </w:p>
    <w:p w14:paraId="60663DB5" w14:textId="77777777" w:rsidR="00CA0331" w:rsidRDefault="00CA0331" w:rsidP="00F95724">
      <w:pPr>
        <w:pStyle w:val="ListParagraph"/>
        <w:numPr>
          <w:ilvl w:val="0"/>
          <w:numId w:val="22"/>
        </w:numPr>
        <w:tabs>
          <w:tab w:val="left" w:pos="567"/>
        </w:tabs>
        <w:spacing w:after="160" w:line="360" w:lineRule="auto"/>
        <w:ind w:left="567" w:hanging="207"/>
        <w:jc w:val="both"/>
        <w:rPr>
          <w:rFonts w:asciiTheme="majorBidi" w:hAnsiTheme="majorBidi" w:cs="Times New Roman"/>
          <w:szCs w:val="24"/>
          <w:lang w:val="id-ID"/>
        </w:rPr>
      </w:pPr>
      <w:r>
        <w:rPr>
          <w:rFonts w:asciiTheme="majorBidi" w:hAnsiTheme="majorBidi" w:cs="Times New Roman"/>
          <w:szCs w:val="24"/>
          <w:lang w:val="id-ID"/>
        </w:rPr>
        <w:t xml:space="preserve"> Sebagai bukti kebenaran Rasulullah saw bahwa a-Qur’an memang benar dari Allah swt, karena adanya berbagai Qira’at yang ada tidaklah terjadi pertentangan antar qira’at yang namun sebaliknya yakni sebagian menguatkan bagian yang lain;</w:t>
      </w:r>
    </w:p>
    <w:p w14:paraId="4D5A3E9E" w14:textId="77777777" w:rsidR="00CA0331" w:rsidRDefault="00CA0331" w:rsidP="00F95724">
      <w:pPr>
        <w:pStyle w:val="ListParagraph"/>
        <w:numPr>
          <w:ilvl w:val="0"/>
          <w:numId w:val="22"/>
        </w:numPr>
        <w:tabs>
          <w:tab w:val="left" w:pos="567"/>
        </w:tabs>
        <w:spacing w:after="160" w:line="360" w:lineRule="auto"/>
        <w:ind w:left="567" w:hanging="207"/>
        <w:jc w:val="both"/>
        <w:rPr>
          <w:rFonts w:asciiTheme="majorBidi" w:hAnsiTheme="majorBidi" w:cs="Times New Roman"/>
          <w:szCs w:val="24"/>
          <w:lang w:val="id-ID"/>
        </w:rPr>
      </w:pPr>
      <w:r>
        <w:rPr>
          <w:rFonts w:asciiTheme="majorBidi" w:hAnsiTheme="majorBidi" w:cs="Times New Roman"/>
          <w:szCs w:val="24"/>
          <w:lang w:val="id-ID"/>
        </w:rPr>
        <w:t>Menunjukkan kemuliaan atas umat Nabi Muhammad saw k</w:t>
      </w:r>
      <w:r w:rsidR="001510A1">
        <w:rPr>
          <w:rFonts w:asciiTheme="majorBidi" w:hAnsiTheme="majorBidi" w:cs="Times New Roman"/>
          <w:szCs w:val="24"/>
          <w:lang w:val="id-ID"/>
        </w:rPr>
        <w:t>arena menemui ragam Qira’at ini dan masih banyak lagi hikmah diturunkannya al-Qur’an dengan Sab’atu Ahruf ini.</w:t>
      </w:r>
    </w:p>
    <w:p w14:paraId="1A210286" w14:textId="77777777" w:rsidR="00AE70DD" w:rsidRDefault="00AE70DD" w:rsidP="005279E5">
      <w:pPr>
        <w:tabs>
          <w:tab w:val="left" w:leader="dot" w:pos="8080"/>
        </w:tabs>
        <w:spacing w:after="0" w:line="360" w:lineRule="auto"/>
        <w:ind w:right="567"/>
        <w:rPr>
          <w:rFonts w:ascii="Times New Arabic" w:hAnsi="Times New Arabic"/>
          <w:lang w:val="id-ID"/>
        </w:rPr>
      </w:pPr>
    </w:p>
    <w:p w14:paraId="7F6AA152" w14:textId="77777777" w:rsidR="00162853" w:rsidRDefault="00162853" w:rsidP="005279E5">
      <w:pPr>
        <w:tabs>
          <w:tab w:val="left" w:leader="dot" w:pos="8080"/>
        </w:tabs>
        <w:spacing w:after="0" w:line="360" w:lineRule="auto"/>
        <w:ind w:right="567"/>
        <w:rPr>
          <w:rFonts w:ascii="Times New Arabic" w:hAnsi="Times New Arabic"/>
          <w:lang w:val="id-ID"/>
        </w:rPr>
      </w:pPr>
    </w:p>
    <w:p w14:paraId="38BBD468" w14:textId="77777777" w:rsidR="00162853" w:rsidRDefault="00162853" w:rsidP="005279E5">
      <w:pPr>
        <w:tabs>
          <w:tab w:val="left" w:leader="dot" w:pos="8080"/>
        </w:tabs>
        <w:spacing w:after="0" w:line="360" w:lineRule="auto"/>
        <w:ind w:right="567"/>
        <w:rPr>
          <w:rFonts w:ascii="Times New Arabic" w:hAnsi="Times New Arabic"/>
          <w:lang w:val="id-ID"/>
        </w:rPr>
      </w:pPr>
    </w:p>
    <w:p w14:paraId="18D058F3" w14:textId="77777777" w:rsidR="00162853" w:rsidRDefault="00162853" w:rsidP="005279E5">
      <w:pPr>
        <w:tabs>
          <w:tab w:val="left" w:leader="dot" w:pos="8080"/>
        </w:tabs>
        <w:spacing w:after="0" w:line="360" w:lineRule="auto"/>
        <w:ind w:right="567"/>
        <w:rPr>
          <w:rFonts w:ascii="Times New Arabic" w:hAnsi="Times New Arabic"/>
          <w:lang w:val="id-ID"/>
        </w:rPr>
      </w:pPr>
    </w:p>
    <w:p w14:paraId="0BF11A7A" w14:textId="77777777" w:rsidR="00162853" w:rsidRDefault="00162853" w:rsidP="005279E5">
      <w:pPr>
        <w:tabs>
          <w:tab w:val="left" w:leader="dot" w:pos="8080"/>
        </w:tabs>
        <w:spacing w:after="0" w:line="360" w:lineRule="auto"/>
        <w:ind w:right="567"/>
        <w:rPr>
          <w:rFonts w:ascii="Times New Arabic" w:hAnsi="Times New Arabic"/>
          <w:lang w:val="id-ID"/>
        </w:rPr>
      </w:pPr>
    </w:p>
    <w:p w14:paraId="3B9176A3" w14:textId="77777777" w:rsidR="00162853" w:rsidRDefault="00162853" w:rsidP="005279E5">
      <w:pPr>
        <w:tabs>
          <w:tab w:val="left" w:leader="dot" w:pos="8080"/>
        </w:tabs>
        <w:spacing w:after="0" w:line="360" w:lineRule="auto"/>
        <w:ind w:right="567"/>
        <w:rPr>
          <w:rFonts w:ascii="Times New Arabic" w:hAnsi="Times New Arabic"/>
          <w:lang w:val="id-ID"/>
        </w:rPr>
      </w:pPr>
    </w:p>
    <w:p w14:paraId="56812D85" w14:textId="77777777" w:rsidR="00162853" w:rsidRDefault="00162853" w:rsidP="005279E5">
      <w:pPr>
        <w:tabs>
          <w:tab w:val="left" w:leader="dot" w:pos="8080"/>
        </w:tabs>
        <w:spacing w:after="0" w:line="360" w:lineRule="auto"/>
        <w:ind w:right="567"/>
        <w:rPr>
          <w:rFonts w:ascii="Times New Arabic" w:hAnsi="Times New Arabic"/>
          <w:lang w:val="id-ID"/>
        </w:rPr>
      </w:pPr>
    </w:p>
    <w:p w14:paraId="34BC2D25" w14:textId="77777777" w:rsidR="00162853" w:rsidRDefault="00162853" w:rsidP="005279E5">
      <w:pPr>
        <w:tabs>
          <w:tab w:val="left" w:leader="dot" w:pos="8080"/>
        </w:tabs>
        <w:spacing w:after="0" w:line="360" w:lineRule="auto"/>
        <w:ind w:right="567"/>
        <w:rPr>
          <w:rFonts w:ascii="Times New Arabic" w:hAnsi="Times New Arabic"/>
          <w:lang w:val="id-ID"/>
        </w:rPr>
      </w:pPr>
    </w:p>
    <w:p w14:paraId="321CB883" w14:textId="77777777" w:rsidR="00162853" w:rsidRDefault="00162853" w:rsidP="005279E5">
      <w:pPr>
        <w:tabs>
          <w:tab w:val="left" w:leader="dot" w:pos="8080"/>
        </w:tabs>
        <w:spacing w:after="0" w:line="360" w:lineRule="auto"/>
        <w:ind w:right="567"/>
        <w:rPr>
          <w:rFonts w:ascii="Times New Arabic" w:hAnsi="Times New Arabic"/>
          <w:lang w:val="id-ID"/>
        </w:rPr>
      </w:pPr>
    </w:p>
    <w:p w14:paraId="12DF4BCA" w14:textId="77777777" w:rsidR="00162853" w:rsidRPr="005279E5" w:rsidRDefault="00162853" w:rsidP="005279E5">
      <w:pPr>
        <w:tabs>
          <w:tab w:val="left" w:leader="dot" w:pos="8080"/>
        </w:tabs>
        <w:spacing w:after="0" w:line="360" w:lineRule="auto"/>
        <w:ind w:right="567"/>
        <w:rPr>
          <w:rFonts w:ascii="Times New Arabic" w:hAnsi="Times New Arabic"/>
          <w:lang w:val="id-ID"/>
        </w:rPr>
      </w:pPr>
    </w:p>
    <w:p w14:paraId="1B6B41D4" w14:textId="77777777" w:rsidR="00A662CD" w:rsidRDefault="00A662CD" w:rsidP="003E7B81">
      <w:pPr>
        <w:pStyle w:val="ListParagraph"/>
        <w:tabs>
          <w:tab w:val="left" w:leader="dot" w:pos="8080"/>
        </w:tabs>
        <w:spacing w:after="0" w:line="360" w:lineRule="auto"/>
        <w:ind w:left="284" w:right="567"/>
        <w:jc w:val="center"/>
        <w:rPr>
          <w:rFonts w:ascii="Times New Arabic" w:hAnsi="Times New Arabic"/>
          <w:b/>
          <w:bCs w:val="0"/>
          <w:szCs w:val="24"/>
          <w:lang w:val="id-ID"/>
        </w:rPr>
      </w:pPr>
      <w:r w:rsidRPr="00A662CD">
        <w:rPr>
          <w:rFonts w:ascii="Times New Arabic" w:hAnsi="Times New Arabic"/>
          <w:b/>
          <w:bCs w:val="0"/>
          <w:lang w:val="id-ID"/>
        </w:rPr>
        <w:lastRenderedPageBreak/>
        <w:t>RAGAM</w:t>
      </w:r>
      <w:r w:rsidRPr="00A662CD">
        <w:rPr>
          <w:rFonts w:ascii="Times New Arabic" w:hAnsi="Times New Arabic"/>
          <w:b/>
          <w:bCs w:val="0"/>
          <w:szCs w:val="24"/>
          <w:lang w:val="id-ID"/>
        </w:rPr>
        <w:t xml:space="preserve"> QIRA’AT</w:t>
      </w:r>
    </w:p>
    <w:p w14:paraId="7CC91364" w14:textId="77777777" w:rsidR="002525BE" w:rsidRDefault="002525BE" w:rsidP="003E7B81">
      <w:pPr>
        <w:pStyle w:val="ListParagraph"/>
        <w:tabs>
          <w:tab w:val="left" w:leader="dot" w:pos="8080"/>
        </w:tabs>
        <w:spacing w:after="0" w:line="360" w:lineRule="auto"/>
        <w:ind w:left="284" w:right="567"/>
        <w:jc w:val="center"/>
        <w:rPr>
          <w:rFonts w:ascii="Times New Arabic" w:hAnsi="Times New Arabic"/>
          <w:b/>
          <w:bCs w:val="0"/>
          <w:szCs w:val="24"/>
          <w:lang w:val="id-ID"/>
        </w:rPr>
      </w:pPr>
    </w:p>
    <w:p w14:paraId="48F9D811" w14:textId="77777777" w:rsidR="00FC2EEB" w:rsidRPr="00FC2EEB" w:rsidRDefault="00FC2EEB" w:rsidP="00F95724">
      <w:pPr>
        <w:pStyle w:val="ListParagraph"/>
        <w:numPr>
          <w:ilvl w:val="0"/>
          <w:numId w:val="21"/>
        </w:numPr>
        <w:tabs>
          <w:tab w:val="left" w:leader="dot" w:pos="8080"/>
        </w:tabs>
        <w:spacing w:after="0" w:line="360" w:lineRule="auto"/>
        <w:ind w:left="284" w:right="567" w:hanging="284"/>
        <w:rPr>
          <w:rFonts w:ascii="Times New Arabic" w:hAnsi="Times New Arabic"/>
          <w:b/>
          <w:bCs w:val="0"/>
          <w:szCs w:val="24"/>
          <w:lang w:val="id-ID"/>
        </w:rPr>
      </w:pPr>
      <w:r w:rsidRPr="00FC2EEB">
        <w:rPr>
          <w:rFonts w:ascii="Times New Arabic" w:hAnsi="Times New Arabic"/>
          <w:b/>
          <w:bCs w:val="0"/>
          <w:szCs w:val="24"/>
          <w:lang w:val="id-ID"/>
        </w:rPr>
        <w:t xml:space="preserve">Qira’at </w:t>
      </w:r>
      <w:r w:rsidRPr="00FC2EEB">
        <w:rPr>
          <w:rFonts w:ascii="Times New Arabic" w:hAnsi="Times New Arabic"/>
          <w:b/>
          <w:bCs w:val="0"/>
          <w:i/>
          <w:iCs/>
          <w:szCs w:val="24"/>
          <w:lang w:val="id-ID"/>
        </w:rPr>
        <w:t>al-Maqbul</w:t>
      </w:r>
      <w:r w:rsidR="0078524F">
        <w:rPr>
          <w:rFonts w:ascii="Times New Arabic" w:hAnsi="Times New Arabic"/>
          <w:b/>
          <w:bCs w:val="0"/>
          <w:i/>
          <w:iCs/>
          <w:szCs w:val="24"/>
          <w:lang w:val="id-ID"/>
        </w:rPr>
        <w:t xml:space="preserve"> </w:t>
      </w:r>
    </w:p>
    <w:p w14:paraId="33E2DE04" w14:textId="77777777" w:rsidR="003E7B81" w:rsidRPr="00B41AB8" w:rsidRDefault="003E7B81" w:rsidP="00B41AB8">
      <w:pPr>
        <w:pStyle w:val="ListParagraph"/>
        <w:tabs>
          <w:tab w:val="left" w:pos="993"/>
        </w:tabs>
        <w:spacing w:line="360" w:lineRule="auto"/>
        <w:ind w:left="426"/>
        <w:jc w:val="both"/>
        <w:rPr>
          <w:rFonts w:asciiTheme="majorBidi" w:hAnsiTheme="majorBidi" w:cs="Times New Roman"/>
          <w:lang w:val="id-ID"/>
        </w:rPr>
      </w:pPr>
      <w:r w:rsidRPr="002A16B7">
        <w:rPr>
          <w:lang w:val="id-ID"/>
        </w:rPr>
        <w:tab/>
      </w:r>
      <w:r w:rsidR="0071143F" w:rsidRPr="005279E5">
        <w:rPr>
          <w:rFonts w:asciiTheme="majorBidi" w:hAnsiTheme="majorBidi" w:cs="Times New Roman"/>
          <w:lang w:val="id-ID"/>
        </w:rPr>
        <w:t xml:space="preserve">Pada masa tabi’in dan tabi’ut tabi’in </w:t>
      </w:r>
      <w:r w:rsidR="005279E5" w:rsidRPr="005279E5">
        <w:rPr>
          <w:rFonts w:asciiTheme="majorBidi" w:hAnsiTheme="majorBidi" w:cs="Times New Roman"/>
          <w:lang w:val="id-ID"/>
        </w:rPr>
        <w:t>b</w:t>
      </w:r>
      <w:r w:rsidR="0071143F" w:rsidRPr="005279E5">
        <w:rPr>
          <w:rFonts w:asciiTheme="majorBidi" w:hAnsiTheme="majorBidi" w:cs="Times New Roman"/>
          <w:lang w:val="id-ID"/>
        </w:rPr>
        <w:t>anyak ditemukan dalam masyarakat mengenai macam-macam bacaan al-Qur’an</w:t>
      </w:r>
      <w:r w:rsidR="005279E5" w:rsidRPr="005279E5">
        <w:rPr>
          <w:rFonts w:asciiTheme="majorBidi" w:hAnsiTheme="majorBidi" w:cs="Times New Roman"/>
          <w:lang w:val="id-ID"/>
        </w:rPr>
        <w:t xml:space="preserve"> yang semua disandarkan kepada Nabi Muhammad saw</w:t>
      </w:r>
      <w:r w:rsidR="0071143F" w:rsidRPr="005279E5">
        <w:rPr>
          <w:rFonts w:asciiTheme="majorBidi" w:hAnsiTheme="majorBidi" w:cs="Times New Roman"/>
          <w:lang w:val="id-ID"/>
        </w:rPr>
        <w:t xml:space="preserve">. </w:t>
      </w:r>
      <w:r w:rsidR="005279E5" w:rsidRPr="005279E5">
        <w:rPr>
          <w:rFonts w:asciiTheme="majorBidi" w:hAnsiTheme="majorBidi" w:cs="Times New Roman"/>
          <w:lang w:val="id-ID"/>
        </w:rPr>
        <w:t xml:space="preserve">hal ini salah satunya disebabkan oleh hadis tentang al-Qur’an diturunkan dengan </w:t>
      </w:r>
      <w:r w:rsidR="005279E5" w:rsidRPr="005279E5">
        <w:rPr>
          <w:rFonts w:asciiTheme="majorBidi" w:hAnsiTheme="majorBidi" w:cs="Times New Roman"/>
          <w:i/>
          <w:iCs/>
          <w:lang w:val="id-ID"/>
        </w:rPr>
        <w:t>sab’atu ahruf</w:t>
      </w:r>
      <w:r w:rsidR="005279E5" w:rsidRPr="005279E5">
        <w:rPr>
          <w:rFonts w:asciiTheme="majorBidi" w:hAnsiTheme="majorBidi" w:cs="Times New Roman"/>
          <w:lang w:val="id-ID"/>
        </w:rPr>
        <w:t>. Dari beberapa qira’at yang beredar tersebut ada yang sesuai dengan riwayat yang sanadnya sampai kepada Rasulullah saw, ada yang sanadnya hanya perseorangan</w:t>
      </w:r>
      <w:r w:rsidR="006572C0">
        <w:rPr>
          <w:rFonts w:asciiTheme="majorBidi" w:hAnsiTheme="majorBidi" w:cs="Times New Roman"/>
          <w:lang w:val="id-ID"/>
        </w:rPr>
        <w:t>, sanadnya tidak sampai kepada Rasulullah saw.</w:t>
      </w:r>
      <w:r w:rsidR="005279E5" w:rsidRPr="005279E5">
        <w:rPr>
          <w:rFonts w:asciiTheme="majorBidi" w:hAnsiTheme="majorBidi" w:cs="Times New Roman"/>
          <w:lang w:val="id-ID"/>
        </w:rPr>
        <w:t xml:space="preserve"> dan ada juga yang menyimpang dari ketentuan periwayatan. Oleh karena</w:t>
      </w:r>
      <w:r w:rsidR="006572C0">
        <w:rPr>
          <w:rFonts w:asciiTheme="majorBidi" w:hAnsiTheme="majorBidi" w:cs="Times New Roman"/>
          <w:lang w:val="id-ID"/>
        </w:rPr>
        <w:t xml:space="preserve"> itu,</w:t>
      </w:r>
      <w:r w:rsidR="005279E5" w:rsidRPr="005279E5">
        <w:rPr>
          <w:rFonts w:asciiTheme="majorBidi" w:hAnsiTheme="majorBidi" w:cs="Times New Roman"/>
          <w:lang w:val="id-ID"/>
        </w:rPr>
        <w:t xml:space="preserve"> dibutuhkan tindakan </w:t>
      </w:r>
      <w:r w:rsidR="00111A09">
        <w:rPr>
          <w:rFonts w:asciiTheme="majorBidi" w:hAnsiTheme="majorBidi" w:cs="Times New Roman"/>
          <w:lang w:val="id-ID"/>
        </w:rPr>
        <w:t xml:space="preserve">sigap, </w:t>
      </w:r>
      <w:r w:rsidR="005279E5" w:rsidRPr="005279E5">
        <w:rPr>
          <w:rFonts w:asciiTheme="majorBidi" w:hAnsiTheme="majorBidi" w:cs="Times New Roman"/>
          <w:lang w:val="id-ID"/>
        </w:rPr>
        <w:t>untuk menjaga kemurnian al-Qur’an</w:t>
      </w:r>
      <w:r w:rsidR="00111A09">
        <w:rPr>
          <w:rFonts w:asciiTheme="majorBidi" w:hAnsiTheme="majorBidi" w:cs="Times New Roman"/>
          <w:lang w:val="id-ID"/>
        </w:rPr>
        <w:t xml:space="preserve"> dari Qira’at yang sanadnya tidak bersambung sampai Rasulullah saw</w:t>
      </w:r>
      <w:r w:rsidR="005279E5" w:rsidRPr="005279E5">
        <w:rPr>
          <w:rFonts w:asciiTheme="majorBidi" w:hAnsiTheme="majorBidi" w:cs="Times New Roman"/>
          <w:lang w:val="id-ID"/>
        </w:rPr>
        <w:t xml:space="preserve">, maka para ulama tersebut melakukan penelitian, penyeleksian, dan menguji kebenaran Qira’at yang diklaim sebagai bacaan al-Qur’an. </w:t>
      </w:r>
      <w:r w:rsidR="00111A09">
        <w:rPr>
          <w:rFonts w:asciiTheme="majorBidi" w:hAnsiTheme="majorBidi" w:cs="Times New Roman"/>
          <w:lang w:val="id-ID"/>
        </w:rPr>
        <w:t xml:space="preserve">Dalam penyeleksian tersebut, para ulama’ memakai kaidah dan kriteria yang sudah disepakati oleh ulama’ Qurra’. Kaidah dan kriteria tersebut </w:t>
      </w:r>
      <w:r w:rsidR="00B41AB8">
        <w:rPr>
          <w:rFonts w:asciiTheme="majorBidi" w:hAnsiTheme="majorBidi" w:cs="Times New Roman"/>
          <w:lang w:val="id-ID"/>
        </w:rPr>
        <w:t>adalah sebagai berikut:</w:t>
      </w:r>
    </w:p>
    <w:p w14:paraId="216C1121" w14:textId="77777777" w:rsidR="005401F3" w:rsidRPr="00323DFA" w:rsidRDefault="005401F3" w:rsidP="00F95724">
      <w:pPr>
        <w:pStyle w:val="ListParagraph"/>
        <w:numPr>
          <w:ilvl w:val="0"/>
          <w:numId w:val="24"/>
        </w:numPr>
        <w:tabs>
          <w:tab w:val="left" w:pos="993"/>
        </w:tabs>
        <w:spacing w:after="160" w:line="360" w:lineRule="auto"/>
        <w:jc w:val="both"/>
        <w:rPr>
          <w:rFonts w:asciiTheme="majorBidi" w:hAnsiTheme="majorBidi" w:cs="Times New Roman"/>
          <w:szCs w:val="24"/>
        </w:rPr>
      </w:pPr>
      <w:r w:rsidRPr="00323DFA">
        <w:rPr>
          <w:rFonts w:asciiTheme="majorBidi" w:hAnsiTheme="majorBidi" w:cs="Times New Roman"/>
          <w:szCs w:val="24"/>
          <w:lang w:val="id-ID"/>
        </w:rPr>
        <w:t xml:space="preserve">Harus mempunyai sanad yang mutawatir, </w:t>
      </w:r>
      <w:r w:rsidR="00323DFA" w:rsidRPr="00323DFA">
        <w:rPr>
          <w:rFonts w:asciiTheme="majorBidi" w:hAnsiTheme="majorBidi" w:cs="Times New Roman"/>
          <w:szCs w:val="24"/>
          <w:lang w:val="id-ID"/>
        </w:rPr>
        <w:t>tidak ada cacat dan sanadnya harus bersambung sampai ke Rasulullah saw.</w:t>
      </w:r>
      <w:r w:rsidR="00E05A80">
        <w:rPr>
          <w:rFonts w:asciiTheme="majorBidi" w:hAnsiTheme="majorBidi" w:cs="Times New Roman"/>
          <w:szCs w:val="24"/>
          <w:lang w:val="id-ID"/>
        </w:rPr>
        <w:t>;</w:t>
      </w:r>
    </w:p>
    <w:p w14:paraId="49D9D204" w14:textId="77777777" w:rsidR="00E05A80" w:rsidRPr="00E05A80" w:rsidRDefault="00E05A80" w:rsidP="00F95724">
      <w:pPr>
        <w:pStyle w:val="ListParagraph"/>
        <w:numPr>
          <w:ilvl w:val="0"/>
          <w:numId w:val="24"/>
        </w:numPr>
        <w:tabs>
          <w:tab w:val="left" w:pos="993"/>
        </w:tabs>
        <w:spacing w:after="160" w:line="360" w:lineRule="auto"/>
        <w:jc w:val="both"/>
        <w:rPr>
          <w:rFonts w:asciiTheme="majorBidi" w:hAnsiTheme="majorBidi" w:cs="Times New Roman"/>
          <w:b/>
          <w:bCs w:val="0"/>
          <w:szCs w:val="24"/>
        </w:rPr>
      </w:pPr>
      <w:proofErr w:type="spellStart"/>
      <w:r w:rsidRPr="00092E72">
        <w:rPr>
          <w:rFonts w:asciiTheme="majorBidi" w:hAnsiTheme="majorBidi" w:cs="Times New Roman"/>
          <w:szCs w:val="24"/>
        </w:rPr>
        <w:t>Kesesuaiannya</w:t>
      </w:r>
      <w:proofErr w:type="spellEnd"/>
      <w:r w:rsidRPr="00092E72">
        <w:rPr>
          <w:rFonts w:asciiTheme="majorBidi" w:hAnsiTheme="majorBidi" w:cs="Times New Roman"/>
          <w:szCs w:val="24"/>
        </w:rPr>
        <w:t xml:space="preserve"> </w:t>
      </w:r>
      <w:proofErr w:type="spellStart"/>
      <w:r w:rsidRPr="00092E72">
        <w:rPr>
          <w:rFonts w:asciiTheme="majorBidi" w:hAnsiTheme="majorBidi" w:cs="Times New Roman"/>
          <w:szCs w:val="24"/>
        </w:rPr>
        <w:t>dengan</w:t>
      </w:r>
      <w:proofErr w:type="spellEnd"/>
      <w:r w:rsidRPr="00092E72">
        <w:rPr>
          <w:rFonts w:asciiTheme="majorBidi" w:hAnsiTheme="majorBidi" w:cs="Times New Roman"/>
          <w:szCs w:val="24"/>
        </w:rPr>
        <w:t xml:space="preserve"> salah </w:t>
      </w:r>
      <w:proofErr w:type="spellStart"/>
      <w:r w:rsidRPr="00092E72">
        <w:rPr>
          <w:rFonts w:asciiTheme="majorBidi" w:hAnsiTheme="majorBidi" w:cs="Times New Roman"/>
          <w:szCs w:val="24"/>
        </w:rPr>
        <w:t>satu</w:t>
      </w:r>
      <w:proofErr w:type="spellEnd"/>
      <w:r w:rsidRPr="00092E72">
        <w:rPr>
          <w:rFonts w:asciiTheme="majorBidi" w:hAnsiTheme="majorBidi" w:cs="Times New Roman"/>
          <w:szCs w:val="24"/>
        </w:rPr>
        <w:t xml:space="preserve"> </w:t>
      </w:r>
      <w:proofErr w:type="spellStart"/>
      <w:r w:rsidRPr="00092E72">
        <w:rPr>
          <w:rFonts w:asciiTheme="majorBidi" w:hAnsiTheme="majorBidi" w:cs="Times New Roman"/>
          <w:szCs w:val="24"/>
        </w:rPr>
        <w:t>Rasm</w:t>
      </w:r>
      <w:proofErr w:type="spellEnd"/>
      <w:r w:rsidRPr="00092E72">
        <w:rPr>
          <w:rFonts w:asciiTheme="majorBidi" w:hAnsiTheme="majorBidi" w:cs="Times New Roman"/>
          <w:szCs w:val="24"/>
        </w:rPr>
        <w:t xml:space="preserve">  </w:t>
      </w:r>
      <w:proofErr w:type="spellStart"/>
      <w:r w:rsidRPr="00092E72">
        <w:rPr>
          <w:rFonts w:asciiTheme="majorBidi" w:hAnsiTheme="majorBidi" w:cs="Times New Roman"/>
          <w:szCs w:val="24"/>
        </w:rPr>
        <w:t>Mushaf</w:t>
      </w:r>
      <w:proofErr w:type="spellEnd"/>
      <w:r w:rsidRPr="00092E72">
        <w:rPr>
          <w:rFonts w:asciiTheme="majorBidi" w:hAnsiTheme="majorBidi" w:cs="Times New Roman"/>
          <w:szCs w:val="24"/>
        </w:rPr>
        <w:t xml:space="preserve"> </w:t>
      </w:r>
      <w:proofErr w:type="spellStart"/>
      <w:r w:rsidRPr="00092E72">
        <w:rPr>
          <w:rFonts w:asciiTheme="majorBidi" w:hAnsiTheme="majorBidi" w:cs="Times New Roman"/>
          <w:szCs w:val="24"/>
        </w:rPr>
        <w:t>Utsmani</w:t>
      </w:r>
      <w:proofErr w:type="spellEnd"/>
      <w:r>
        <w:rPr>
          <w:rFonts w:asciiTheme="majorBidi" w:hAnsiTheme="majorBidi" w:cs="Times New Roman"/>
          <w:szCs w:val="24"/>
          <w:lang w:val="id-ID"/>
        </w:rPr>
        <w:t>;</w:t>
      </w:r>
    </w:p>
    <w:p w14:paraId="445AB1AE" w14:textId="77777777" w:rsidR="00323DFA" w:rsidRPr="00E05A80" w:rsidRDefault="00323DFA" w:rsidP="00F95724">
      <w:pPr>
        <w:pStyle w:val="ListParagraph"/>
        <w:numPr>
          <w:ilvl w:val="0"/>
          <w:numId w:val="24"/>
        </w:numPr>
        <w:tabs>
          <w:tab w:val="left" w:pos="993"/>
        </w:tabs>
        <w:spacing w:after="160" w:line="360" w:lineRule="auto"/>
        <w:jc w:val="both"/>
        <w:rPr>
          <w:rFonts w:asciiTheme="majorBidi" w:hAnsiTheme="majorBidi" w:cs="Times New Roman"/>
          <w:b/>
          <w:bCs w:val="0"/>
          <w:szCs w:val="24"/>
        </w:rPr>
      </w:pPr>
      <w:proofErr w:type="spellStart"/>
      <w:r w:rsidRPr="00092E72">
        <w:rPr>
          <w:rFonts w:asciiTheme="majorBidi" w:hAnsiTheme="majorBidi" w:cs="Times New Roman"/>
          <w:szCs w:val="24"/>
        </w:rPr>
        <w:t>Kesesuaiannya</w:t>
      </w:r>
      <w:proofErr w:type="spellEnd"/>
      <w:r w:rsidRPr="00092E72">
        <w:rPr>
          <w:rFonts w:asciiTheme="majorBidi" w:hAnsiTheme="majorBidi" w:cs="Times New Roman"/>
          <w:szCs w:val="24"/>
        </w:rPr>
        <w:t xml:space="preserve"> </w:t>
      </w:r>
      <w:proofErr w:type="spellStart"/>
      <w:r w:rsidRPr="00092E72">
        <w:rPr>
          <w:rFonts w:asciiTheme="majorBidi" w:hAnsiTheme="majorBidi" w:cs="Times New Roman"/>
          <w:szCs w:val="24"/>
        </w:rPr>
        <w:t>dengan</w:t>
      </w:r>
      <w:proofErr w:type="spellEnd"/>
      <w:r w:rsidRPr="00092E72">
        <w:rPr>
          <w:rFonts w:asciiTheme="majorBidi" w:hAnsiTheme="majorBidi" w:cs="Times New Roman"/>
          <w:szCs w:val="24"/>
        </w:rPr>
        <w:t xml:space="preserve"> </w:t>
      </w:r>
      <w:proofErr w:type="spellStart"/>
      <w:r w:rsidRPr="00092E72">
        <w:rPr>
          <w:rFonts w:asciiTheme="majorBidi" w:hAnsiTheme="majorBidi" w:cs="Times New Roman"/>
          <w:szCs w:val="24"/>
        </w:rPr>
        <w:t>segi</w:t>
      </w:r>
      <w:proofErr w:type="spellEnd"/>
      <w:r w:rsidRPr="00092E72">
        <w:rPr>
          <w:rFonts w:asciiTheme="majorBidi" w:hAnsiTheme="majorBidi" w:cs="Times New Roman"/>
          <w:szCs w:val="24"/>
        </w:rPr>
        <w:t xml:space="preserve"> </w:t>
      </w:r>
      <w:proofErr w:type="spellStart"/>
      <w:r w:rsidRPr="00092E72">
        <w:rPr>
          <w:rFonts w:asciiTheme="majorBidi" w:hAnsiTheme="majorBidi" w:cs="Times New Roman"/>
          <w:szCs w:val="24"/>
        </w:rPr>
        <w:t>kaidah</w:t>
      </w:r>
      <w:proofErr w:type="spellEnd"/>
      <w:r w:rsidRPr="00092E72">
        <w:rPr>
          <w:rFonts w:asciiTheme="majorBidi" w:hAnsiTheme="majorBidi" w:cs="Times New Roman"/>
          <w:szCs w:val="24"/>
        </w:rPr>
        <w:t xml:space="preserve"> </w:t>
      </w:r>
      <w:proofErr w:type="spellStart"/>
      <w:r w:rsidRPr="00092E72">
        <w:rPr>
          <w:rFonts w:asciiTheme="majorBidi" w:hAnsiTheme="majorBidi" w:cs="Times New Roman"/>
          <w:szCs w:val="24"/>
        </w:rPr>
        <w:t>Nahwu</w:t>
      </w:r>
      <w:proofErr w:type="spellEnd"/>
      <w:r w:rsidRPr="00092E72">
        <w:rPr>
          <w:rFonts w:asciiTheme="majorBidi" w:hAnsiTheme="majorBidi" w:cs="Times New Roman"/>
          <w:szCs w:val="24"/>
        </w:rPr>
        <w:t xml:space="preserve"> (kata </w:t>
      </w:r>
      <w:proofErr w:type="spellStart"/>
      <w:r w:rsidRPr="00092E72">
        <w:rPr>
          <w:rFonts w:asciiTheme="majorBidi" w:hAnsiTheme="majorBidi" w:cs="Times New Roman"/>
          <w:szCs w:val="24"/>
        </w:rPr>
        <w:t>bahasa</w:t>
      </w:r>
      <w:proofErr w:type="spellEnd"/>
      <w:r w:rsidRPr="00092E72">
        <w:rPr>
          <w:rFonts w:asciiTheme="majorBidi" w:hAnsiTheme="majorBidi" w:cs="Times New Roman"/>
          <w:szCs w:val="24"/>
        </w:rPr>
        <w:t xml:space="preserve"> Arab)</w:t>
      </w:r>
      <w:r w:rsidR="00E05A80">
        <w:rPr>
          <w:rFonts w:asciiTheme="majorBidi" w:hAnsiTheme="majorBidi" w:cs="Times New Roman"/>
          <w:szCs w:val="24"/>
          <w:lang w:val="id-ID"/>
        </w:rPr>
        <w:t>.</w:t>
      </w:r>
    </w:p>
    <w:p w14:paraId="665F2BF6" w14:textId="77777777" w:rsidR="00B41AB8" w:rsidRDefault="00B41AB8" w:rsidP="00B41AB8">
      <w:pPr>
        <w:pStyle w:val="ListParagraph"/>
        <w:tabs>
          <w:tab w:val="left" w:pos="993"/>
        </w:tabs>
        <w:spacing w:line="360" w:lineRule="auto"/>
        <w:ind w:left="426"/>
        <w:jc w:val="both"/>
        <w:rPr>
          <w:rFonts w:asciiTheme="majorBidi" w:hAnsiTheme="majorBidi" w:cs="Times New Roman"/>
          <w:szCs w:val="24"/>
          <w:lang w:val="id-ID"/>
        </w:rPr>
      </w:pPr>
      <w:r>
        <w:rPr>
          <w:rFonts w:asciiTheme="majorBidi" w:hAnsiTheme="majorBidi" w:cs="Times New Roman"/>
          <w:lang w:val="id-ID"/>
        </w:rPr>
        <w:t xml:space="preserve">Mengenai ketiga syarat ini terdapat </w:t>
      </w:r>
      <w:r>
        <w:rPr>
          <w:rFonts w:asciiTheme="majorBidi" w:hAnsiTheme="majorBidi" w:cs="Times New Roman"/>
          <w:szCs w:val="24"/>
          <w:lang w:val="id-ID"/>
        </w:rPr>
        <w:t>Nadham dari Ibn Jazari, yakni:</w:t>
      </w:r>
    </w:p>
    <w:p w14:paraId="6C266EB5" w14:textId="77777777" w:rsidR="00B41AB8" w:rsidRPr="00162853" w:rsidRDefault="00B41AB8" w:rsidP="00B41AB8">
      <w:pPr>
        <w:pStyle w:val="ListParagraph"/>
        <w:tabs>
          <w:tab w:val="left" w:pos="993"/>
        </w:tabs>
        <w:spacing w:line="360" w:lineRule="auto"/>
        <w:ind w:left="426"/>
        <w:jc w:val="right"/>
        <w:rPr>
          <w:rFonts w:ascii="Traditional Arabic" w:hAnsi="Traditional Arabic" w:cs="Traditional Arabic"/>
          <w:b/>
          <w:bCs w:val="0"/>
          <w:sz w:val="28"/>
          <w:szCs w:val="28"/>
          <w:rtl/>
          <w:lang w:val="id-ID"/>
        </w:rPr>
      </w:pPr>
      <w:r w:rsidRPr="00162853">
        <w:rPr>
          <w:rFonts w:ascii="Traditional Arabic" w:hAnsi="Traditional Arabic" w:cs="Traditional Arabic"/>
          <w:b/>
          <w:bCs w:val="0"/>
          <w:sz w:val="28"/>
          <w:szCs w:val="28"/>
          <w:rtl/>
          <w:lang w:val="id-ID"/>
        </w:rPr>
        <w:t xml:space="preserve">فكل </w:t>
      </w:r>
      <w:proofErr w:type="spellStart"/>
      <w:r w:rsidRPr="00162853">
        <w:rPr>
          <w:rFonts w:ascii="Traditional Arabic" w:hAnsi="Traditional Arabic" w:cs="Traditional Arabic"/>
          <w:b/>
          <w:bCs w:val="0"/>
          <w:sz w:val="28"/>
          <w:szCs w:val="28"/>
          <w:rtl/>
          <w:lang w:val="id-ID"/>
        </w:rPr>
        <w:t>ماوافق</w:t>
      </w:r>
      <w:proofErr w:type="spellEnd"/>
      <w:r w:rsidRPr="00162853">
        <w:rPr>
          <w:rFonts w:ascii="Traditional Arabic" w:hAnsi="Traditional Arabic" w:cs="Traditional Arabic"/>
          <w:b/>
          <w:bCs w:val="0"/>
          <w:sz w:val="28"/>
          <w:szCs w:val="28"/>
          <w:rtl/>
          <w:lang w:val="id-ID"/>
        </w:rPr>
        <w:t xml:space="preserve"> وجه نحوي # وكان للرسم احتمالا يحوي</w:t>
      </w:r>
    </w:p>
    <w:p w14:paraId="1971F6A4" w14:textId="77777777" w:rsidR="0087783C" w:rsidRPr="00B41AB8" w:rsidRDefault="00B41AB8" w:rsidP="00B41AB8">
      <w:pPr>
        <w:pStyle w:val="ListParagraph"/>
        <w:tabs>
          <w:tab w:val="left" w:pos="993"/>
        </w:tabs>
        <w:spacing w:after="160" w:line="360" w:lineRule="auto"/>
        <w:ind w:left="786"/>
        <w:jc w:val="right"/>
        <w:rPr>
          <w:rFonts w:asciiTheme="majorBidi" w:hAnsiTheme="majorBidi" w:cs="Times New Roman"/>
          <w:b/>
          <w:bCs w:val="0"/>
          <w:szCs w:val="24"/>
          <w:rtl/>
          <w:lang w:val="id-ID"/>
        </w:rPr>
      </w:pPr>
      <w:r w:rsidRPr="00162853">
        <w:rPr>
          <w:rFonts w:ascii="Traditional Arabic" w:hAnsi="Traditional Arabic" w:cs="Traditional Arabic"/>
          <w:b/>
          <w:bCs w:val="0"/>
          <w:sz w:val="28"/>
          <w:szCs w:val="28"/>
          <w:rtl/>
          <w:lang w:val="id-ID"/>
        </w:rPr>
        <w:t xml:space="preserve">وصح اسنادا هو </w:t>
      </w:r>
      <w:proofErr w:type="spellStart"/>
      <w:r w:rsidRPr="00162853">
        <w:rPr>
          <w:rFonts w:ascii="Traditional Arabic" w:hAnsi="Traditional Arabic" w:cs="Traditional Arabic"/>
          <w:b/>
          <w:bCs w:val="0"/>
          <w:sz w:val="28"/>
          <w:szCs w:val="28"/>
          <w:rtl/>
          <w:lang w:val="id-ID"/>
        </w:rPr>
        <w:t>القرأن</w:t>
      </w:r>
      <w:proofErr w:type="spellEnd"/>
      <w:r w:rsidRPr="00162853">
        <w:rPr>
          <w:rFonts w:ascii="Traditional Arabic" w:hAnsi="Traditional Arabic" w:cs="Traditional Arabic"/>
          <w:b/>
          <w:bCs w:val="0"/>
          <w:sz w:val="28"/>
          <w:szCs w:val="28"/>
          <w:rtl/>
          <w:lang w:val="id-ID"/>
        </w:rPr>
        <w:t xml:space="preserve"> # فهذه الثلاثة الاركان</w:t>
      </w:r>
    </w:p>
    <w:p w14:paraId="440F9FCF" w14:textId="77777777" w:rsidR="003E7B81" w:rsidRPr="00B41AB8" w:rsidRDefault="003E7B81" w:rsidP="00B41AB8">
      <w:pPr>
        <w:pStyle w:val="ListParagraph"/>
        <w:tabs>
          <w:tab w:val="left" w:pos="993"/>
        </w:tabs>
        <w:spacing w:line="360" w:lineRule="auto"/>
        <w:ind w:left="426"/>
        <w:jc w:val="both"/>
        <w:rPr>
          <w:rFonts w:ascii="Times New Arabic" w:hAnsi="Times New Arabic" w:cs="Times New Roman"/>
          <w:szCs w:val="24"/>
        </w:rPr>
      </w:pPr>
      <w:r w:rsidRPr="00092E72">
        <w:rPr>
          <w:rFonts w:asciiTheme="majorBidi" w:hAnsiTheme="majorBidi" w:cs="Times New Roman"/>
          <w:szCs w:val="24"/>
        </w:rPr>
        <w:tab/>
      </w:r>
      <w:r w:rsidR="0087783C" w:rsidRPr="00B41AB8">
        <w:rPr>
          <w:rFonts w:ascii="Times New Arabic" w:hAnsi="Times New Arabic" w:cs="Times New Roman"/>
          <w:szCs w:val="24"/>
          <w:lang w:val="id-ID"/>
        </w:rPr>
        <w:t xml:space="preserve">Penjelasan mengenai ketiga syarat tersebut adalah sebagai berikut: </w:t>
      </w:r>
    </w:p>
    <w:p w14:paraId="2672A4D0" w14:textId="77777777" w:rsidR="00B41AB8" w:rsidRPr="00B41AB8" w:rsidRDefault="003E7B81" w:rsidP="00F95724">
      <w:pPr>
        <w:pStyle w:val="ListParagraph"/>
        <w:numPr>
          <w:ilvl w:val="0"/>
          <w:numId w:val="25"/>
        </w:numPr>
        <w:spacing w:after="160" w:line="360" w:lineRule="auto"/>
        <w:jc w:val="both"/>
        <w:rPr>
          <w:rFonts w:asciiTheme="majorBidi" w:hAnsiTheme="majorBidi" w:cs="Times New Roman"/>
          <w:szCs w:val="24"/>
          <w:lang w:val="id-ID"/>
        </w:rPr>
      </w:pPr>
      <w:proofErr w:type="spellStart"/>
      <w:r w:rsidRPr="00B41AB8">
        <w:rPr>
          <w:rFonts w:ascii="Times New Arabic" w:hAnsi="Times New Arabic" w:cs="Times New Roman"/>
          <w:szCs w:val="24"/>
        </w:rPr>
        <w:t>Syarat</w:t>
      </w:r>
      <w:proofErr w:type="spellEnd"/>
      <w:r w:rsidRPr="00B41AB8">
        <w:rPr>
          <w:rFonts w:ascii="Times New Arabic" w:hAnsi="Times New Arabic" w:cs="Times New Roman"/>
          <w:szCs w:val="24"/>
        </w:rPr>
        <w:t xml:space="preserve"> </w:t>
      </w:r>
      <w:proofErr w:type="spellStart"/>
      <w:r w:rsidRPr="00B41AB8">
        <w:rPr>
          <w:rFonts w:ascii="Times New Arabic" w:hAnsi="Times New Arabic" w:cs="Times New Roman"/>
          <w:szCs w:val="24"/>
        </w:rPr>
        <w:t>pertama</w:t>
      </w:r>
      <w:proofErr w:type="spellEnd"/>
      <w:r w:rsidRPr="00B41AB8">
        <w:rPr>
          <w:rFonts w:ascii="Times New Arabic" w:hAnsi="Times New Arabic" w:cs="Times New Roman"/>
          <w:szCs w:val="24"/>
        </w:rPr>
        <w:t xml:space="preserve">, </w:t>
      </w:r>
      <w:r w:rsidR="00B41AB8" w:rsidRPr="00B41AB8">
        <w:rPr>
          <w:rFonts w:ascii="Times New Arabic" w:hAnsi="Times New Arabic" w:cs="Times New Roman"/>
          <w:szCs w:val="24"/>
          <w:lang w:val="id-ID"/>
        </w:rPr>
        <w:t>para ulama’ ushul, fuqaha dan muhaddithin sepakat bahwa syarat sebuah qira’at yang dapat diterima adalah harus mutawatir. Adapun qira’at yag tidak mutawattir maka tidak dapat disebut sebagai bacaan al-Qura’an dan tidak boleh dibaca, karena salah satu makna al-Qur’an yang diberikan oleh para ulama adalah “</w:t>
      </w:r>
      <w:r w:rsidR="00B41AB8" w:rsidRPr="00B41AB8">
        <w:rPr>
          <w:rFonts w:ascii="Times New Arabic" w:hAnsi="Times New Arabic" w:cs="Times New Roman"/>
          <w:i/>
          <w:iCs/>
          <w:szCs w:val="24"/>
          <w:lang w:val="id-ID"/>
        </w:rPr>
        <w:t>al-manqu</w:t>
      </w:r>
      <w:r w:rsidR="00B41AB8">
        <w:rPr>
          <w:rFonts w:ascii="Times New Arabic" w:hAnsi="Times New Arabic" w:cs="Times New Roman"/>
          <w:i/>
          <w:iCs/>
          <w:szCs w:val="24"/>
          <w:lang w:val="id-ID"/>
        </w:rPr>
        <w:t>&gt;</w:t>
      </w:r>
      <w:r w:rsidR="00B41AB8" w:rsidRPr="00B41AB8">
        <w:rPr>
          <w:rFonts w:ascii="Times New Arabic" w:hAnsi="Times New Arabic" w:cs="Times New Roman"/>
          <w:i/>
          <w:iCs/>
          <w:szCs w:val="24"/>
          <w:lang w:val="id-ID"/>
        </w:rPr>
        <w:t>l ilaina</w:t>
      </w:r>
      <w:r w:rsidR="00B41AB8">
        <w:rPr>
          <w:rFonts w:ascii="Times New Arabic" w:hAnsi="Times New Arabic" w:cs="Times New Roman"/>
          <w:i/>
          <w:iCs/>
          <w:szCs w:val="24"/>
          <w:lang w:val="id-ID"/>
        </w:rPr>
        <w:t>&gt;</w:t>
      </w:r>
      <w:r w:rsidR="00B41AB8" w:rsidRPr="00B41AB8">
        <w:rPr>
          <w:rFonts w:ascii="Times New Arabic" w:hAnsi="Times New Arabic" w:cs="Times New Roman"/>
          <w:i/>
          <w:iCs/>
          <w:szCs w:val="24"/>
          <w:lang w:val="id-ID"/>
        </w:rPr>
        <w:t xml:space="preserve"> bi al-</w:t>
      </w:r>
      <w:r w:rsidR="00B41AB8" w:rsidRPr="00B41AB8">
        <w:rPr>
          <w:rFonts w:ascii="Times New Arabic" w:hAnsi="Times New Arabic" w:cs="Times New Roman"/>
          <w:i/>
          <w:iCs/>
          <w:szCs w:val="24"/>
          <w:lang w:val="id-ID"/>
        </w:rPr>
        <w:lastRenderedPageBreak/>
        <w:t>tawa</w:t>
      </w:r>
      <w:r w:rsidR="00B41AB8">
        <w:rPr>
          <w:rFonts w:ascii="Times New Arabic" w:hAnsi="Times New Arabic" w:cs="Times New Roman"/>
          <w:i/>
          <w:iCs/>
          <w:szCs w:val="24"/>
          <w:lang w:val="id-ID"/>
        </w:rPr>
        <w:t>&gt;</w:t>
      </w:r>
      <w:r w:rsidR="00B41AB8" w:rsidRPr="00B41AB8">
        <w:rPr>
          <w:rFonts w:ascii="Times New Arabic" w:hAnsi="Times New Arabic" w:cs="Times New Roman"/>
          <w:i/>
          <w:iCs/>
          <w:szCs w:val="24"/>
          <w:lang w:val="id-ID"/>
        </w:rPr>
        <w:t>turi</w:t>
      </w:r>
      <w:r w:rsidR="00B41AB8" w:rsidRPr="00B41AB8">
        <w:rPr>
          <w:rFonts w:ascii="Times New Arabic" w:hAnsi="Times New Arabic" w:cs="Times New Roman"/>
          <w:szCs w:val="24"/>
          <w:lang w:val="id-ID"/>
        </w:rPr>
        <w:t>”</w:t>
      </w:r>
      <w:r w:rsidR="00B41AB8">
        <w:rPr>
          <w:rFonts w:ascii="Times New Arabic" w:hAnsi="Times New Arabic" w:cs="Times New Roman"/>
          <w:szCs w:val="24"/>
          <w:lang w:val="id-ID"/>
        </w:rPr>
        <w:t xml:space="preserve">. </w:t>
      </w:r>
      <w:r w:rsidR="00D02171">
        <w:rPr>
          <w:rFonts w:ascii="Times New Arabic" w:hAnsi="Times New Arabic" w:cs="Times New Roman"/>
          <w:szCs w:val="24"/>
          <w:lang w:val="id-ID"/>
        </w:rPr>
        <w:t>Jadi sebuah qira’at dapat dikatakan sebagai al-Qur’an selain harus shahih sanadnya, dia juga harus mutawattir</w:t>
      </w:r>
      <w:r w:rsidR="00B41AB8" w:rsidRPr="00B41AB8">
        <w:rPr>
          <w:rFonts w:asciiTheme="majorBidi" w:hAnsiTheme="majorBidi" w:cs="Times New Roman"/>
          <w:szCs w:val="24"/>
          <w:lang w:val="id-ID"/>
        </w:rPr>
        <w:t xml:space="preserve"> karena dimungkinkan</w:t>
      </w:r>
      <w:r w:rsidR="00D02171">
        <w:rPr>
          <w:rFonts w:asciiTheme="majorBidi" w:hAnsiTheme="majorBidi" w:cs="Times New Roman"/>
          <w:szCs w:val="24"/>
          <w:lang w:val="id-ID"/>
        </w:rPr>
        <w:t xml:space="preserve"> suatu qira'at mempunyai sanad s</w:t>
      </w:r>
      <w:r w:rsidR="00B41AB8" w:rsidRPr="00B41AB8">
        <w:rPr>
          <w:rFonts w:asciiTheme="majorBidi" w:hAnsiTheme="majorBidi" w:cs="Times New Roman"/>
          <w:szCs w:val="24"/>
          <w:lang w:val="id-ID"/>
        </w:rPr>
        <w:t>hahih te</w:t>
      </w:r>
      <w:r w:rsidR="00D02171">
        <w:rPr>
          <w:rFonts w:asciiTheme="majorBidi" w:hAnsiTheme="majorBidi" w:cs="Times New Roman"/>
          <w:szCs w:val="24"/>
          <w:lang w:val="id-ID"/>
        </w:rPr>
        <w:t>tapi tidak diriwayatkan secara m</w:t>
      </w:r>
      <w:r w:rsidR="00B41AB8" w:rsidRPr="00B41AB8">
        <w:rPr>
          <w:rFonts w:asciiTheme="majorBidi" w:hAnsiTheme="majorBidi" w:cs="Times New Roman"/>
          <w:szCs w:val="24"/>
          <w:lang w:val="id-ID"/>
        </w:rPr>
        <w:t>utawattir, sebagaimana halnya qira'at Ahad yang diriwayatkan oleh sahabat sahabat kepercayaan nabi. berdasarkan tinjauan periwayatan ini, ulama pun berbeda pendapat dalam menentukan status qira'at yang beredar, yaitu Sab'ah dan Arba'a asyar, juga berbeda dalam meletakkan qiroat Ahad sebagai hujjah atau dalil (petunjuk) dalam memahami ayat-ayat Alquran maupun sebagai sarana istinbath hukum</w:t>
      </w:r>
      <w:r w:rsidR="00964EE9">
        <w:rPr>
          <w:rFonts w:asciiTheme="majorBidi" w:hAnsiTheme="majorBidi" w:cs="Times New Roman"/>
          <w:szCs w:val="24"/>
          <w:lang w:val="id-ID"/>
        </w:rPr>
        <w:t>. Untuk syarat pertama ini sedikit ada perbedaan, ada yang menyebutkan shahih sanad saja tanpa harus mutawattir dengan alasan bahwa jika suatu qira’at yang diriwayatkan secara mutawattir maka tidak diperlukan lagi syarat yang lainnya.</w:t>
      </w:r>
    </w:p>
    <w:p w14:paraId="17298686" w14:textId="77777777" w:rsidR="00E05A80" w:rsidRPr="00964EE9" w:rsidRDefault="00E05A80" w:rsidP="00F95724">
      <w:pPr>
        <w:pStyle w:val="ListParagraph"/>
        <w:numPr>
          <w:ilvl w:val="0"/>
          <w:numId w:val="25"/>
        </w:numPr>
        <w:spacing w:after="160" w:line="360" w:lineRule="auto"/>
        <w:jc w:val="both"/>
        <w:rPr>
          <w:rFonts w:asciiTheme="majorBidi" w:hAnsiTheme="majorBidi" w:cs="Times New Roman"/>
          <w:szCs w:val="24"/>
          <w:lang w:val="id-ID"/>
        </w:rPr>
      </w:pPr>
      <w:r w:rsidRPr="00E05A80">
        <w:rPr>
          <w:rFonts w:asciiTheme="majorBidi" w:hAnsiTheme="majorBidi" w:cs="Times New Roman"/>
          <w:szCs w:val="24"/>
          <w:lang w:val="id-ID"/>
        </w:rPr>
        <w:t>Syarat kedua</w:t>
      </w:r>
      <w:r>
        <w:rPr>
          <w:rFonts w:asciiTheme="majorBidi" w:hAnsiTheme="majorBidi" w:cs="Times New Roman"/>
          <w:szCs w:val="24"/>
          <w:lang w:val="id-ID"/>
        </w:rPr>
        <w:t>, harus sesuai dengan mushaf Uth</w:t>
      </w:r>
      <w:r w:rsidRPr="00E05A80">
        <w:rPr>
          <w:rFonts w:asciiTheme="majorBidi" w:hAnsiTheme="majorBidi" w:cs="Times New Roman"/>
          <w:szCs w:val="24"/>
          <w:lang w:val="id-ID"/>
        </w:rPr>
        <w:t>mani,</w:t>
      </w:r>
      <w:r>
        <w:rPr>
          <w:rFonts w:asciiTheme="majorBidi" w:hAnsiTheme="majorBidi" w:cs="Times New Roman"/>
          <w:szCs w:val="24"/>
          <w:lang w:val="id-ID"/>
        </w:rPr>
        <w:t xml:space="preserve"> yakni</w:t>
      </w:r>
      <w:r w:rsidRPr="00E05A80">
        <w:rPr>
          <w:rFonts w:asciiTheme="majorBidi" w:hAnsiTheme="majorBidi" w:cs="Times New Roman"/>
          <w:szCs w:val="24"/>
          <w:lang w:val="id-ID"/>
        </w:rPr>
        <w:t xml:space="preserve"> sesuai d</w:t>
      </w:r>
      <w:r>
        <w:rPr>
          <w:rFonts w:asciiTheme="majorBidi" w:hAnsiTheme="majorBidi" w:cs="Times New Roman"/>
          <w:szCs w:val="24"/>
          <w:lang w:val="id-ID"/>
        </w:rPr>
        <w:t>engan salah satu rasm mushaf Uth</w:t>
      </w:r>
      <w:r w:rsidRPr="00E05A80">
        <w:rPr>
          <w:rFonts w:asciiTheme="majorBidi" w:hAnsiTheme="majorBidi" w:cs="Times New Roman"/>
          <w:szCs w:val="24"/>
          <w:lang w:val="id-ID"/>
        </w:rPr>
        <w:t xml:space="preserve">mani yang beredar di wilayah wilayah Islam sebab </w:t>
      </w:r>
      <w:r>
        <w:rPr>
          <w:rFonts w:asciiTheme="majorBidi" w:hAnsiTheme="majorBidi" w:cs="Times New Roman"/>
          <w:szCs w:val="24"/>
          <w:lang w:val="id-ID"/>
        </w:rPr>
        <w:t>pada proses penulisan mushaf Uth</w:t>
      </w:r>
      <w:r w:rsidRPr="00E05A80">
        <w:rPr>
          <w:rFonts w:asciiTheme="majorBidi" w:hAnsiTheme="majorBidi" w:cs="Times New Roman"/>
          <w:szCs w:val="24"/>
          <w:lang w:val="id-ID"/>
        </w:rPr>
        <w:t>mani,</w:t>
      </w:r>
      <w:r>
        <w:rPr>
          <w:rFonts w:asciiTheme="majorBidi" w:hAnsiTheme="majorBidi" w:cs="Times New Roman"/>
          <w:szCs w:val="24"/>
          <w:lang w:val="id-ID"/>
        </w:rPr>
        <w:t xml:space="preserve"> </w:t>
      </w:r>
      <w:r w:rsidRPr="00E05A80">
        <w:rPr>
          <w:rFonts w:asciiTheme="majorBidi" w:hAnsiTheme="majorBidi" w:cs="Times New Roman"/>
          <w:szCs w:val="24"/>
          <w:lang w:val="id-ID"/>
        </w:rPr>
        <w:t xml:space="preserve">para sahabat telah </w:t>
      </w:r>
      <w:r>
        <w:rPr>
          <w:rFonts w:asciiTheme="majorBidi" w:hAnsiTheme="majorBidi" w:cs="Times New Roman"/>
          <w:szCs w:val="24"/>
          <w:lang w:val="id-ID"/>
        </w:rPr>
        <w:t>sepakat atau ijma’ atas tulisan pada rasm Uthmani ini</w:t>
      </w:r>
      <w:r w:rsidRPr="00E05A80">
        <w:rPr>
          <w:rFonts w:asciiTheme="majorBidi" w:hAnsiTheme="majorBidi" w:cs="Times New Roman"/>
          <w:szCs w:val="24"/>
          <w:lang w:val="id-ID"/>
        </w:rPr>
        <w:t>.</w:t>
      </w:r>
      <w:r>
        <w:rPr>
          <w:rFonts w:asciiTheme="majorBidi" w:hAnsiTheme="majorBidi" w:cs="Times New Roman"/>
          <w:szCs w:val="24"/>
          <w:lang w:val="id-ID"/>
        </w:rPr>
        <w:t xml:space="preserve"> Jadi jika menyalahi rams Uthmani maka menyalahi ijma’ sahabat. Oleh karena itu jika ada qira’at meskipun shahih (namun bukan mutawatir) menyalahi rasm Uthmani ini maka </w:t>
      </w:r>
      <w:r w:rsidR="00964EE9">
        <w:rPr>
          <w:rFonts w:asciiTheme="majorBidi" w:hAnsiTheme="majorBidi" w:cs="Times New Roman"/>
          <w:szCs w:val="24"/>
          <w:lang w:val="id-ID"/>
        </w:rPr>
        <w:t>itu termasuk syadz dan</w:t>
      </w:r>
      <w:r>
        <w:rPr>
          <w:rFonts w:asciiTheme="majorBidi" w:hAnsiTheme="majorBidi" w:cs="Times New Roman"/>
          <w:szCs w:val="24"/>
          <w:lang w:val="id-ID"/>
        </w:rPr>
        <w:t xml:space="preserve"> ditolak qira’atnya.</w:t>
      </w:r>
      <w:r w:rsidR="00A55AFB">
        <w:rPr>
          <w:rFonts w:asciiTheme="majorBidi" w:hAnsiTheme="majorBidi" w:cs="Times New Roman"/>
          <w:szCs w:val="24"/>
          <w:lang w:val="id-ID"/>
        </w:rPr>
        <w:t xml:space="preserve"> Sebagai contoh adalah bacaan Ibnu Kathir pada Qs. Al-Taubah (9): 100 yang menambahi kata </w:t>
      </w:r>
      <w:r w:rsidR="00A55AFB">
        <w:rPr>
          <w:rFonts w:asciiTheme="majorBidi" w:hAnsiTheme="majorBidi" w:cs="Times New Roman"/>
          <w:szCs w:val="24"/>
          <w:rtl/>
          <w:lang w:val="id-ID"/>
        </w:rPr>
        <w:t>من</w:t>
      </w:r>
      <w:r w:rsidR="00A55AFB">
        <w:rPr>
          <w:rFonts w:asciiTheme="majorBidi" w:hAnsiTheme="majorBidi" w:cs="Times New Roman"/>
          <w:szCs w:val="24"/>
          <w:lang w:val="id-ID"/>
        </w:rPr>
        <w:t xml:space="preserve"> . Qira’ah ini shahih karena terdapat dalam mushaf Makkah</w:t>
      </w:r>
      <w:r w:rsidR="00964EE9">
        <w:rPr>
          <w:rFonts w:asciiTheme="majorBidi" w:hAnsiTheme="majorBidi" w:cs="Times New Roman"/>
          <w:szCs w:val="24"/>
          <w:lang w:val="id-ID"/>
        </w:rPr>
        <w:t>, oleh karena itu qira’at ini diterima.</w:t>
      </w:r>
    </w:p>
    <w:p w14:paraId="2F1A76AE" w14:textId="77777777" w:rsidR="003E7B81" w:rsidRPr="00E05A80" w:rsidRDefault="00E05A80" w:rsidP="00F95724">
      <w:pPr>
        <w:pStyle w:val="ListParagraph"/>
        <w:numPr>
          <w:ilvl w:val="0"/>
          <w:numId w:val="25"/>
        </w:numPr>
        <w:spacing w:after="160" w:line="360" w:lineRule="auto"/>
        <w:jc w:val="both"/>
        <w:rPr>
          <w:rFonts w:asciiTheme="majorBidi" w:hAnsiTheme="majorBidi" w:cs="Times New Roman"/>
          <w:szCs w:val="24"/>
          <w:lang w:val="id-ID"/>
        </w:rPr>
      </w:pPr>
      <w:r w:rsidRPr="00E05A80">
        <w:rPr>
          <w:rFonts w:asciiTheme="majorBidi" w:hAnsiTheme="majorBidi" w:cs="Times New Roman"/>
          <w:szCs w:val="24"/>
          <w:lang w:val="id-ID"/>
        </w:rPr>
        <w:t xml:space="preserve">Syarat ketiga, </w:t>
      </w:r>
      <w:r w:rsidR="00FC2EEB">
        <w:rPr>
          <w:rFonts w:asciiTheme="majorBidi" w:hAnsiTheme="majorBidi" w:cs="Times New Roman"/>
          <w:szCs w:val="24"/>
          <w:lang w:val="id-ID"/>
        </w:rPr>
        <w:t xml:space="preserve">yakni harus </w:t>
      </w:r>
      <w:r w:rsidR="003E7B81" w:rsidRPr="00B41AB8">
        <w:rPr>
          <w:rFonts w:asciiTheme="majorBidi" w:hAnsiTheme="majorBidi" w:cs="Times New Roman"/>
          <w:szCs w:val="24"/>
          <w:lang w:val="id-ID"/>
        </w:rPr>
        <w:t>sesuai dengan tata bahasa Arab</w:t>
      </w:r>
      <w:r w:rsidR="00FC2EEB">
        <w:rPr>
          <w:rFonts w:asciiTheme="majorBidi" w:hAnsiTheme="majorBidi" w:cs="Times New Roman"/>
          <w:szCs w:val="24"/>
          <w:lang w:val="id-ID"/>
        </w:rPr>
        <w:t xml:space="preserve"> yang masyhur dan dapat dijadikan pedoman</w:t>
      </w:r>
      <w:r w:rsidR="003E7B81" w:rsidRPr="00B41AB8">
        <w:rPr>
          <w:rFonts w:asciiTheme="majorBidi" w:hAnsiTheme="majorBidi" w:cs="Times New Roman"/>
          <w:szCs w:val="24"/>
          <w:lang w:val="id-ID"/>
        </w:rPr>
        <w:t xml:space="preserve">, </w:t>
      </w:r>
      <w:r>
        <w:rPr>
          <w:rFonts w:asciiTheme="majorBidi" w:hAnsiTheme="majorBidi" w:cs="Times New Roman"/>
          <w:szCs w:val="24"/>
          <w:lang w:val="id-ID"/>
        </w:rPr>
        <w:t>walaupun hanya satu wajah</w:t>
      </w:r>
      <w:r w:rsidR="003E7B81" w:rsidRPr="00B41AB8">
        <w:rPr>
          <w:rFonts w:asciiTheme="majorBidi" w:hAnsiTheme="majorBidi" w:cs="Times New Roman"/>
          <w:szCs w:val="24"/>
          <w:lang w:val="id-ID"/>
        </w:rPr>
        <w:t>,</w:t>
      </w:r>
      <w:r>
        <w:rPr>
          <w:rFonts w:asciiTheme="majorBidi" w:hAnsiTheme="majorBidi" w:cs="Times New Roman"/>
          <w:szCs w:val="24"/>
          <w:lang w:val="id-ID"/>
        </w:rPr>
        <w:t xml:space="preserve"> </w:t>
      </w:r>
      <w:r w:rsidR="003E7B81" w:rsidRPr="00B41AB8">
        <w:rPr>
          <w:rFonts w:asciiTheme="majorBidi" w:hAnsiTheme="majorBidi" w:cs="Times New Roman"/>
          <w:szCs w:val="24"/>
          <w:lang w:val="id-ID"/>
        </w:rPr>
        <w:t>terhadap salah satu kaidah Nahwu yang berkembang.</w:t>
      </w:r>
      <w:r w:rsidR="00FC2EEB">
        <w:rPr>
          <w:rFonts w:asciiTheme="majorBidi" w:hAnsiTheme="majorBidi" w:cs="Times New Roman"/>
          <w:szCs w:val="24"/>
          <w:lang w:val="id-ID"/>
        </w:rPr>
        <w:t xml:space="preserve"> </w:t>
      </w:r>
    </w:p>
    <w:p w14:paraId="2547CD4D" w14:textId="77777777" w:rsidR="003E7B81" w:rsidRPr="0066218E" w:rsidRDefault="003E7B81" w:rsidP="0066218E">
      <w:pPr>
        <w:pStyle w:val="ListParagraph"/>
        <w:tabs>
          <w:tab w:val="left" w:pos="993"/>
        </w:tabs>
        <w:spacing w:line="360" w:lineRule="auto"/>
        <w:ind w:left="426"/>
        <w:jc w:val="both"/>
        <w:rPr>
          <w:rFonts w:asciiTheme="majorBidi" w:hAnsiTheme="majorBidi" w:cs="Times New Roman"/>
          <w:szCs w:val="24"/>
          <w:lang w:val="id-ID"/>
        </w:rPr>
      </w:pPr>
      <w:r w:rsidRPr="00E05A80">
        <w:rPr>
          <w:rFonts w:asciiTheme="majorBidi" w:hAnsiTheme="majorBidi" w:cs="Times New Roman"/>
          <w:szCs w:val="24"/>
          <w:lang w:val="id-ID"/>
        </w:rPr>
        <w:tab/>
      </w:r>
      <w:r w:rsidRPr="00B244C6">
        <w:rPr>
          <w:rFonts w:asciiTheme="majorBidi" w:hAnsiTheme="majorBidi" w:cs="Times New Roman"/>
          <w:szCs w:val="24"/>
          <w:lang w:val="id-ID"/>
        </w:rPr>
        <w:t>Jika sebuah qira'at telah memenuhi ketiga kriteria di atas, maka qira'at tersebut dikate</w:t>
      </w:r>
      <w:r w:rsidR="00B244C6" w:rsidRPr="00B244C6">
        <w:rPr>
          <w:rFonts w:asciiTheme="majorBidi" w:hAnsiTheme="majorBidi" w:cs="Times New Roman"/>
          <w:szCs w:val="24"/>
          <w:lang w:val="id-ID"/>
        </w:rPr>
        <w:t>gorikan sebagai qiraat shahihah</w:t>
      </w:r>
      <w:r w:rsidR="00B244C6">
        <w:rPr>
          <w:rFonts w:asciiTheme="majorBidi" w:hAnsiTheme="majorBidi" w:cs="Times New Roman"/>
          <w:szCs w:val="24"/>
          <w:lang w:val="id-ID"/>
        </w:rPr>
        <w:t>.</w:t>
      </w:r>
      <w:r w:rsidR="0066218E">
        <w:rPr>
          <w:rFonts w:asciiTheme="majorBidi" w:hAnsiTheme="majorBidi" w:cs="Times New Roman"/>
          <w:szCs w:val="24"/>
          <w:lang w:val="id-ID"/>
        </w:rPr>
        <w:t xml:space="preserve"> </w:t>
      </w:r>
      <w:r w:rsidR="00B244C6" w:rsidRPr="0066218E">
        <w:rPr>
          <w:rFonts w:asciiTheme="majorBidi" w:hAnsiTheme="majorBidi" w:cs="Times New Roman"/>
          <w:szCs w:val="24"/>
          <w:lang w:val="id-ID"/>
        </w:rPr>
        <w:t xml:space="preserve">Setelah penyeleksian dan pengujian yang dilakukan oleh para ulama’ dengan menggunakan ketiga syarat tersebut, maka dapat dikatakan bahwa sebuah qira’at ditinjau dari segi </w:t>
      </w:r>
      <w:r w:rsidR="00B244C6" w:rsidRPr="0066218E">
        <w:rPr>
          <w:rFonts w:asciiTheme="majorBidi" w:hAnsiTheme="majorBidi" w:cs="Times New Roman"/>
          <w:szCs w:val="24"/>
          <w:lang w:val="id-ID"/>
        </w:rPr>
        <w:lastRenderedPageBreak/>
        <w:t xml:space="preserve">sanadnya akan terbagi menjadi 6 tingkatan, </w:t>
      </w:r>
      <w:r w:rsidR="0066218E">
        <w:rPr>
          <w:rFonts w:asciiTheme="majorBidi" w:hAnsiTheme="majorBidi" w:cs="Times New Roman"/>
          <w:szCs w:val="24"/>
          <w:lang w:val="id-ID"/>
        </w:rPr>
        <w:t>hal ini disampaikan oleh Ibn Jazari sebagaimana yang dikutip oleh al-S</w:t>
      </w:r>
      <w:r w:rsidR="0016019D">
        <w:rPr>
          <w:rFonts w:asciiTheme="majorBidi" w:hAnsiTheme="majorBidi" w:cs="Times New Roman"/>
          <w:szCs w:val="24"/>
          <w:lang w:val="id-ID"/>
        </w:rPr>
        <w:t>u</w:t>
      </w:r>
      <w:r w:rsidR="0066218E">
        <w:rPr>
          <w:rFonts w:asciiTheme="majorBidi" w:hAnsiTheme="majorBidi" w:cs="Times New Roman"/>
          <w:szCs w:val="24"/>
          <w:lang w:val="id-ID"/>
        </w:rPr>
        <w:t xml:space="preserve">yuthi dalam kitabnya, </w:t>
      </w:r>
      <w:r w:rsidR="00B244C6" w:rsidRPr="0066218E">
        <w:rPr>
          <w:rFonts w:asciiTheme="majorBidi" w:hAnsiTheme="majorBidi" w:cs="Times New Roman"/>
          <w:szCs w:val="24"/>
          <w:lang w:val="id-ID"/>
        </w:rPr>
        <w:t>yaitu:</w:t>
      </w:r>
      <w:r w:rsidR="0066218E" w:rsidRPr="00075319">
        <w:rPr>
          <w:rStyle w:val="FootnoteReference"/>
          <w:rFonts w:asciiTheme="majorBidi" w:hAnsiTheme="majorBidi"/>
          <w:szCs w:val="24"/>
        </w:rPr>
        <w:footnoteReference w:id="23"/>
      </w:r>
      <w:r w:rsidR="00B244C6" w:rsidRPr="0066218E">
        <w:rPr>
          <w:rFonts w:asciiTheme="majorBidi" w:hAnsiTheme="majorBidi" w:cs="Times New Roman"/>
          <w:szCs w:val="24"/>
          <w:lang w:val="id-ID"/>
        </w:rPr>
        <w:t xml:space="preserve"> </w:t>
      </w:r>
    </w:p>
    <w:p w14:paraId="4E9BBF84" w14:textId="77777777" w:rsidR="0016019D" w:rsidRPr="0016019D" w:rsidRDefault="0016019D" w:rsidP="00F95724">
      <w:pPr>
        <w:pStyle w:val="ListParagraph"/>
        <w:numPr>
          <w:ilvl w:val="0"/>
          <w:numId w:val="23"/>
        </w:numPr>
        <w:spacing w:after="160" w:line="360" w:lineRule="auto"/>
        <w:ind w:left="709" w:hanging="283"/>
        <w:jc w:val="both"/>
        <w:rPr>
          <w:rFonts w:asciiTheme="majorBidi" w:hAnsiTheme="majorBidi" w:cs="Times New Roman"/>
          <w:szCs w:val="24"/>
          <w:lang w:val="id-ID"/>
        </w:rPr>
      </w:pPr>
      <w:r w:rsidRPr="00C32173">
        <w:rPr>
          <w:rFonts w:asciiTheme="majorBidi" w:hAnsiTheme="majorBidi" w:cs="Times New Roman"/>
          <w:b/>
          <w:bCs w:val="0"/>
          <w:szCs w:val="24"/>
          <w:lang w:val="id-ID"/>
        </w:rPr>
        <w:t>Qira’</w:t>
      </w:r>
      <w:r w:rsidR="0078524F">
        <w:rPr>
          <w:rFonts w:asciiTheme="majorBidi" w:hAnsiTheme="majorBidi" w:cs="Times New Roman"/>
          <w:b/>
          <w:bCs w:val="0"/>
          <w:szCs w:val="24"/>
          <w:lang w:val="id-ID"/>
        </w:rPr>
        <w:t>at M</w:t>
      </w:r>
      <w:r w:rsidR="003E7B81" w:rsidRPr="00C32173">
        <w:rPr>
          <w:rFonts w:asciiTheme="majorBidi" w:hAnsiTheme="majorBidi" w:cs="Times New Roman"/>
          <w:b/>
          <w:bCs w:val="0"/>
          <w:szCs w:val="24"/>
          <w:lang w:val="id-ID"/>
        </w:rPr>
        <w:t>utawattir</w:t>
      </w:r>
      <w:r w:rsidR="003E7B81" w:rsidRPr="0066218E">
        <w:rPr>
          <w:rFonts w:asciiTheme="majorBidi" w:hAnsiTheme="majorBidi" w:cs="Times New Roman"/>
          <w:szCs w:val="24"/>
          <w:lang w:val="id-ID"/>
        </w:rPr>
        <w:t xml:space="preserve"> adalah qira'at yang diriwayatkan oleh se</w:t>
      </w:r>
      <w:r w:rsidR="00A55AFB">
        <w:rPr>
          <w:rFonts w:asciiTheme="majorBidi" w:hAnsiTheme="majorBidi" w:cs="Times New Roman"/>
          <w:szCs w:val="24"/>
          <w:lang w:val="id-ID"/>
        </w:rPr>
        <w:t>jumlah rawi yang cukup banyak, pada setiap</w:t>
      </w:r>
      <w:r>
        <w:rPr>
          <w:rFonts w:asciiTheme="majorBidi" w:hAnsiTheme="majorBidi" w:cs="Times New Roman"/>
          <w:szCs w:val="24"/>
          <w:lang w:val="id-ID"/>
        </w:rPr>
        <w:t xml:space="preserve"> </w:t>
      </w:r>
      <w:r w:rsidR="00A55AFB">
        <w:rPr>
          <w:rFonts w:asciiTheme="majorBidi" w:hAnsiTheme="majorBidi" w:cs="Times New Roman"/>
          <w:szCs w:val="24"/>
          <w:lang w:val="id-ID"/>
        </w:rPr>
        <w:t xml:space="preserve">tingkatan, yang </w:t>
      </w:r>
      <w:r w:rsidR="003E7B81" w:rsidRPr="0066218E">
        <w:rPr>
          <w:rFonts w:asciiTheme="majorBidi" w:hAnsiTheme="majorBidi" w:cs="Times New Roman"/>
          <w:szCs w:val="24"/>
          <w:lang w:val="id-ID"/>
        </w:rPr>
        <w:t>tidak mungkin terjadi kebohongan</w:t>
      </w:r>
      <w:r w:rsidR="00A55AFB">
        <w:rPr>
          <w:rFonts w:asciiTheme="majorBidi" w:hAnsiTheme="majorBidi" w:cs="Times New Roman"/>
          <w:szCs w:val="24"/>
          <w:lang w:val="id-ID"/>
        </w:rPr>
        <w:t xml:space="preserve"> dan bersambung sampai Rasulullah saw.</w:t>
      </w:r>
      <w:r>
        <w:rPr>
          <w:rFonts w:asciiTheme="majorBidi" w:hAnsiTheme="majorBidi" w:cs="Times New Roman"/>
          <w:szCs w:val="24"/>
          <w:lang w:val="id-ID"/>
        </w:rPr>
        <w:t xml:space="preserve"> sebagaimana definisi tentang riwayat Mutawatir yakni: </w:t>
      </w:r>
    </w:p>
    <w:p w14:paraId="480EFBCD" w14:textId="77777777" w:rsidR="0016019D" w:rsidRPr="001319FD" w:rsidRDefault="00263D15" w:rsidP="0016019D">
      <w:pPr>
        <w:spacing w:after="160" w:line="360" w:lineRule="auto"/>
        <w:ind w:left="360"/>
        <w:jc w:val="right"/>
        <w:rPr>
          <w:rFonts w:asciiTheme="majorBidi" w:hAnsiTheme="majorBidi" w:cs="Traditional Arabic"/>
          <w:b/>
          <w:bCs w:val="0"/>
          <w:sz w:val="28"/>
          <w:szCs w:val="28"/>
          <w:lang w:val="id-ID"/>
        </w:rPr>
      </w:pPr>
      <w:r w:rsidRPr="001319FD">
        <w:rPr>
          <w:rFonts w:asciiTheme="majorBidi" w:hAnsiTheme="majorBidi" w:cs="Traditional Arabic"/>
          <w:b/>
          <w:bCs w:val="0"/>
          <w:sz w:val="28"/>
          <w:szCs w:val="28"/>
          <w:rtl/>
          <w:lang w:val="id-ID"/>
        </w:rPr>
        <w:t>ما رواه جمع تحيل العادة تواطؤهم علي الكذب عن مثلهم من اول السند الي منتهاه</w:t>
      </w:r>
    </w:p>
    <w:p w14:paraId="01DEC0F1" w14:textId="77777777" w:rsidR="003E7B81" w:rsidRPr="001B2F57" w:rsidRDefault="001B2F57" w:rsidP="00F95724">
      <w:pPr>
        <w:pStyle w:val="ListParagraph"/>
        <w:numPr>
          <w:ilvl w:val="0"/>
          <w:numId w:val="23"/>
        </w:numPr>
        <w:spacing w:after="160" w:line="360" w:lineRule="auto"/>
        <w:ind w:left="709" w:hanging="283"/>
        <w:jc w:val="both"/>
        <w:rPr>
          <w:rFonts w:asciiTheme="majorBidi" w:hAnsiTheme="majorBidi" w:cs="Times New Roman"/>
          <w:szCs w:val="24"/>
          <w:lang w:val="id-ID"/>
        </w:rPr>
      </w:pPr>
      <w:r w:rsidRPr="00C32173">
        <w:rPr>
          <w:rFonts w:asciiTheme="majorBidi" w:hAnsiTheme="majorBidi" w:cs="Times New Roman"/>
          <w:b/>
          <w:bCs w:val="0"/>
          <w:szCs w:val="24"/>
          <w:lang w:val="id-ID"/>
        </w:rPr>
        <w:t>Qira’</w:t>
      </w:r>
      <w:r w:rsidR="0078524F">
        <w:rPr>
          <w:rFonts w:asciiTheme="majorBidi" w:hAnsiTheme="majorBidi" w:cs="Times New Roman"/>
          <w:b/>
          <w:bCs w:val="0"/>
          <w:szCs w:val="24"/>
          <w:lang w:val="id-ID"/>
        </w:rPr>
        <w:t>at Ma</w:t>
      </w:r>
      <w:r w:rsidR="003E7B81" w:rsidRPr="00C32173">
        <w:rPr>
          <w:rFonts w:asciiTheme="majorBidi" w:hAnsiTheme="majorBidi" w:cs="Times New Roman"/>
          <w:b/>
          <w:bCs w:val="0"/>
          <w:szCs w:val="24"/>
          <w:lang w:val="id-ID"/>
        </w:rPr>
        <w:t>syhur</w:t>
      </w:r>
      <w:r w:rsidR="003E7B81" w:rsidRPr="0016019D">
        <w:rPr>
          <w:rFonts w:asciiTheme="majorBidi" w:hAnsiTheme="majorBidi" w:cs="Times New Roman"/>
          <w:szCs w:val="24"/>
          <w:lang w:val="id-ID"/>
        </w:rPr>
        <w:t xml:space="preserve"> adalah qira'at </w:t>
      </w:r>
      <w:r>
        <w:rPr>
          <w:rFonts w:asciiTheme="majorBidi" w:hAnsiTheme="majorBidi" w:cs="Times New Roman"/>
          <w:szCs w:val="24"/>
          <w:lang w:val="id-ID"/>
        </w:rPr>
        <w:t>yang mana pera</w:t>
      </w:r>
      <w:r w:rsidR="00DA3F5D">
        <w:rPr>
          <w:rFonts w:asciiTheme="majorBidi" w:hAnsiTheme="majorBidi" w:cs="Times New Roman"/>
          <w:szCs w:val="24"/>
          <w:lang w:val="id-ID"/>
        </w:rPr>
        <w:t>w</w:t>
      </w:r>
      <w:r>
        <w:rPr>
          <w:rFonts w:asciiTheme="majorBidi" w:hAnsiTheme="majorBidi" w:cs="Times New Roman"/>
          <w:szCs w:val="24"/>
          <w:lang w:val="id-ID"/>
        </w:rPr>
        <w:t>inya tidak</w:t>
      </w:r>
      <w:r w:rsidR="00C32173">
        <w:rPr>
          <w:rFonts w:asciiTheme="majorBidi" w:hAnsiTheme="majorBidi" w:cs="Times New Roman"/>
          <w:szCs w:val="24"/>
          <w:lang w:val="id-ID"/>
        </w:rPr>
        <w:t xml:space="preserve"> mencapai batasan mutawatir, ses</w:t>
      </w:r>
      <w:r>
        <w:rPr>
          <w:rFonts w:asciiTheme="majorBidi" w:hAnsiTheme="majorBidi" w:cs="Times New Roman"/>
          <w:szCs w:val="24"/>
          <w:lang w:val="id-ID"/>
        </w:rPr>
        <w:t>uai dengan salah satu rasm Uthmani dan tidak menyalahi kaidah bahasa Arab. Macam qira’at ini dianggap tidak termasuk qira’at yang syadz, oleh karena itu qira’at ini boleh dibaca sebagai al-Qur’an. Menurut alSuyuthi contoh untuk bacaan ini adalah berbagai perbedaan riwayat para imam Qira’at tujuh, yang mana riwayat satu berbeda/tidak disebutkan oleh riwayat yang lain.</w:t>
      </w:r>
    </w:p>
    <w:p w14:paraId="599C8C61" w14:textId="77777777" w:rsidR="00C32173" w:rsidRDefault="0078524F" w:rsidP="00F95724">
      <w:pPr>
        <w:pStyle w:val="ListParagraph"/>
        <w:numPr>
          <w:ilvl w:val="0"/>
          <w:numId w:val="23"/>
        </w:numPr>
        <w:spacing w:after="160" w:line="360" w:lineRule="auto"/>
        <w:ind w:left="709" w:hanging="283"/>
        <w:jc w:val="both"/>
        <w:rPr>
          <w:rFonts w:asciiTheme="majorBidi" w:hAnsiTheme="majorBidi" w:cs="Times New Roman"/>
          <w:szCs w:val="24"/>
          <w:lang w:val="id-ID"/>
        </w:rPr>
      </w:pPr>
      <w:r>
        <w:rPr>
          <w:rFonts w:asciiTheme="majorBidi" w:hAnsiTheme="majorBidi" w:cs="Times New Roman"/>
          <w:b/>
          <w:bCs w:val="0"/>
          <w:szCs w:val="24"/>
          <w:lang w:val="id-ID"/>
        </w:rPr>
        <w:t>Qira'at A</w:t>
      </w:r>
      <w:r w:rsidR="001B2F57" w:rsidRPr="00C32173">
        <w:rPr>
          <w:rFonts w:asciiTheme="majorBidi" w:hAnsiTheme="majorBidi" w:cs="Times New Roman"/>
          <w:b/>
          <w:bCs w:val="0"/>
          <w:szCs w:val="24"/>
          <w:lang w:val="id-ID"/>
        </w:rPr>
        <w:t>had</w:t>
      </w:r>
      <w:r w:rsidR="001B2F57">
        <w:rPr>
          <w:rFonts w:asciiTheme="majorBidi" w:hAnsiTheme="majorBidi" w:cs="Times New Roman"/>
          <w:szCs w:val="24"/>
          <w:lang w:val="id-ID"/>
        </w:rPr>
        <w:t xml:space="preserve"> adalah qira’</w:t>
      </w:r>
      <w:r w:rsidR="003E7B81" w:rsidRPr="001B2F57">
        <w:rPr>
          <w:rFonts w:asciiTheme="majorBidi" w:hAnsiTheme="majorBidi" w:cs="Times New Roman"/>
          <w:szCs w:val="24"/>
          <w:lang w:val="id-ID"/>
        </w:rPr>
        <w:t xml:space="preserve">at yang </w:t>
      </w:r>
      <w:r w:rsidR="00DA3F5D">
        <w:rPr>
          <w:rFonts w:asciiTheme="majorBidi" w:hAnsiTheme="majorBidi" w:cs="Times New Roman"/>
          <w:szCs w:val="24"/>
          <w:lang w:val="id-ID"/>
        </w:rPr>
        <w:t>shahih sanadnya</w:t>
      </w:r>
      <w:r w:rsidR="00C32173">
        <w:rPr>
          <w:rFonts w:asciiTheme="majorBidi" w:hAnsiTheme="majorBidi" w:cs="Times New Roman"/>
          <w:szCs w:val="24"/>
          <w:lang w:val="id-ID"/>
        </w:rPr>
        <w:t>, namuntidak sesuai dengan rasm Uthmani atau kaidah bahasa Arab. J</w:t>
      </w:r>
      <w:r w:rsidR="003E7B81" w:rsidRPr="001B2F57">
        <w:rPr>
          <w:rFonts w:asciiTheme="majorBidi" w:hAnsiTheme="majorBidi" w:cs="Times New Roman"/>
          <w:szCs w:val="24"/>
          <w:lang w:val="id-ID"/>
        </w:rPr>
        <w:t xml:space="preserve">enis qira'at ini tidak boleh dibaca dalam sholat dan tidak wajib diyakini keberadaannya. </w:t>
      </w:r>
      <w:r w:rsidR="00C32173">
        <w:rPr>
          <w:rFonts w:asciiTheme="majorBidi" w:hAnsiTheme="majorBidi" w:cs="Times New Roman"/>
          <w:szCs w:val="24"/>
          <w:lang w:val="id-ID"/>
        </w:rPr>
        <w:t xml:space="preserve">Contohnya adalah </w:t>
      </w:r>
      <w:r w:rsidR="003E7B81" w:rsidRPr="001B2F57">
        <w:rPr>
          <w:rFonts w:asciiTheme="majorBidi" w:hAnsiTheme="majorBidi" w:cs="Times New Roman"/>
          <w:szCs w:val="24"/>
          <w:lang w:val="id-ID"/>
        </w:rPr>
        <w:t>qi</w:t>
      </w:r>
      <w:r w:rsidR="00C32173">
        <w:rPr>
          <w:rFonts w:asciiTheme="majorBidi" w:hAnsiTheme="majorBidi" w:cs="Times New Roman"/>
          <w:szCs w:val="24"/>
          <w:lang w:val="id-ID"/>
        </w:rPr>
        <w:t>ra'at yang diriwayatkan oleh al-Hakim dari jalur Ahim al-Juh</w:t>
      </w:r>
      <w:r w:rsidR="003E7B81" w:rsidRPr="001B2F57">
        <w:rPr>
          <w:rFonts w:asciiTheme="majorBidi" w:hAnsiTheme="majorBidi" w:cs="Times New Roman"/>
          <w:szCs w:val="24"/>
          <w:lang w:val="id-ID"/>
        </w:rPr>
        <w:t>dari,</w:t>
      </w:r>
      <w:r w:rsidR="00C32173">
        <w:rPr>
          <w:rFonts w:asciiTheme="majorBidi" w:hAnsiTheme="majorBidi" w:cs="Times New Roman"/>
          <w:szCs w:val="24"/>
          <w:lang w:val="id-ID"/>
        </w:rPr>
        <w:t xml:space="preserve"> dari Abu B</w:t>
      </w:r>
      <w:r w:rsidR="003E7B81" w:rsidRPr="001B2F57">
        <w:rPr>
          <w:rFonts w:asciiTheme="majorBidi" w:hAnsiTheme="majorBidi" w:cs="Times New Roman"/>
          <w:szCs w:val="24"/>
          <w:lang w:val="id-ID"/>
        </w:rPr>
        <w:t>akrah</w:t>
      </w:r>
      <w:r w:rsidR="00C32173">
        <w:rPr>
          <w:rFonts w:asciiTheme="majorBidi" w:hAnsiTheme="majorBidi" w:cs="Times New Roman"/>
          <w:szCs w:val="24"/>
          <w:lang w:val="id-ID"/>
        </w:rPr>
        <w:t xml:space="preserve"> dari Rasulullah saw bersabda: </w:t>
      </w:r>
    </w:p>
    <w:p w14:paraId="65C2533C" w14:textId="77777777" w:rsidR="003E7B81" w:rsidRPr="00C32173" w:rsidRDefault="00C32173" w:rsidP="00C32173">
      <w:pPr>
        <w:spacing w:after="160" w:line="360" w:lineRule="auto"/>
        <w:ind w:left="426"/>
        <w:jc w:val="right"/>
        <w:rPr>
          <w:rFonts w:asciiTheme="majorBidi" w:hAnsiTheme="majorBidi" w:cs="Times New Roman"/>
          <w:bCs w:val="0"/>
          <w:sz w:val="28"/>
          <w:szCs w:val="28"/>
          <w:lang w:val="id-ID"/>
        </w:rPr>
      </w:pPr>
      <w:r w:rsidRPr="00C32173">
        <w:rPr>
          <w:rFonts w:ascii="Traditional Arabic" w:hAnsi="Traditional Arabic" w:cs="Traditional Arabic"/>
          <w:bCs w:val="0"/>
          <w:color w:val="000000"/>
          <w:sz w:val="28"/>
          <w:szCs w:val="28"/>
          <w:rtl/>
          <w:lang w:val="id-ID"/>
        </w:rPr>
        <w:t>مُتَّكِئِينَ عَلَى رَفافٍ خُضْرٍ وَعَبْقَرِيٍّ حسنٍ</w:t>
      </w:r>
      <w:r>
        <w:rPr>
          <w:rFonts w:ascii="Traditional Arabic" w:hAnsi="Traditional Arabic" w:cs="Traditional Arabic"/>
          <w:bCs w:val="0"/>
          <w:color w:val="000000"/>
          <w:sz w:val="28"/>
          <w:szCs w:val="28"/>
          <w:rtl/>
          <w:lang w:val="id-ID"/>
        </w:rPr>
        <w:t xml:space="preserve"> (الرحمن: 76)</w:t>
      </w:r>
    </w:p>
    <w:p w14:paraId="6B000826" w14:textId="77777777" w:rsidR="0078524F" w:rsidRPr="0078524F" w:rsidRDefault="0078524F" w:rsidP="00F95724">
      <w:pPr>
        <w:pStyle w:val="ListParagraph"/>
        <w:numPr>
          <w:ilvl w:val="0"/>
          <w:numId w:val="23"/>
        </w:numPr>
        <w:spacing w:after="160" w:line="360" w:lineRule="auto"/>
        <w:ind w:left="709" w:hanging="283"/>
        <w:jc w:val="both"/>
        <w:rPr>
          <w:rFonts w:ascii="Times New Arabic" w:hAnsi="Times New Arabic" w:cs="Times New Roman"/>
          <w:bCs w:val="0"/>
          <w:szCs w:val="24"/>
          <w:lang w:val="id-ID"/>
        </w:rPr>
      </w:pPr>
      <w:r>
        <w:rPr>
          <w:rFonts w:asciiTheme="majorBidi" w:hAnsiTheme="majorBidi" w:cs="Times New Roman"/>
          <w:b/>
          <w:bCs w:val="0"/>
          <w:szCs w:val="24"/>
          <w:lang w:val="id-ID"/>
        </w:rPr>
        <w:t>Qira'at S</w:t>
      </w:r>
      <w:r w:rsidR="003E7B81" w:rsidRPr="0078524F">
        <w:rPr>
          <w:rFonts w:asciiTheme="majorBidi" w:hAnsiTheme="majorBidi" w:cs="Times New Roman"/>
          <w:b/>
          <w:bCs w:val="0"/>
          <w:szCs w:val="24"/>
          <w:lang w:val="id-ID"/>
        </w:rPr>
        <w:t>yadz</w:t>
      </w:r>
      <w:r w:rsidR="003E7B81" w:rsidRPr="0078524F">
        <w:rPr>
          <w:rFonts w:asciiTheme="majorBidi" w:hAnsiTheme="majorBidi" w:cs="Times New Roman"/>
          <w:szCs w:val="24"/>
          <w:lang w:val="id-ID"/>
        </w:rPr>
        <w:t xml:space="preserve">  yaitu qira'at yan</w:t>
      </w:r>
      <w:r w:rsidR="00C32173" w:rsidRPr="0078524F">
        <w:rPr>
          <w:rFonts w:asciiTheme="majorBidi" w:hAnsiTheme="majorBidi" w:cs="Times New Roman"/>
          <w:szCs w:val="24"/>
          <w:lang w:val="id-ID"/>
        </w:rPr>
        <w:t>g kualitas sabadnya tidak sahih</w:t>
      </w:r>
      <w:r w:rsidR="00C32173" w:rsidRPr="0078524F">
        <w:rPr>
          <w:rFonts w:asciiTheme="majorBidi" w:hAnsiTheme="majorBidi" w:cs="Times New Roman"/>
          <w:szCs w:val="24"/>
          <w:rtl/>
          <w:lang w:val="id-ID"/>
        </w:rPr>
        <w:t xml:space="preserve">  </w:t>
      </w:r>
      <w:r w:rsidR="00C32173" w:rsidRPr="0078524F">
        <w:rPr>
          <w:rFonts w:asciiTheme="majorBidi" w:hAnsiTheme="majorBidi" w:cs="Times New Roman"/>
          <w:szCs w:val="24"/>
          <w:lang w:val="id-ID"/>
        </w:rPr>
        <w:t xml:space="preserve"> atau qira’at yang tidak memenuhi ketiga syarat tersebut.</w:t>
      </w:r>
      <w:r w:rsidR="003E7B81" w:rsidRPr="0078524F">
        <w:rPr>
          <w:rFonts w:asciiTheme="majorBidi" w:hAnsiTheme="majorBidi" w:cs="Times New Roman"/>
          <w:szCs w:val="24"/>
          <w:lang w:val="id-ID"/>
        </w:rPr>
        <w:t xml:space="preserve"> contohnya seperti bacaan </w:t>
      </w:r>
      <w:r w:rsidRPr="0078524F">
        <w:rPr>
          <w:rFonts w:ascii="Traditional Arabic" w:hAnsi="Traditional Arabic" w:cs="Traditional Arabic"/>
          <w:bCs w:val="0"/>
          <w:color w:val="000000"/>
          <w:sz w:val="28"/>
          <w:szCs w:val="28"/>
          <w:rtl/>
          <w:lang w:val="id-ID"/>
        </w:rPr>
        <w:t>ملك يَوْمِ الدِّينِ</w:t>
      </w:r>
      <w:r>
        <w:rPr>
          <w:rFonts w:ascii="Traditional Arabic" w:hAnsi="Traditional Arabic" w:cs="Traditional Arabic"/>
          <w:b/>
          <w:color w:val="000000"/>
          <w:sz w:val="44"/>
          <w:szCs w:val="44"/>
          <w:lang w:val="id-ID"/>
        </w:rPr>
        <w:t xml:space="preserve"> </w:t>
      </w:r>
      <w:r w:rsidRPr="0078524F">
        <w:rPr>
          <w:rFonts w:ascii="Times New Arabic" w:hAnsi="Times New Arabic" w:cs="Traditional Arabic"/>
          <w:bCs w:val="0"/>
          <w:color w:val="000000"/>
          <w:szCs w:val="24"/>
          <w:lang w:val="id-ID"/>
        </w:rPr>
        <w:t>dengan membacanya dengan fi’il madli</w:t>
      </w:r>
      <w:r>
        <w:rPr>
          <w:rFonts w:ascii="Times New Arabic" w:hAnsi="Times New Arabic" w:cs="Traditional Arabic"/>
          <w:bCs w:val="0"/>
          <w:color w:val="000000"/>
          <w:szCs w:val="24"/>
          <w:lang w:val="id-ID"/>
        </w:rPr>
        <w:t xml:space="preserve">, yakni </w:t>
      </w:r>
      <w:r w:rsidRPr="0078524F">
        <w:rPr>
          <w:rFonts w:ascii="Times New Arabic" w:hAnsi="Times New Arabic" w:cs="Traditional Arabic"/>
          <w:bCs w:val="0"/>
          <w:i/>
          <w:iCs/>
          <w:color w:val="000000"/>
          <w:szCs w:val="24"/>
          <w:lang w:val="id-ID"/>
        </w:rPr>
        <w:t>malaka</w:t>
      </w:r>
      <w:r>
        <w:rPr>
          <w:rFonts w:ascii="Times New Arabic" w:hAnsi="Times New Arabic" w:cs="Traditional Arabic"/>
          <w:bCs w:val="0"/>
          <w:i/>
          <w:iCs/>
          <w:color w:val="000000"/>
          <w:szCs w:val="24"/>
          <w:lang w:val="id-ID"/>
        </w:rPr>
        <w:t xml:space="preserve">, </w:t>
      </w:r>
      <w:r>
        <w:rPr>
          <w:rFonts w:ascii="Times New Arabic" w:hAnsi="Times New Arabic" w:cs="Traditional Arabic"/>
          <w:bCs w:val="0"/>
          <w:color w:val="000000"/>
          <w:szCs w:val="24"/>
          <w:lang w:val="id-ID"/>
        </w:rPr>
        <w:t xml:space="preserve">dan juga membaca dengan nashab kata </w:t>
      </w:r>
      <w:r w:rsidRPr="0078524F">
        <w:rPr>
          <w:rFonts w:ascii="Times New Arabic" w:hAnsi="Times New Arabic" w:cs="Traditional Arabic" w:hint="eastAsia"/>
          <w:bCs w:val="0"/>
          <w:color w:val="000000"/>
          <w:sz w:val="28"/>
          <w:szCs w:val="28"/>
          <w:rtl/>
          <w:lang w:val="id-ID"/>
        </w:rPr>
        <w:t>يَوْمِ</w:t>
      </w:r>
      <w:r>
        <w:rPr>
          <w:rFonts w:ascii="Times New Arabic" w:hAnsi="Times New Arabic" w:cs="Traditional Arabic"/>
          <w:bCs w:val="0"/>
          <w:color w:val="000000"/>
          <w:sz w:val="28"/>
          <w:szCs w:val="28"/>
          <w:lang w:val="id-ID"/>
        </w:rPr>
        <w:t>.</w:t>
      </w:r>
    </w:p>
    <w:p w14:paraId="7B459476" w14:textId="77777777" w:rsidR="0078524F" w:rsidRDefault="0078524F" w:rsidP="0078524F">
      <w:pPr>
        <w:pStyle w:val="ListParagraph"/>
        <w:spacing w:after="160" w:line="360" w:lineRule="auto"/>
        <w:ind w:left="709"/>
        <w:jc w:val="both"/>
        <w:rPr>
          <w:rFonts w:asciiTheme="majorBidi" w:hAnsiTheme="majorBidi" w:cs="Times New Roman"/>
          <w:szCs w:val="24"/>
          <w:lang w:val="id-ID"/>
        </w:rPr>
      </w:pPr>
    </w:p>
    <w:p w14:paraId="375D5A0B" w14:textId="77777777" w:rsidR="003E7B81" w:rsidRPr="0078524F" w:rsidRDefault="00C32173" w:rsidP="00F95724">
      <w:pPr>
        <w:pStyle w:val="ListParagraph"/>
        <w:numPr>
          <w:ilvl w:val="0"/>
          <w:numId w:val="23"/>
        </w:numPr>
        <w:spacing w:after="160" w:line="360" w:lineRule="auto"/>
        <w:ind w:left="709" w:hanging="283"/>
        <w:jc w:val="both"/>
        <w:rPr>
          <w:rFonts w:asciiTheme="majorBidi" w:hAnsiTheme="majorBidi" w:cs="Times New Roman"/>
          <w:szCs w:val="24"/>
          <w:lang w:val="id-ID"/>
        </w:rPr>
      </w:pPr>
      <w:r w:rsidRPr="0078524F">
        <w:rPr>
          <w:rFonts w:asciiTheme="majorBidi" w:hAnsiTheme="majorBidi" w:cs="Times New Roman"/>
          <w:b/>
          <w:bCs w:val="0"/>
          <w:szCs w:val="24"/>
          <w:lang w:val="id-ID"/>
        </w:rPr>
        <w:lastRenderedPageBreak/>
        <w:t>Q</w:t>
      </w:r>
      <w:r w:rsidR="0078524F">
        <w:rPr>
          <w:rFonts w:asciiTheme="majorBidi" w:hAnsiTheme="majorBidi" w:cs="Times New Roman"/>
          <w:b/>
          <w:bCs w:val="0"/>
          <w:szCs w:val="24"/>
          <w:lang w:val="id-ID"/>
        </w:rPr>
        <w:t>ira'at M</w:t>
      </w:r>
      <w:r w:rsidR="003E7B81" w:rsidRPr="0078524F">
        <w:rPr>
          <w:rFonts w:asciiTheme="majorBidi" w:hAnsiTheme="majorBidi" w:cs="Times New Roman"/>
          <w:b/>
          <w:bCs w:val="0"/>
          <w:szCs w:val="24"/>
          <w:lang w:val="id-ID"/>
        </w:rPr>
        <w:t>audhu'</w:t>
      </w:r>
      <w:r w:rsidR="0078524F">
        <w:rPr>
          <w:rFonts w:asciiTheme="majorBidi" w:hAnsiTheme="majorBidi" w:cs="Times New Roman"/>
          <w:szCs w:val="24"/>
          <w:lang w:val="id-ID"/>
        </w:rPr>
        <w:t xml:space="preserve"> yaitu qira’</w:t>
      </w:r>
      <w:r w:rsidR="003E7B81" w:rsidRPr="0078524F">
        <w:rPr>
          <w:rFonts w:asciiTheme="majorBidi" w:hAnsiTheme="majorBidi" w:cs="Times New Roman"/>
          <w:szCs w:val="24"/>
          <w:lang w:val="id-ID"/>
        </w:rPr>
        <w:t xml:space="preserve">at </w:t>
      </w:r>
      <w:r w:rsidR="0078524F">
        <w:rPr>
          <w:rFonts w:asciiTheme="majorBidi" w:hAnsiTheme="majorBidi" w:cs="Times New Roman"/>
          <w:szCs w:val="24"/>
          <w:lang w:val="id-ID"/>
        </w:rPr>
        <w:t>buatan seseorang tanpa ada dasarnya, serta tidakmemiliki mata rantai sanad. Seperti qira’ah-qira’ah yang telah dihimpun oleh Muhammad Ibnu Jafar al khuza'i.</w:t>
      </w:r>
    </w:p>
    <w:p w14:paraId="1354367C" w14:textId="77777777" w:rsidR="00CC260F" w:rsidRPr="00CC260F" w:rsidRDefault="0078524F" w:rsidP="00F95724">
      <w:pPr>
        <w:pStyle w:val="ListParagraph"/>
        <w:numPr>
          <w:ilvl w:val="0"/>
          <w:numId w:val="23"/>
        </w:numPr>
        <w:spacing w:after="0" w:line="360" w:lineRule="auto"/>
        <w:ind w:left="709" w:hanging="283"/>
        <w:jc w:val="both"/>
        <w:rPr>
          <w:lang w:val="id-ID"/>
        </w:rPr>
      </w:pPr>
      <w:r>
        <w:rPr>
          <w:rFonts w:asciiTheme="majorBidi" w:hAnsiTheme="majorBidi" w:cs="Times New Roman"/>
          <w:b/>
          <w:bCs w:val="0"/>
          <w:szCs w:val="24"/>
          <w:lang w:val="id-ID"/>
        </w:rPr>
        <w:t>Qira'at M</w:t>
      </w:r>
      <w:r w:rsidR="003E7B81" w:rsidRPr="0078524F">
        <w:rPr>
          <w:rFonts w:asciiTheme="majorBidi" w:hAnsiTheme="majorBidi" w:cs="Times New Roman"/>
          <w:b/>
          <w:bCs w:val="0"/>
          <w:szCs w:val="24"/>
          <w:lang w:val="id-ID"/>
        </w:rPr>
        <w:t>udraj</w:t>
      </w:r>
      <w:r w:rsidR="003E7B81" w:rsidRPr="0078524F">
        <w:rPr>
          <w:rFonts w:asciiTheme="majorBidi" w:hAnsiTheme="majorBidi" w:cs="Times New Roman"/>
          <w:szCs w:val="24"/>
          <w:lang w:val="id-ID"/>
        </w:rPr>
        <w:t xml:space="preserve"> </w:t>
      </w:r>
      <w:r w:rsidR="003E7B81" w:rsidRPr="00CC260F">
        <w:rPr>
          <w:rFonts w:asciiTheme="majorBidi" w:hAnsiTheme="majorBidi" w:cs="Times New Roman"/>
          <w:szCs w:val="24"/>
          <w:lang w:val="id-ID"/>
        </w:rPr>
        <w:t xml:space="preserve">yaitu </w:t>
      </w:r>
      <w:r w:rsidRPr="00CC260F">
        <w:rPr>
          <w:rFonts w:asciiTheme="majorBidi" w:hAnsiTheme="majorBidi" w:cs="Times New Roman"/>
          <w:szCs w:val="24"/>
          <w:lang w:val="id-ID"/>
        </w:rPr>
        <w:t xml:space="preserve">qira’’at yang </w:t>
      </w:r>
      <w:r w:rsidR="003E7B81" w:rsidRPr="00CC260F">
        <w:rPr>
          <w:rFonts w:asciiTheme="majorBidi" w:hAnsiTheme="majorBidi" w:cs="Times New Roman"/>
          <w:szCs w:val="24"/>
          <w:lang w:val="id-ID"/>
        </w:rPr>
        <w:t xml:space="preserve">disisipkan dalam </w:t>
      </w:r>
      <w:r w:rsidRPr="00CC260F">
        <w:rPr>
          <w:rFonts w:asciiTheme="majorBidi" w:hAnsiTheme="majorBidi" w:cs="Times New Roman"/>
          <w:szCs w:val="24"/>
          <w:lang w:val="id-ID"/>
        </w:rPr>
        <w:t>ayat a</w:t>
      </w:r>
      <w:r w:rsidR="003E7B81" w:rsidRPr="00CC260F">
        <w:rPr>
          <w:rFonts w:asciiTheme="majorBidi" w:hAnsiTheme="majorBidi" w:cs="Times New Roman"/>
          <w:szCs w:val="24"/>
          <w:lang w:val="id-ID"/>
        </w:rPr>
        <w:t>l</w:t>
      </w:r>
      <w:r w:rsidRPr="00CC260F">
        <w:rPr>
          <w:rFonts w:asciiTheme="majorBidi" w:hAnsiTheme="majorBidi" w:cs="Times New Roman"/>
          <w:szCs w:val="24"/>
          <w:lang w:val="id-ID"/>
        </w:rPr>
        <w:t>-Q</w:t>
      </w:r>
      <w:r w:rsidR="003E7B81" w:rsidRPr="00CC260F">
        <w:rPr>
          <w:rFonts w:asciiTheme="majorBidi" w:hAnsiTheme="majorBidi" w:cs="Times New Roman"/>
          <w:szCs w:val="24"/>
          <w:lang w:val="id-ID"/>
        </w:rPr>
        <w:t>uran oleh perawinya sebagai penafsiran.</w:t>
      </w:r>
      <w:r w:rsidRPr="00CC260F">
        <w:rPr>
          <w:rFonts w:asciiTheme="majorBidi" w:hAnsiTheme="majorBidi" w:cs="Times New Roman"/>
          <w:szCs w:val="24"/>
          <w:lang w:val="id-ID"/>
        </w:rPr>
        <w:t xml:space="preserve"> </w:t>
      </w:r>
      <w:r w:rsidR="003E7B81" w:rsidRPr="00CC260F">
        <w:rPr>
          <w:rFonts w:asciiTheme="majorBidi" w:hAnsiTheme="majorBidi" w:cs="Times New Roman"/>
          <w:szCs w:val="24"/>
          <w:lang w:val="id-ID"/>
        </w:rPr>
        <w:t>contoh qiraat ini cukup banyak dijumpai dalam beberapa buku qira'at,</w:t>
      </w:r>
      <w:r w:rsidR="00CC260F" w:rsidRPr="00CC260F">
        <w:rPr>
          <w:rFonts w:asciiTheme="majorBidi" w:hAnsiTheme="majorBidi" w:cs="Times New Roman"/>
          <w:szCs w:val="24"/>
          <w:lang w:val="id-ID"/>
        </w:rPr>
        <w:t xml:space="preserve"> </w:t>
      </w:r>
      <w:r w:rsidR="003E7B81" w:rsidRPr="00CC260F">
        <w:rPr>
          <w:rFonts w:asciiTheme="majorBidi" w:hAnsiTheme="majorBidi" w:cs="Times New Roman"/>
          <w:szCs w:val="24"/>
          <w:lang w:val="id-ID"/>
        </w:rPr>
        <w:t>maupun kitab-kitab tafsir</w:t>
      </w:r>
      <w:r w:rsidR="003E7B81" w:rsidRPr="00CC260F">
        <w:rPr>
          <w:rFonts w:asciiTheme="majorBidi" w:hAnsiTheme="majorBidi" w:cs="Times New Roman"/>
          <w:lang w:val="id-ID"/>
        </w:rPr>
        <w:t>.</w:t>
      </w:r>
      <w:r w:rsidR="00CC260F" w:rsidRPr="00CC260F">
        <w:rPr>
          <w:rFonts w:asciiTheme="majorBidi" w:hAnsiTheme="majorBidi" w:cs="Times New Roman"/>
          <w:lang w:val="id-ID"/>
        </w:rPr>
        <w:t xml:space="preserve"> Salah satu contohnya adalah qira’at yang diriwayatkan oleh Sa’id bin Manshur dari Qira’at Sa’ad bin Abi Waqash</w:t>
      </w:r>
      <w:r w:rsidR="00CC260F">
        <w:rPr>
          <w:lang w:val="id-ID"/>
        </w:rPr>
        <w:t>:</w:t>
      </w:r>
    </w:p>
    <w:p w14:paraId="20BAE866" w14:textId="77777777" w:rsidR="00CC260F" w:rsidRPr="00CC260F" w:rsidRDefault="00CC260F" w:rsidP="00662E2B">
      <w:pPr>
        <w:spacing w:after="0" w:line="360" w:lineRule="auto"/>
        <w:jc w:val="right"/>
        <w:rPr>
          <w:bCs w:val="0"/>
          <w:sz w:val="28"/>
          <w:szCs w:val="28"/>
          <w:lang w:val="id-ID"/>
        </w:rPr>
      </w:pPr>
      <w:r w:rsidRPr="00CC260F">
        <w:rPr>
          <w:rFonts w:ascii="Traditional Arabic" w:hAnsi="Traditional Arabic" w:cs="Traditional Arabic"/>
          <w:bCs w:val="0"/>
          <w:color w:val="000000"/>
          <w:sz w:val="28"/>
          <w:szCs w:val="28"/>
          <w:rtl/>
          <w:lang w:val="id-ID"/>
        </w:rPr>
        <w:t>وَلَهُ أَخٌ أَوْ أُخْتٌ من ام</w:t>
      </w:r>
    </w:p>
    <w:p w14:paraId="3D72511E" w14:textId="77777777" w:rsidR="00662E2B" w:rsidRPr="00662E2B" w:rsidRDefault="00CC260F" w:rsidP="00662E2B">
      <w:pPr>
        <w:pStyle w:val="ListParagraph"/>
        <w:spacing w:after="0" w:line="360" w:lineRule="auto"/>
        <w:ind w:left="709"/>
        <w:jc w:val="both"/>
        <w:rPr>
          <w:lang w:val="id-ID"/>
        </w:rPr>
      </w:pPr>
      <w:r w:rsidRPr="00CC260F">
        <w:rPr>
          <w:rFonts w:asciiTheme="majorBidi" w:hAnsiTheme="majorBidi" w:cs="Times New Roman"/>
          <w:szCs w:val="24"/>
          <w:lang w:val="id-ID"/>
        </w:rPr>
        <w:t>Kata</w:t>
      </w:r>
      <w:r>
        <w:rPr>
          <w:lang w:val="id-ID"/>
        </w:rPr>
        <w:t xml:space="preserve"> </w:t>
      </w:r>
      <w:r w:rsidRPr="00CC260F">
        <w:rPr>
          <w:i/>
          <w:iCs/>
          <w:lang w:val="id-ID"/>
        </w:rPr>
        <w:t>min ummin</w:t>
      </w:r>
      <w:r>
        <w:rPr>
          <w:i/>
          <w:iCs/>
          <w:lang w:val="id-ID"/>
        </w:rPr>
        <w:t xml:space="preserve"> </w:t>
      </w:r>
      <w:r w:rsidRPr="00CC260F">
        <w:rPr>
          <w:lang w:val="id-ID"/>
        </w:rPr>
        <w:t>dalam</w:t>
      </w:r>
      <w:r>
        <w:rPr>
          <w:lang w:val="id-ID"/>
        </w:rPr>
        <w:t xml:space="preserve"> di atas merupakan sebuah penjelasan dari Imam namun seakan-akan termasuk dalam ayat tersebut. </w:t>
      </w:r>
      <w:r>
        <w:rPr>
          <w:i/>
          <w:iCs/>
          <w:lang w:val="id-ID"/>
        </w:rPr>
        <w:t xml:space="preserve"> </w:t>
      </w:r>
      <w:r w:rsidR="00662E2B">
        <w:rPr>
          <w:lang w:val="id-ID"/>
        </w:rPr>
        <w:t>contoh lagi qira’at Ibn Abbas dalam Qs. al-Baqarah (2): 197:</w:t>
      </w:r>
    </w:p>
    <w:p w14:paraId="659ED159" w14:textId="77777777" w:rsidR="00662E2B" w:rsidRPr="00662E2B" w:rsidRDefault="00662E2B" w:rsidP="00662E2B">
      <w:pPr>
        <w:pStyle w:val="ListParagraph"/>
        <w:spacing w:after="160" w:line="360" w:lineRule="auto"/>
        <w:ind w:left="709"/>
        <w:jc w:val="right"/>
        <w:rPr>
          <w:rFonts w:ascii="Traditional Arabic" w:hAnsi="Traditional Arabic" w:cs="Traditional Arabic"/>
          <w:bCs w:val="0"/>
          <w:color w:val="000000"/>
          <w:sz w:val="28"/>
          <w:szCs w:val="28"/>
          <w:lang w:val="id-ID"/>
        </w:rPr>
      </w:pPr>
      <w:r w:rsidRPr="00662E2B">
        <w:rPr>
          <w:rFonts w:ascii="Traditional Arabic" w:hAnsi="Traditional Arabic" w:cs="Traditional Arabic"/>
          <w:bCs w:val="0"/>
          <w:color w:val="000000"/>
          <w:sz w:val="28"/>
          <w:szCs w:val="28"/>
          <w:rtl/>
          <w:lang w:val="id-ID"/>
        </w:rPr>
        <w:t>لَيْسَ عَلَيْكُمْ جُنَاحٌ أَنْ تَبْتَغُوا فَضْلًا مِنْ رَبِّكُمْ في موسم الحج</w:t>
      </w:r>
    </w:p>
    <w:p w14:paraId="18D2414A" w14:textId="77777777" w:rsidR="00CC260F" w:rsidRDefault="00662E2B" w:rsidP="00662E2B">
      <w:pPr>
        <w:pStyle w:val="ListParagraph"/>
        <w:spacing w:after="160" w:line="360" w:lineRule="auto"/>
        <w:ind w:left="709"/>
        <w:jc w:val="both"/>
        <w:rPr>
          <w:rFonts w:asciiTheme="majorBidi" w:hAnsiTheme="majorBidi" w:cs="Times New Roman"/>
          <w:bCs w:val="0"/>
          <w:color w:val="000000"/>
          <w:szCs w:val="24"/>
          <w:lang w:val="id-ID"/>
        </w:rPr>
      </w:pPr>
      <w:r w:rsidRPr="00662E2B">
        <w:rPr>
          <w:rFonts w:asciiTheme="majorBidi" w:hAnsiTheme="majorBidi" w:cs="Times New Roman"/>
          <w:szCs w:val="24"/>
          <w:lang w:val="id-ID"/>
        </w:rPr>
        <w:t xml:space="preserve">Dalam ayat di atas ada penjelasan dari Ibn Abbas yakni kata </w:t>
      </w:r>
      <w:r w:rsidRPr="00662E2B">
        <w:rPr>
          <w:rFonts w:asciiTheme="majorBidi" w:hAnsiTheme="majorBidi" w:cs="Times New Roman"/>
          <w:bCs w:val="0"/>
          <w:color w:val="000000"/>
          <w:szCs w:val="24"/>
          <w:rtl/>
          <w:lang w:val="id-ID"/>
        </w:rPr>
        <w:t>في موسم الحج</w:t>
      </w:r>
      <w:r w:rsidRPr="00662E2B">
        <w:rPr>
          <w:rFonts w:asciiTheme="majorBidi" w:hAnsiTheme="majorBidi" w:cs="Times New Roman"/>
          <w:bCs w:val="0"/>
          <w:color w:val="000000"/>
          <w:szCs w:val="24"/>
          <w:lang w:val="id-ID"/>
        </w:rPr>
        <w:t>. Oleh karena itu kata tersebut bukanlah termasuk ayat al-Qur’an namun sebuah penjelasan dari Ibn Abbas.</w:t>
      </w:r>
      <w:r w:rsidR="00470330">
        <w:rPr>
          <w:rFonts w:asciiTheme="majorBidi" w:hAnsiTheme="majorBidi" w:cs="Times New Roman"/>
          <w:bCs w:val="0"/>
          <w:color w:val="000000"/>
          <w:szCs w:val="24"/>
          <w:lang w:val="id-ID"/>
        </w:rPr>
        <w:t xml:space="preserve">  </w:t>
      </w:r>
    </w:p>
    <w:p w14:paraId="551F7452" w14:textId="77777777" w:rsidR="00470330" w:rsidRPr="00470330" w:rsidRDefault="00470330" w:rsidP="00ED6083">
      <w:pPr>
        <w:pStyle w:val="ListParagraph"/>
        <w:tabs>
          <w:tab w:val="left" w:pos="993"/>
        </w:tabs>
        <w:spacing w:line="360" w:lineRule="auto"/>
        <w:ind w:left="426" w:firstLine="567"/>
        <w:jc w:val="both"/>
        <w:rPr>
          <w:rFonts w:asciiTheme="majorBidi" w:hAnsiTheme="majorBidi" w:cs="Times New Roman"/>
          <w:szCs w:val="24"/>
          <w:lang w:val="id-ID"/>
        </w:rPr>
      </w:pPr>
      <w:r>
        <w:rPr>
          <w:rFonts w:asciiTheme="majorBidi" w:hAnsiTheme="majorBidi" w:cs="Times New Roman"/>
          <w:szCs w:val="24"/>
          <w:lang w:val="id-ID"/>
        </w:rPr>
        <w:t>Setelah dilakukan penelitian dan pengkajian oleh para ahli Qira’at mengenai beber</w:t>
      </w:r>
      <w:r w:rsidR="002525BE">
        <w:rPr>
          <w:rFonts w:asciiTheme="majorBidi" w:hAnsiTheme="majorBidi" w:cs="Times New Roman"/>
          <w:szCs w:val="24"/>
          <w:lang w:val="id-ID"/>
        </w:rPr>
        <w:t>a</w:t>
      </w:r>
      <w:r>
        <w:rPr>
          <w:rFonts w:asciiTheme="majorBidi" w:hAnsiTheme="majorBidi" w:cs="Times New Roman"/>
          <w:szCs w:val="24"/>
          <w:lang w:val="id-ID"/>
        </w:rPr>
        <w:t xml:space="preserve">pa qira’at yang beredar, maka ada beberapa qira’at yang memenuhi qira’at </w:t>
      </w:r>
      <w:r w:rsidRPr="00ED6083">
        <w:rPr>
          <w:rFonts w:asciiTheme="majorBidi" w:hAnsiTheme="majorBidi" w:cs="Times New Roman"/>
          <w:lang w:val="id-ID"/>
        </w:rPr>
        <w:t>mutaw</w:t>
      </w:r>
      <w:r w:rsidR="00ED6083">
        <w:rPr>
          <w:rFonts w:asciiTheme="majorBidi" w:hAnsiTheme="majorBidi" w:cs="Times New Roman"/>
          <w:lang w:val="id-ID"/>
        </w:rPr>
        <w:t>a</w:t>
      </w:r>
      <w:r w:rsidRPr="00ED6083">
        <w:rPr>
          <w:rFonts w:asciiTheme="majorBidi" w:hAnsiTheme="majorBidi" w:cs="Times New Roman"/>
          <w:lang w:val="id-ID"/>
        </w:rPr>
        <w:t>ttir</w:t>
      </w:r>
      <w:r>
        <w:rPr>
          <w:rFonts w:asciiTheme="majorBidi" w:hAnsiTheme="majorBidi" w:cs="Times New Roman"/>
          <w:szCs w:val="24"/>
          <w:lang w:val="id-ID"/>
        </w:rPr>
        <w:t xml:space="preserve"> yakni ada tujuh Qira’at, yang dikenal dengan </w:t>
      </w:r>
      <w:r w:rsidRPr="00470330">
        <w:rPr>
          <w:rFonts w:asciiTheme="majorBidi" w:hAnsiTheme="majorBidi" w:cs="Times New Roman"/>
          <w:i/>
          <w:iCs/>
          <w:szCs w:val="24"/>
          <w:lang w:val="id-ID"/>
        </w:rPr>
        <w:t>Qira’ah Sab’ah</w:t>
      </w:r>
      <w:r>
        <w:rPr>
          <w:rFonts w:asciiTheme="majorBidi" w:hAnsiTheme="majorBidi" w:cs="Times New Roman"/>
          <w:szCs w:val="24"/>
          <w:lang w:val="id-ID"/>
        </w:rPr>
        <w:t xml:space="preserve">.  Qira’at ini disandarkan kepada tujuh imam tersebut seperti dikatakan </w:t>
      </w:r>
      <w:r w:rsidR="002525BE">
        <w:rPr>
          <w:rFonts w:ascii="Times New Arabic" w:hAnsi="Times New Arabic" w:cs="Times New Roman"/>
          <w:szCs w:val="24"/>
          <w:lang w:val="id-ID"/>
        </w:rPr>
        <w:t>Q</w:t>
      </w:r>
      <w:r w:rsidRPr="002525BE">
        <w:rPr>
          <w:rFonts w:ascii="Times New Arabic" w:hAnsi="Times New Arabic" w:cs="Times New Roman"/>
          <w:szCs w:val="24"/>
          <w:lang w:val="id-ID"/>
        </w:rPr>
        <w:t>ira</w:t>
      </w:r>
      <w:r w:rsidR="002525BE">
        <w:rPr>
          <w:rFonts w:ascii="Times New Arabic" w:hAnsi="Times New Arabic" w:cs="Times New Roman"/>
          <w:szCs w:val="24"/>
          <w:lang w:val="id-ID"/>
        </w:rPr>
        <w:t>&gt;</w:t>
      </w:r>
      <w:r w:rsidRPr="002525BE">
        <w:rPr>
          <w:rFonts w:ascii="Times New Arabic" w:hAnsi="Times New Arabic" w:cs="Times New Roman"/>
          <w:szCs w:val="24"/>
          <w:lang w:val="id-ID"/>
        </w:rPr>
        <w:t xml:space="preserve">’at </w:t>
      </w:r>
      <w:r w:rsidR="002525BE" w:rsidRPr="002525BE">
        <w:rPr>
          <w:rFonts w:ascii="Times New Arabic" w:hAnsi="Times New Arabic" w:cs="Times New Roman"/>
          <w:szCs w:val="24"/>
          <w:lang w:val="id-ID"/>
        </w:rPr>
        <w:t>‘A</w:t>
      </w:r>
      <w:r w:rsidR="002525BE">
        <w:rPr>
          <w:rFonts w:ascii="Times New Arabic" w:hAnsi="Times New Arabic" w:cs="Times New Roman"/>
          <w:szCs w:val="24"/>
          <w:lang w:val="id-ID"/>
        </w:rPr>
        <w:t>&lt;</w:t>
      </w:r>
      <w:r w:rsidR="002525BE" w:rsidRPr="002525BE">
        <w:rPr>
          <w:rFonts w:ascii="Times New Arabic" w:hAnsi="Times New Arabic" w:cs="Times New Roman"/>
          <w:szCs w:val="24"/>
          <w:lang w:val="id-ID"/>
        </w:rPr>
        <w:t>s}</w:t>
      </w:r>
      <w:r w:rsidRPr="002525BE">
        <w:rPr>
          <w:rFonts w:ascii="Times New Arabic" w:hAnsi="Times New Arabic" w:cs="Times New Roman"/>
          <w:szCs w:val="24"/>
          <w:lang w:val="id-ID"/>
        </w:rPr>
        <w:t>im, Qira</w:t>
      </w:r>
      <w:r w:rsidR="002525BE">
        <w:rPr>
          <w:rFonts w:ascii="Times New Arabic" w:hAnsi="Times New Arabic" w:cs="Times New Roman"/>
          <w:szCs w:val="24"/>
          <w:lang w:val="id-ID"/>
        </w:rPr>
        <w:t>&gt;</w:t>
      </w:r>
      <w:r w:rsidRPr="002525BE">
        <w:rPr>
          <w:rFonts w:ascii="Times New Arabic" w:hAnsi="Times New Arabic" w:cs="Times New Roman"/>
          <w:szCs w:val="24"/>
          <w:lang w:val="id-ID"/>
        </w:rPr>
        <w:t>’at Na</w:t>
      </w:r>
      <w:r w:rsidR="002525BE">
        <w:rPr>
          <w:rFonts w:ascii="Times New Arabic" w:hAnsi="Times New Arabic" w:cs="Times New Roman"/>
          <w:szCs w:val="24"/>
          <w:lang w:val="id-ID"/>
        </w:rPr>
        <w:t>&gt;</w:t>
      </w:r>
      <w:r w:rsidRPr="002525BE">
        <w:rPr>
          <w:rFonts w:ascii="Times New Arabic" w:hAnsi="Times New Arabic" w:cs="Times New Roman"/>
          <w:szCs w:val="24"/>
          <w:lang w:val="id-ID"/>
        </w:rPr>
        <w:t>fi’</w:t>
      </w:r>
      <w:r>
        <w:rPr>
          <w:rFonts w:asciiTheme="majorBidi" w:hAnsiTheme="majorBidi" w:cs="Times New Roman"/>
          <w:szCs w:val="24"/>
          <w:lang w:val="id-ID"/>
        </w:rPr>
        <w:t xml:space="preserve"> dan lainnya, namun perlu diingat bahwa qir’at ini bukanlah ciptaan atau karangan para imam tersebut tetapi qira’at tersebut tetap bersumber dari Nabi Muhammad saw. </w:t>
      </w:r>
      <w:r w:rsidR="00263D15">
        <w:rPr>
          <w:rFonts w:asciiTheme="majorBidi" w:hAnsiTheme="majorBidi" w:cs="Times New Roman"/>
          <w:szCs w:val="24"/>
          <w:lang w:val="id-ID"/>
        </w:rPr>
        <w:t xml:space="preserve">selain itu ada qira’at yang masih ada perbedaan pendapat apakah termasuk mutawattir atau shahih masyhur adalah tiga qira’at yang dikenal dengan </w:t>
      </w:r>
      <w:r w:rsidR="002525BE" w:rsidRPr="002525BE">
        <w:rPr>
          <w:rFonts w:ascii="Times New Arabic" w:hAnsi="Times New Arabic" w:cs="Times New Roman"/>
          <w:i/>
          <w:iCs/>
          <w:szCs w:val="24"/>
          <w:lang w:val="id-ID"/>
        </w:rPr>
        <w:t>Q</w:t>
      </w:r>
      <w:r w:rsidR="00263D15" w:rsidRPr="002525BE">
        <w:rPr>
          <w:rFonts w:ascii="Times New Arabic" w:hAnsi="Times New Arabic" w:cs="Times New Roman"/>
          <w:i/>
          <w:iCs/>
          <w:szCs w:val="24"/>
          <w:lang w:val="id-ID"/>
        </w:rPr>
        <w:t>ira</w:t>
      </w:r>
      <w:r w:rsidR="002525BE" w:rsidRPr="002525BE">
        <w:rPr>
          <w:rFonts w:ascii="Times New Arabic" w:hAnsi="Times New Arabic" w:cs="Times New Roman"/>
          <w:i/>
          <w:iCs/>
          <w:szCs w:val="24"/>
          <w:lang w:val="id-ID"/>
        </w:rPr>
        <w:t>&gt;</w:t>
      </w:r>
      <w:r w:rsidR="00263D15" w:rsidRPr="002525BE">
        <w:rPr>
          <w:rFonts w:ascii="Times New Arabic" w:hAnsi="Times New Arabic" w:cs="Times New Roman"/>
          <w:i/>
          <w:iCs/>
          <w:szCs w:val="24"/>
          <w:lang w:val="id-ID"/>
        </w:rPr>
        <w:t>’ah ‘Asyrah.</w:t>
      </w:r>
    </w:p>
    <w:p w14:paraId="32BE4FB9" w14:textId="77777777" w:rsidR="00A662CD" w:rsidRPr="00ED6083" w:rsidRDefault="00ED6083" w:rsidP="00F95724">
      <w:pPr>
        <w:pStyle w:val="ListParagraph"/>
        <w:numPr>
          <w:ilvl w:val="0"/>
          <w:numId w:val="21"/>
        </w:numPr>
        <w:tabs>
          <w:tab w:val="left" w:leader="dot" w:pos="8080"/>
        </w:tabs>
        <w:spacing w:after="0" w:line="360" w:lineRule="auto"/>
        <w:ind w:left="284" w:right="567" w:hanging="284"/>
        <w:rPr>
          <w:rFonts w:ascii="Times New Arabic" w:hAnsi="Times New Arabic"/>
          <w:b/>
          <w:bCs w:val="0"/>
          <w:szCs w:val="24"/>
          <w:lang w:val="id-ID"/>
        </w:rPr>
      </w:pPr>
      <w:r w:rsidRPr="00ED6083">
        <w:rPr>
          <w:rFonts w:ascii="Times New Arabic" w:hAnsi="Times New Arabic"/>
          <w:b/>
          <w:bCs w:val="0"/>
          <w:szCs w:val="24"/>
          <w:lang w:val="id-ID"/>
        </w:rPr>
        <w:t xml:space="preserve">Qira’at </w:t>
      </w:r>
      <w:r w:rsidRPr="00ED6083">
        <w:rPr>
          <w:rFonts w:ascii="Times New Arabic" w:hAnsi="Times New Arabic"/>
          <w:b/>
          <w:bCs w:val="0"/>
          <w:i/>
          <w:iCs/>
          <w:szCs w:val="24"/>
          <w:lang w:val="id-ID"/>
        </w:rPr>
        <w:t xml:space="preserve">al-Sha&gt;dh  </w:t>
      </w:r>
      <w:r w:rsidRPr="00ED6083">
        <w:rPr>
          <w:rFonts w:ascii="Times New Arabic" w:hAnsi="Times New Arabic"/>
          <w:b/>
          <w:bCs w:val="0"/>
          <w:szCs w:val="24"/>
          <w:lang w:val="id-ID"/>
        </w:rPr>
        <w:t>dan</w:t>
      </w:r>
      <w:r w:rsidRPr="00ED6083">
        <w:rPr>
          <w:rFonts w:ascii="Times New Arabic" w:hAnsi="Times New Arabic"/>
          <w:b/>
          <w:bCs w:val="0"/>
          <w:i/>
          <w:iCs/>
          <w:szCs w:val="24"/>
          <w:lang w:val="id-ID"/>
        </w:rPr>
        <w:t xml:space="preserve"> </w:t>
      </w:r>
      <w:r w:rsidR="00A662CD" w:rsidRPr="00ED6083">
        <w:rPr>
          <w:rFonts w:ascii="Times New Arabic" w:hAnsi="Times New Arabic"/>
          <w:b/>
          <w:bCs w:val="0"/>
          <w:szCs w:val="24"/>
          <w:lang w:val="id-ID"/>
        </w:rPr>
        <w:t>Hukum</w:t>
      </w:r>
      <w:r w:rsidRPr="00ED6083">
        <w:rPr>
          <w:rFonts w:ascii="Times New Arabic" w:hAnsi="Times New Arabic"/>
          <w:b/>
          <w:bCs w:val="0"/>
          <w:szCs w:val="24"/>
          <w:lang w:val="id-ID"/>
        </w:rPr>
        <w:t>nya</w:t>
      </w:r>
      <w:r w:rsidR="00A662CD" w:rsidRPr="00ED6083">
        <w:rPr>
          <w:rFonts w:ascii="Times New Arabic" w:hAnsi="Times New Arabic"/>
          <w:b/>
          <w:bCs w:val="0"/>
          <w:szCs w:val="24"/>
          <w:lang w:val="id-ID"/>
        </w:rPr>
        <w:t xml:space="preserve"> </w:t>
      </w:r>
    </w:p>
    <w:p w14:paraId="4A052F31" w14:textId="77777777" w:rsidR="00A218AC" w:rsidRDefault="00ED6083" w:rsidP="002525BE">
      <w:pPr>
        <w:pStyle w:val="ListParagraph"/>
        <w:tabs>
          <w:tab w:val="left" w:leader="dot" w:pos="8080"/>
        </w:tabs>
        <w:spacing w:after="0" w:line="360" w:lineRule="auto"/>
        <w:ind w:left="284" w:firstLine="709"/>
        <w:jc w:val="both"/>
        <w:rPr>
          <w:rFonts w:ascii="Times New Arabic" w:hAnsi="Times New Arabic"/>
          <w:szCs w:val="24"/>
          <w:lang w:val="id-ID"/>
        </w:rPr>
      </w:pPr>
      <w:r>
        <w:rPr>
          <w:rFonts w:ascii="Times New Arabic" w:hAnsi="Times New Arabic"/>
          <w:szCs w:val="24"/>
          <w:lang w:val="id-ID"/>
        </w:rPr>
        <w:t>Sebagaimana pen</w:t>
      </w:r>
      <w:r w:rsidR="002525BE">
        <w:rPr>
          <w:rFonts w:ascii="Times New Arabic" w:hAnsi="Times New Arabic"/>
          <w:szCs w:val="24"/>
          <w:lang w:val="id-ID"/>
        </w:rPr>
        <w:t xml:space="preserve">jelasan di atas, bahwa Qiraat </w:t>
      </w:r>
      <w:r w:rsidR="002525BE" w:rsidRPr="002525BE">
        <w:rPr>
          <w:rFonts w:ascii="Times New Arabic" w:hAnsi="Times New Arabic"/>
          <w:i/>
          <w:iCs/>
          <w:szCs w:val="24"/>
          <w:lang w:val="id-ID"/>
        </w:rPr>
        <w:t>Sha</w:t>
      </w:r>
      <w:r w:rsidR="002525BE">
        <w:rPr>
          <w:rFonts w:ascii="Times New Arabic" w:hAnsi="Times New Arabic"/>
          <w:i/>
          <w:iCs/>
          <w:szCs w:val="24"/>
          <w:lang w:val="id-ID"/>
        </w:rPr>
        <w:t>&gt;</w:t>
      </w:r>
      <w:r w:rsidR="002525BE" w:rsidRPr="002525BE">
        <w:rPr>
          <w:rFonts w:ascii="Times New Arabic" w:hAnsi="Times New Arabic"/>
          <w:i/>
          <w:iCs/>
          <w:szCs w:val="24"/>
          <w:lang w:val="id-ID"/>
        </w:rPr>
        <w:t>dh</w:t>
      </w:r>
      <w:r>
        <w:rPr>
          <w:rFonts w:ascii="Times New Arabic" w:hAnsi="Times New Arabic"/>
          <w:szCs w:val="24"/>
          <w:lang w:val="id-ID"/>
        </w:rPr>
        <w:t xml:space="preserve"> adalah qira’at yang tidak memenuhi ketiga atau salah satu syarat diterimanya sebuah qira’at. Dalam artian qira’at tersebut misalkan </w:t>
      </w:r>
      <w:r w:rsidR="00F7053C">
        <w:rPr>
          <w:rFonts w:ascii="Times New Arabic" w:hAnsi="Times New Arabic"/>
          <w:szCs w:val="24"/>
          <w:lang w:val="id-ID"/>
        </w:rPr>
        <w:t xml:space="preserve">tidak mempunyai sanad yang shahih apalagi mutawattir, atau qira’at tersebut menyalahi bahasa Arab, atau </w:t>
      </w:r>
      <w:r w:rsidR="00F7053C">
        <w:rPr>
          <w:rFonts w:ascii="Times New Arabic" w:hAnsi="Times New Arabic"/>
          <w:szCs w:val="24"/>
          <w:lang w:val="id-ID"/>
        </w:rPr>
        <w:lastRenderedPageBreak/>
        <w:t>menyalahi rasm Uthmani. Dari sini dapat dikatakan bahwa Qira’at Syadz ini ada tiga bentuk, yakni:</w:t>
      </w:r>
    </w:p>
    <w:p w14:paraId="43F0537A" w14:textId="77777777" w:rsidR="00952947" w:rsidRPr="00952947" w:rsidRDefault="00683209" w:rsidP="00F95724">
      <w:pPr>
        <w:pStyle w:val="ListParagraph"/>
        <w:numPr>
          <w:ilvl w:val="0"/>
          <w:numId w:val="32"/>
        </w:numPr>
        <w:tabs>
          <w:tab w:val="left" w:leader="dot" w:pos="8080"/>
        </w:tabs>
        <w:spacing w:after="0" w:line="360" w:lineRule="auto"/>
        <w:jc w:val="both"/>
        <w:rPr>
          <w:rFonts w:ascii="Times New Arabic" w:hAnsi="Times New Arabic"/>
          <w:szCs w:val="24"/>
          <w:lang w:val="id-ID"/>
        </w:rPr>
      </w:pPr>
      <w:r>
        <w:rPr>
          <w:rFonts w:ascii="Times New Arabic" w:hAnsi="Times New Arabic"/>
          <w:szCs w:val="24"/>
          <w:lang w:val="id-ID"/>
        </w:rPr>
        <w:t xml:space="preserve">Qira’at yang diriwayatkan </w:t>
      </w:r>
      <w:r w:rsidR="00F013BA">
        <w:rPr>
          <w:rFonts w:ascii="Times New Arabic" w:hAnsi="Times New Arabic"/>
          <w:szCs w:val="24"/>
          <w:lang w:val="id-ID"/>
        </w:rPr>
        <w:t xml:space="preserve">oleh rawi yang tidak </w:t>
      </w:r>
      <w:r w:rsidR="00F013BA" w:rsidRPr="00F013BA">
        <w:rPr>
          <w:rFonts w:ascii="Times New Arabic" w:hAnsi="Times New Arabic"/>
          <w:i/>
          <w:iCs/>
          <w:szCs w:val="24"/>
          <w:lang w:val="id-ID"/>
        </w:rPr>
        <w:t>thiqah</w:t>
      </w:r>
      <w:r w:rsidR="00F013BA">
        <w:rPr>
          <w:rFonts w:ascii="Times New Arabic" w:hAnsi="Times New Arabic"/>
          <w:i/>
          <w:iCs/>
          <w:szCs w:val="24"/>
          <w:lang w:val="id-ID"/>
        </w:rPr>
        <w:t xml:space="preserve"> </w:t>
      </w:r>
      <w:r w:rsidR="00A37618">
        <w:rPr>
          <w:rFonts w:ascii="Times New Arabic" w:hAnsi="Times New Arabic"/>
          <w:szCs w:val="24"/>
          <w:lang w:val="id-ID"/>
        </w:rPr>
        <w:t>namun</w:t>
      </w:r>
      <w:r w:rsidR="00F013BA">
        <w:rPr>
          <w:rFonts w:ascii="Times New Arabic" w:hAnsi="Times New Arabic"/>
          <w:szCs w:val="24"/>
          <w:lang w:val="id-ID"/>
        </w:rPr>
        <w:t xml:space="preserve"> kesesuaian dengan rasm </w:t>
      </w:r>
      <w:r w:rsidR="002525BE">
        <w:rPr>
          <w:rFonts w:ascii="Times New Arabic" w:hAnsi="Times New Arabic"/>
          <w:szCs w:val="24"/>
          <w:lang w:val="id-ID"/>
        </w:rPr>
        <w:t>‘</w:t>
      </w:r>
      <w:r w:rsidR="00F013BA">
        <w:rPr>
          <w:rFonts w:ascii="Times New Arabic" w:hAnsi="Times New Arabic"/>
          <w:szCs w:val="24"/>
          <w:lang w:val="id-ID"/>
        </w:rPr>
        <w:t>Uthmani dan sesuai dengan bahasa Arab. Sebagaimana</w:t>
      </w:r>
      <w:r w:rsidR="00580134">
        <w:rPr>
          <w:rFonts w:ascii="Times New Arabic" w:hAnsi="Times New Arabic"/>
          <w:szCs w:val="24"/>
          <w:lang w:val="id-ID"/>
        </w:rPr>
        <w:t xml:space="preserve"> Qira’at Abi Simal dalam membaca Qs. </w:t>
      </w:r>
      <w:r w:rsidR="00952947">
        <w:rPr>
          <w:rFonts w:ascii="Times New Arabic" w:hAnsi="Times New Arabic"/>
          <w:szCs w:val="24"/>
          <w:lang w:val="id-ID"/>
        </w:rPr>
        <w:t>Yunus (10): 92</w:t>
      </w:r>
    </w:p>
    <w:p w14:paraId="75BF3FA4" w14:textId="77777777" w:rsidR="00952947" w:rsidRDefault="00952947" w:rsidP="00952947">
      <w:pPr>
        <w:tabs>
          <w:tab w:val="left" w:leader="dot" w:pos="8080"/>
        </w:tabs>
        <w:spacing w:after="0" w:line="360" w:lineRule="auto"/>
        <w:jc w:val="right"/>
        <w:rPr>
          <w:rFonts w:ascii="Traditional Arabic" w:hAnsi="Traditional Arabic" w:cs="Traditional Arabic"/>
          <w:bCs w:val="0"/>
          <w:sz w:val="28"/>
          <w:szCs w:val="28"/>
          <w:lang w:val="id-ID"/>
        </w:rPr>
      </w:pPr>
      <w:r w:rsidRPr="00952947">
        <w:rPr>
          <w:rFonts w:ascii="Traditional Arabic" w:hAnsi="Traditional Arabic" w:cs="Traditional Arabic"/>
          <w:bCs w:val="0"/>
          <w:sz w:val="28"/>
          <w:szCs w:val="28"/>
          <w:rtl/>
          <w:lang w:val="id-ID"/>
        </w:rPr>
        <w:t>فَالْيَوْمَ نُنَجِّيكَ بِبَدَنِكَ لِتَكُونَ لِمَنْ خَلْفَكَ آيَةً</w:t>
      </w:r>
    </w:p>
    <w:p w14:paraId="44F96BFE" w14:textId="77777777" w:rsidR="00ED6083" w:rsidRDefault="00952947" w:rsidP="00A37618">
      <w:pPr>
        <w:pStyle w:val="ListParagraph"/>
        <w:tabs>
          <w:tab w:val="left" w:leader="dot" w:pos="8080"/>
        </w:tabs>
        <w:spacing w:after="0" w:line="360" w:lineRule="auto"/>
        <w:ind w:left="709"/>
        <w:jc w:val="both"/>
        <w:rPr>
          <w:rFonts w:ascii="Traditional Arabic" w:hAnsi="Traditional Arabic" w:cs="Traditional Arabic"/>
          <w:bCs w:val="0"/>
          <w:sz w:val="28"/>
          <w:szCs w:val="28"/>
          <w:lang w:val="id-ID"/>
        </w:rPr>
      </w:pPr>
      <w:r w:rsidRPr="00A37618">
        <w:rPr>
          <w:rFonts w:ascii="Times New Arabic" w:hAnsi="Times New Arabic"/>
          <w:szCs w:val="24"/>
          <w:lang w:val="id-ID"/>
        </w:rPr>
        <w:t>Kata</w:t>
      </w:r>
      <w:r>
        <w:rPr>
          <w:rFonts w:ascii="Traditional Arabic" w:hAnsi="Traditional Arabic" w:cs="Traditional Arabic"/>
          <w:bCs w:val="0"/>
          <w:sz w:val="28"/>
          <w:szCs w:val="28"/>
          <w:lang w:val="id-ID"/>
        </w:rPr>
        <w:t xml:space="preserve"> </w:t>
      </w:r>
      <w:r w:rsidRPr="00952947">
        <w:rPr>
          <w:rFonts w:ascii="Traditional Arabic" w:hAnsi="Traditional Arabic" w:cs="Traditional Arabic"/>
          <w:bCs w:val="0"/>
          <w:sz w:val="28"/>
          <w:szCs w:val="28"/>
          <w:rtl/>
          <w:lang w:val="id-ID"/>
        </w:rPr>
        <w:t>نُنَجِّيكَ</w:t>
      </w:r>
      <w:r>
        <w:rPr>
          <w:rFonts w:ascii="Traditional Arabic" w:hAnsi="Traditional Arabic" w:cs="Traditional Arabic"/>
          <w:bCs w:val="0"/>
          <w:sz w:val="28"/>
          <w:szCs w:val="28"/>
          <w:lang w:val="id-ID"/>
        </w:rPr>
        <w:t xml:space="preserve"> dibaca dengan </w:t>
      </w:r>
      <w:r w:rsidR="00A37618">
        <w:rPr>
          <w:rFonts w:ascii="Traditional Arabic" w:hAnsi="Traditional Arabic" w:cs="Traditional Arabic"/>
          <w:bCs w:val="0"/>
          <w:sz w:val="28"/>
          <w:szCs w:val="28"/>
          <w:rtl/>
          <w:lang w:val="id-ID"/>
        </w:rPr>
        <w:t>ننحيك</w:t>
      </w:r>
      <w:r w:rsidR="00A37618">
        <w:rPr>
          <w:rFonts w:ascii="Traditional Arabic" w:hAnsi="Traditional Arabic" w:cs="Traditional Arabic"/>
          <w:bCs w:val="0"/>
          <w:sz w:val="28"/>
          <w:szCs w:val="28"/>
          <w:lang w:val="id-ID"/>
        </w:rPr>
        <w:t xml:space="preserve"> dengan mengganti huruf </w:t>
      </w:r>
      <w:r w:rsidR="00A37618" w:rsidRPr="00A37618">
        <w:rPr>
          <w:rFonts w:ascii="Traditional Arabic" w:hAnsi="Traditional Arabic" w:cs="Traditional Arabic"/>
          <w:bCs w:val="0"/>
          <w:i/>
          <w:iCs/>
          <w:sz w:val="28"/>
          <w:szCs w:val="28"/>
          <w:lang w:val="id-ID"/>
        </w:rPr>
        <w:t>jim</w:t>
      </w:r>
      <w:r w:rsidR="00A37618">
        <w:rPr>
          <w:rFonts w:ascii="Times New Arabic" w:hAnsi="Times New Arabic"/>
          <w:bCs w:val="0"/>
          <w:sz w:val="28"/>
          <w:szCs w:val="28"/>
          <w:lang w:val="id-ID"/>
        </w:rPr>
        <w:t xml:space="preserve"> </w:t>
      </w:r>
      <w:r w:rsidR="00A37618">
        <w:rPr>
          <w:rFonts w:ascii="Times New Arabic" w:hAnsi="Times New Arabic"/>
          <w:szCs w:val="24"/>
          <w:lang w:val="id-ID"/>
        </w:rPr>
        <w:t>d</w:t>
      </w:r>
      <w:r w:rsidR="00A37618" w:rsidRPr="00A37618">
        <w:rPr>
          <w:rFonts w:ascii="Times New Arabic" w:hAnsi="Times New Arabic"/>
          <w:szCs w:val="24"/>
          <w:lang w:val="id-ID"/>
        </w:rPr>
        <w:t>engan huruf</w:t>
      </w:r>
      <w:r w:rsidR="00A37618" w:rsidRPr="00A37618">
        <w:rPr>
          <w:rFonts w:ascii="Times New Arabic" w:hAnsi="Times New Arabic"/>
          <w:i/>
          <w:iCs/>
          <w:szCs w:val="24"/>
          <w:lang w:val="id-ID"/>
        </w:rPr>
        <w:t xml:space="preserve"> H}a</w:t>
      </w:r>
      <w:r w:rsidR="00A37618">
        <w:rPr>
          <w:rFonts w:ascii="Times New Arabic" w:hAnsi="Times New Arabic"/>
          <w:i/>
          <w:iCs/>
          <w:szCs w:val="24"/>
          <w:lang w:val="id-ID"/>
        </w:rPr>
        <w:t xml:space="preserve">, </w:t>
      </w:r>
      <w:r w:rsidR="00A37618">
        <w:rPr>
          <w:rFonts w:ascii="Times New Arabic" w:hAnsi="Times New Arabic"/>
          <w:szCs w:val="24"/>
          <w:lang w:val="id-ID"/>
        </w:rPr>
        <w:t xml:space="preserve">dan membaca faathah huruf </w:t>
      </w:r>
      <w:r w:rsidR="00A37618" w:rsidRPr="00A37618">
        <w:rPr>
          <w:rFonts w:ascii="Times New Arabic" w:hAnsi="Times New Arabic"/>
          <w:i/>
          <w:iCs/>
          <w:szCs w:val="24"/>
          <w:lang w:val="id-ID"/>
        </w:rPr>
        <w:t>lam</w:t>
      </w:r>
      <w:r w:rsidR="00A37618">
        <w:rPr>
          <w:rFonts w:ascii="Times New Arabic" w:hAnsi="Times New Arabic"/>
          <w:i/>
          <w:iCs/>
          <w:szCs w:val="24"/>
          <w:lang w:val="id-ID"/>
        </w:rPr>
        <w:t xml:space="preserve"> </w:t>
      </w:r>
      <w:r w:rsidR="00A37618">
        <w:rPr>
          <w:rFonts w:ascii="Times New Arabic" w:hAnsi="Times New Arabic"/>
          <w:szCs w:val="24"/>
          <w:lang w:val="id-ID"/>
        </w:rPr>
        <w:t xml:space="preserve">pada lafad </w:t>
      </w:r>
      <w:r w:rsidR="00A37618" w:rsidRPr="00952947">
        <w:rPr>
          <w:rFonts w:ascii="Traditional Arabic" w:hAnsi="Traditional Arabic" w:cs="Traditional Arabic"/>
          <w:bCs w:val="0"/>
          <w:sz w:val="28"/>
          <w:szCs w:val="28"/>
          <w:rtl/>
          <w:lang w:val="id-ID"/>
        </w:rPr>
        <w:t>خَلْفَكَ</w:t>
      </w:r>
      <w:r w:rsidR="00A37618">
        <w:rPr>
          <w:rFonts w:ascii="Traditional Arabic" w:hAnsi="Traditional Arabic" w:cs="Traditional Arabic"/>
          <w:bCs w:val="0"/>
          <w:sz w:val="28"/>
          <w:szCs w:val="28"/>
          <w:lang w:val="id-ID"/>
        </w:rPr>
        <w:t xml:space="preserve">. </w:t>
      </w:r>
    </w:p>
    <w:p w14:paraId="2FB0BB07" w14:textId="77777777" w:rsidR="00A37618" w:rsidRPr="003E2AE7" w:rsidRDefault="00A37618" w:rsidP="00F95724">
      <w:pPr>
        <w:pStyle w:val="ListParagraph"/>
        <w:numPr>
          <w:ilvl w:val="0"/>
          <w:numId w:val="32"/>
        </w:numPr>
        <w:tabs>
          <w:tab w:val="left" w:leader="dot" w:pos="8080"/>
        </w:tabs>
        <w:spacing w:after="0" w:line="360" w:lineRule="auto"/>
        <w:jc w:val="both"/>
        <w:rPr>
          <w:rFonts w:ascii="Times New Arabic" w:hAnsi="Times New Arabic"/>
          <w:bCs w:val="0"/>
          <w:sz w:val="28"/>
          <w:szCs w:val="28"/>
          <w:lang w:val="id-ID"/>
        </w:rPr>
      </w:pPr>
      <w:r>
        <w:rPr>
          <w:rFonts w:ascii="Times New Arabic" w:hAnsi="Times New Arabic"/>
          <w:szCs w:val="24"/>
          <w:lang w:val="id-ID"/>
        </w:rPr>
        <w:t xml:space="preserve">Qira’at yang diriwayatkan </w:t>
      </w:r>
      <w:r w:rsidR="003E2AE7">
        <w:rPr>
          <w:rFonts w:ascii="Times New Arabic" w:hAnsi="Times New Arabic"/>
          <w:szCs w:val="24"/>
          <w:lang w:val="id-ID"/>
        </w:rPr>
        <w:t xml:space="preserve">oleh rawi </w:t>
      </w:r>
      <w:r w:rsidR="003E2AE7" w:rsidRPr="003E2AE7">
        <w:rPr>
          <w:rFonts w:ascii="Times New Arabic" w:hAnsi="Times New Arabic"/>
          <w:i/>
          <w:iCs/>
          <w:szCs w:val="24"/>
          <w:lang w:val="id-ID"/>
        </w:rPr>
        <w:t>thiqah</w:t>
      </w:r>
      <w:r w:rsidR="003E2AE7">
        <w:rPr>
          <w:rFonts w:ascii="Times New Arabic" w:hAnsi="Times New Arabic"/>
          <w:i/>
          <w:iCs/>
          <w:szCs w:val="24"/>
          <w:lang w:val="id-ID"/>
        </w:rPr>
        <w:t xml:space="preserve"> </w:t>
      </w:r>
      <w:r w:rsidR="003E2AE7">
        <w:rPr>
          <w:rFonts w:ascii="Times New Arabic" w:hAnsi="Times New Arabic"/>
          <w:szCs w:val="24"/>
          <w:lang w:val="id-ID"/>
        </w:rPr>
        <w:t xml:space="preserve">namun bertententangan dengan bahasa Arab. Ibn Jazari mengatakan bahwa hal ini jarang terjadi kecuali dalam keadaan lupa atau </w:t>
      </w:r>
      <w:r w:rsidR="003E2AE7" w:rsidRPr="003E2AE7">
        <w:rPr>
          <w:rFonts w:ascii="Times New Arabic" w:hAnsi="Times New Arabic"/>
          <w:i/>
          <w:iCs/>
          <w:szCs w:val="24"/>
          <w:lang w:val="id-ID"/>
        </w:rPr>
        <w:t>ghalath</w:t>
      </w:r>
      <w:r w:rsidR="003E2AE7">
        <w:rPr>
          <w:rFonts w:ascii="Times New Arabic" w:hAnsi="Times New Arabic"/>
          <w:i/>
          <w:iCs/>
          <w:szCs w:val="24"/>
          <w:lang w:val="id-ID"/>
        </w:rPr>
        <w:t xml:space="preserve"> </w:t>
      </w:r>
      <w:r w:rsidR="003E2AE7" w:rsidRPr="003E2AE7">
        <w:rPr>
          <w:rFonts w:ascii="Times New Arabic" w:hAnsi="Times New Arabic"/>
          <w:szCs w:val="24"/>
          <w:lang w:val="id-ID"/>
        </w:rPr>
        <w:t>dan</w:t>
      </w:r>
      <w:r w:rsidR="003E2AE7">
        <w:rPr>
          <w:rFonts w:ascii="Times New Arabic" w:hAnsi="Times New Arabic"/>
          <w:i/>
          <w:iCs/>
          <w:szCs w:val="24"/>
          <w:lang w:val="id-ID"/>
        </w:rPr>
        <w:t xml:space="preserve"> </w:t>
      </w:r>
      <w:r w:rsidR="003E2AE7">
        <w:rPr>
          <w:rFonts w:ascii="Times New Arabic" w:hAnsi="Times New Arabic"/>
          <w:szCs w:val="24"/>
          <w:lang w:val="id-ID"/>
        </w:rPr>
        <w:t>ketidak dhobitan. Contoh bacaan adalah mengganti huruf ya’ dengan hamzah pada ayat berikut:</w:t>
      </w:r>
    </w:p>
    <w:p w14:paraId="2A03C786" w14:textId="77777777" w:rsidR="003E2AE7" w:rsidRPr="002525BE" w:rsidRDefault="003E2AE7" w:rsidP="003E2AE7">
      <w:pPr>
        <w:tabs>
          <w:tab w:val="left" w:leader="dot" w:pos="8080"/>
        </w:tabs>
        <w:spacing w:after="0" w:line="360" w:lineRule="auto"/>
        <w:jc w:val="right"/>
        <w:rPr>
          <w:rFonts w:ascii="Traditional Arabic" w:hAnsi="Traditional Arabic" w:cs="Traditional Arabic"/>
          <w:bCs w:val="0"/>
          <w:sz w:val="28"/>
          <w:szCs w:val="28"/>
          <w:lang w:val="id-ID"/>
        </w:rPr>
      </w:pPr>
      <w:r w:rsidRPr="002525BE">
        <w:rPr>
          <w:rFonts w:ascii="Traditional Arabic" w:hAnsi="Traditional Arabic" w:cs="Traditional Arabic"/>
          <w:bCs w:val="0"/>
          <w:sz w:val="28"/>
          <w:szCs w:val="28"/>
          <w:rtl/>
          <w:lang w:val="id-ID"/>
        </w:rPr>
        <w:t xml:space="preserve">وجعلنا لكم فيها </w:t>
      </w:r>
      <w:proofErr w:type="spellStart"/>
      <w:r w:rsidRPr="002525BE">
        <w:rPr>
          <w:rFonts w:ascii="Traditional Arabic" w:hAnsi="Traditional Arabic" w:cs="Traditional Arabic"/>
          <w:bCs w:val="0"/>
          <w:sz w:val="28"/>
          <w:szCs w:val="28"/>
          <w:rtl/>
          <w:lang w:val="id-ID"/>
        </w:rPr>
        <w:t>معائس</w:t>
      </w:r>
      <w:proofErr w:type="spellEnd"/>
    </w:p>
    <w:p w14:paraId="6E0A1A32" w14:textId="77777777" w:rsidR="003E2AE7" w:rsidRPr="003E2AE7" w:rsidRDefault="003E2AE7" w:rsidP="003E2AE7">
      <w:pPr>
        <w:pStyle w:val="ListParagraph"/>
        <w:tabs>
          <w:tab w:val="left" w:leader="dot" w:pos="8080"/>
        </w:tabs>
        <w:spacing w:after="0" w:line="360" w:lineRule="auto"/>
        <w:jc w:val="both"/>
        <w:rPr>
          <w:rFonts w:asciiTheme="majorBidi" w:hAnsiTheme="majorBidi" w:cs="Times New Roman"/>
          <w:bCs w:val="0"/>
          <w:szCs w:val="24"/>
          <w:rtl/>
          <w:lang w:val="id-ID"/>
        </w:rPr>
      </w:pPr>
      <w:r w:rsidRPr="003E2AE7">
        <w:rPr>
          <w:rFonts w:asciiTheme="majorBidi" w:hAnsiTheme="majorBidi" w:cs="Times New Roman"/>
          <w:szCs w:val="24"/>
          <w:lang w:val="id-ID"/>
        </w:rPr>
        <w:t>Bacaan</w:t>
      </w:r>
      <w:r w:rsidRPr="003E2AE7">
        <w:rPr>
          <w:rFonts w:asciiTheme="majorBidi" w:hAnsiTheme="majorBidi" w:cs="Times New Roman"/>
          <w:bCs w:val="0"/>
          <w:szCs w:val="24"/>
          <w:lang w:val="id-ID"/>
        </w:rPr>
        <w:t xml:space="preserve"> ini tidak diterima meskipun sesuai dengan salah satu rasm </w:t>
      </w:r>
      <w:r w:rsidR="002525BE">
        <w:rPr>
          <w:rFonts w:asciiTheme="majorBidi" w:hAnsiTheme="majorBidi" w:cs="Times New Roman"/>
          <w:bCs w:val="0"/>
          <w:szCs w:val="24"/>
          <w:lang w:val="id-ID"/>
        </w:rPr>
        <w:t>‘</w:t>
      </w:r>
      <w:r w:rsidRPr="003E2AE7">
        <w:rPr>
          <w:rFonts w:asciiTheme="majorBidi" w:hAnsiTheme="majorBidi" w:cs="Times New Roman"/>
          <w:bCs w:val="0"/>
          <w:szCs w:val="24"/>
          <w:lang w:val="id-ID"/>
        </w:rPr>
        <w:t>Uthmani</w:t>
      </w:r>
      <w:r>
        <w:rPr>
          <w:rFonts w:asciiTheme="majorBidi" w:hAnsiTheme="majorBidi" w:cs="Times New Roman"/>
          <w:bCs w:val="0"/>
          <w:szCs w:val="24"/>
          <w:lang w:val="id-ID"/>
        </w:rPr>
        <w:t>.</w:t>
      </w:r>
    </w:p>
    <w:p w14:paraId="149BEB0D" w14:textId="77777777" w:rsidR="003E2AE7" w:rsidRPr="000508B9" w:rsidRDefault="003E2AE7" w:rsidP="00F95724">
      <w:pPr>
        <w:pStyle w:val="ListParagraph"/>
        <w:numPr>
          <w:ilvl w:val="0"/>
          <w:numId w:val="32"/>
        </w:numPr>
        <w:tabs>
          <w:tab w:val="left" w:leader="dot" w:pos="8080"/>
        </w:tabs>
        <w:spacing w:after="0" w:line="360" w:lineRule="auto"/>
        <w:jc w:val="both"/>
        <w:rPr>
          <w:rFonts w:asciiTheme="majorBidi" w:hAnsiTheme="majorBidi" w:cs="Times New Roman"/>
          <w:bCs w:val="0"/>
          <w:szCs w:val="24"/>
          <w:lang w:val="id-ID"/>
        </w:rPr>
      </w:pPr>
      <w:r w:rsidRPr="000508B9">
        <w:rPr>
          <w:rFonts w:asciiTheme="majorBidi" w:hAnsiTheme="majorBidi" w:cs="Times New Roman"/>
          <w:bCs w:val="0"/>
          <w:szCs w:val="24"/>
          <w:lang w:val="id-ID"/>
        </w:rPr>
        <w:t xml:space="preserve">Qira’at yang sahih sanadnya dan sesuai dengan bahasa Arab namun tidak sesuai dengan rasm </w:t>
      </w:r>
      <w:r w:rsidR="002525BE">
        <w:rPr>
          <w:rFonts w:asciiTheme="majorBidi" w:hAnsiTheme="majorBidi" w:cs="Times New Roman"/>
          <w:bCs w:val="0"/>
          <w:szCs w:val="24"/>
          <w:lang w:val="id-ID"/>
        </w:rPr>
        <w:t>‘</w:t>
      </w:r>
      <w:r w:rsidRPr="000508B9">
        <w:rPr>
          <w:rFonts w:asciiTheme="majorBidi" w:hAnsiTheme="majorBidi" w:cs="Times New Roman"/>
          <w:bCs w:val="0"/>
          <w:szCs w:val="24"/>
          <w:lang w:val="id-ID"/>
        </w:rPr>
        <w:t xml:space="preserve">Uthmani. Contohnya pada qir’at-qira’at </w:t>
      </w:r>
      <w:r w:rsidRPr="000508B9">
        <w:rPr>
          <w:rFonts w:asciiTheme="majorBidi" w:hAnsiTheme="majorBidi" w:cs="Times New Roman"/>
          <w:bCs w:val="0"/>
          <w:i/>
          <w:iCs/>
          <w:szCs w:val="24"/>
          <w:lang w:val="id-ID"/>
        </w:rPr>
        <w:t xml:space="preserve">mudraj </w:t>
      </w:r>
      <w:r w:rsidRPr="000508B9">
        <w:rPr>
          <w:rFonts w:asciiTheme="majorBidi" w:hAnsiTheme="majorBidi" w:cs="Times New Roman"/>
          <w:bCs w:val="0"/>
          <w:szCs w:val="24"/>
          <w:lang w:val="id-ID"/>
        </w:rPr>
        <w:t>atau qira’at yang mendapat tambahan kata penafsiran para imam qira’at.</w:t>
      </w:r>
      <w:r w:rsidR="001B109D" w:rsidRPr="000508B9">
        <w:rPr>
          <w:rFonts w:asciiTheme="majorBidi" w:hAnsiTheme="majorBidi" w:cs="Times New Roman"/>
          <w:bCs w:val="0"/>
          <w:szCs w:val="24"/>
          <w:lang w:val="id-ID"/>
        </w:rPr>
        <w:t xml:space="preserve"> Ada lagi sebenarnya yakni bacaan yang sesuai dengan rasm Uthmani dan Bahasa Arab namun tidak mempunyai sanad sama sekali dal</w:t>
      </w:r>
      <w:r w:rsidR="000508B9" w:rsidRPr="000508B9">
        <w:rPr>
          <w:rFonts w:asciiTheme="majorBidi" w:hAnsiTheme="majorBidi" w:cs="Times New Roman"/>
          <w:bCs w:val="0"/>
          <w:szCs w:val="24"/>
          <w:lang w:val="id-ID"/>
        </w:rPr>
        <w:t>am artian qira’at ini adalah mau</w:t>
      </w:r>
      <w:r w:rsidR="001B109D" w:rsidRPr="000508B9">
        <w:rPr>
          <w:rFonts w:asciiTheme="majorBidi" w:hAnsiTheme="majorBidi" w:cs="Times New Roman"/>
          <w:bCs w:val="0"/>
          <w:szCs w:val="24"/>
          <w:lang w:val="id-ID"/>
        </w:rPr>
        <w:t>dhu’atau qira’at yang dibuat-buat.</w:t>
      </w:r>
      <w:r w:rsidR="000508B9">
        <w:rPr>
          <w:rStyle w:val="FootnoteReference"/>
          <w:rFonts w:asciiTheme="majorBidi" w:hAnsiTheme="majorBidi"/>
          <w:bCs w:val="0"/>
          <w:szCs w:val="24"/>
          <w:lang w:val="id-ID"/>
        </w:rPr>
        <w:footnoteReference w:id="24"/>
      </w:r>
    </w:p>
    <w:p w14:paraId="3C950101" w14:textId="77777777" w:rsidR="00A662CD" w:rsidRDefault="000508B9" w:rsidP="002525BE">
      <w:pPr>
        <w:tabs>
          <w:tab w:val="left" w:leader="dot" w:pos="8080"/>
        </w:tabs>
        <w:spacing w:after="0" w:line="360" w:lineRule="auto"/>
        <w:ind w:left="360" w:firstLine="633"/>
        <w:jc w:val="both"/>
        <w:rPr>
          <w:rFonts w:asciiTheme="majorBidi" w:hAnsiTheme="majorBidi" w:cs="Times New Roman"/>
          <w:bCs w:val="0"/>
          <w:szCs w:val="24"/>
          <w:lang w:val="id-ID"/>
        </w:rPr>
      </w:pPr>
      <w:r w:rsidRPr="006D56B0">
        <w:rPr>
          <w:rFonts w:ascii="Times New Arabic" w:hAnsi="Times New Arabic"/>
          <w:bCs w:val="0"/>
          <w:szCs w:val="24"/>
          <w:lang w:val="id-ID"/>
        </w:rPr>
        <w:t xml:space="preserve">Qira’at syadz ini ada sejak pada masa sahabat, karena sebelum diresmikannya mushaf </w:t>
      </w:r>
      <w:r w:rsidR="002525BE">
        <w:rPr>
          <w:rFonts w:ascii="Times New Arabic" w:hAnsi="Times New Arabic"/>
          <w:bCs w:val="0"/>
          <w:szCs w:val="24"/>
          <w:lang w:val="id-ID"/>
        </w:rPr>
        <w:t>‘</w:t>
      </w:r>
      <w:r w:rsidRPr="006D56B0">
        <w:rPr>
          <w:rFonts w:ascii="Times New Arabic" w:hAnsi="Times New Arabic"/>
          <w:bCs w:val="0"/>
          <w:szCs w:val="24"/>
          <w:lang w:val="id-ID"/>
        </w:rPr>
        <w:t>Uthmani, banyak qira’at yang beredar dimasyarakat pada waktu itu, namun setelah mushhaf</w:t>
      </w:r>
      <w:r w:rsidR="006D56B0" w:rsidRPr="006D56B0">
        <w:rPr>
          <w:rFonts w:ascii="Times New Arabic" w:hAnsi="Times New Arabic"/>
          <w:bCs w:val="0"/>
          <w:szCs w:val="24"/>
          <w:lang w:val="id-ID"/>
        </w:rPr>
        <w:t xml:space="preserve"> Uthmani maka rasm mushhaf ini dijadikan salah satu syarat untuk menentukan sebuah qira’at diterima atau ditolak. </w:t>
      </w:r>
      <w:r w:rsidR="006D56B0">
        <w:rPr>
          <w:rFonts w:ascii="Times New Arabic" w:hAnsi="Times New Arabic"/>
          <w:bCs w:val="0"/>
          <w:szCs w:val="24"/>
          <w:lang w:val="id-ID"/>
        </w:rPr>
        <w:t xml:space="preserve"> Sebagai contoh bacaan ayat </w:t>
      </w:r>
      <w:r w:rsidR="00662E8E">
        <w:rPr>
          <w:rFonts w:ascii="Times New Arabic" w:hAnsi="Times New Arabic"/>
          <w:bCs w:val="0"/>
          <w:szCs w:val="24"/>
          <w:lang w:val="id-ID"/>
        </w:rPr>
        <w:t xml:space="preserve">7 surat al-Fatihah: </w:t>
      </w:r>
      <w:r w:rsidR="00662E8E" w:rsidRPr="00662E8E">
        <w:rPr>
          <w:rFonts w:ascii="Traditional Arabic" w:hAnsi="Traditional Arabic" w:cs="Traditional Arabic"/>
          <w:bCs w:val="0"/>
          <w:sz w:val="28"/>
          <w:szCs w:val="28"/>
          <w:rtl/>
          <w:lang w:val="id-ID"/>
        </w:rPr>
        <w:t>صِرَاطَ</w:t>
      </w:r>
      <w:r w:rsidR="00662E8E">
        <w:rPr>
          <w:rFonts w:ascii="Traditional Arabic" w:hAnsi="Traditional Arabic" w:cs="Traditional Arabic"/>
          <w:bCs w:val="0"/>
          <w:sz w:val="28"/>
          <w:szCs w:val="28"/>
          <w:rtl/>
          <w:lang w:val="id-ID"/>
        </w:rPr>
        <w:t xml:space="preserve"> من</w:t>
      </w:r>
      <w:r w:rsidR="00662E8E" w:rsidRPr="00662E8E">
        <w:rPr>
          <w:rFonts w:ascii="Traditional Arabic" w:hAnsi="Traditional Arabic" w:cs="Traditional Arabic"/>
          <w:bCs w:val="0"/>
          <w:sz w:val="28"/>
          <w:szCs w:val="28"/>
          <w:rtl/>
          <w:lang w:val="id-ID"/>
        </w:rPr>
        <w:t xml:space="preserve"> أَنْعَمْتَ عَلَيْهِمْ</w:t>
      </w:r>
      <w:r w:rsidR="00662E8E">
        <w:rPr>
          <w:rFonts w:ascii="Traditional Arabic" w:hAnsi="Traditional Arabic" w:cs="Traditional Arabic"/>
          <w:bCs w:val="0"/>
          <w:sz w:val="28"/>
          <w:szCs w:val="28"/>
          <w:lang w:val="id-ID"/>
        </w:rPr>
        <w:t xml:space="preserve"> </w:t>
      </w:r>
      <w:r w:rsidR="00662E8E" w:rsidRPr="00662E8E">
        <w:rPr>
          <w:rFonts w:asciiTheme="majorBidi" w:hAnsiTheme="majorBidi" w:cs="Times New Roman"/>
          <w:bCs w:val="0"/>
          <w:szCs w:val="24"/>
          <w:lang w:val="id-ID"/>
        </w:rPr>
        <w:t xml:space="preserve">yang dibaca sebelum diresmikannya mushhaf Uthman. Namun setelah </w:t>
      </w:r>
      <w:r w:rsidR="00662E8E" w:rsidRPr="00662E8E">
        <w:rPr>
          <w:rFonts w:asciiTheme="majorBidi" w:hAnsiTheme="majorBidi" w:cs="Times New Roman"/>
          <w:bCs w:val="0"/>
          <w:szCs w:val="24"/>
          <w:lang w:val="id-ID"/>
        </w:rPr>
        <w:lastRenderedPageBreak/>
        <w:t>diresmikannya mushhaf uthman bacaan tersebut diriwayatkan sebagai qira’at yang tidak digunakan lagi karena menyalahi rasm Uthman yang sudah disepakati (Ijma’) sahabat ahli qira’at.</w:t>
      </w:r>
    </w:p>
    <w:p w14:paraId="3B544E71" w14:textId="77777777" w:rsidR="00662E8E" w:rsidRDefault="00662E8E" w:rsidP="009D2826">
      <w:pPr>
        <w:tabs>
          <w:tab w:val="left" w:leader="dot" w:pos="8080"/>
        </w:tabs>
        <w:spacing w:after="0" w:line="360" w:lineRule="auto"/>
        <w:ind w:left="360" w:firstLine="774"/>
        <w:jc w:val="both"/>
        <w:rPr>
          <w:rFonts w:asciiTheme="majorBidi" w:hAnsiTheme="majorBidi" w:cs="Times New Roman"/>
          <w:bCs w:val="0"/>
          <w:szCs w:val="24"/>
          <w:lang w:val="id-ID"/>
        </w:rPr>
      </w:pPr>
      <w:r>
        <w:rPr>
          <w:rFonts w:asciiTheme="majorBidi" w:hAnsiTheme="majorBidi" w:cs="Times New Roman"/>
          <w:bCs w:val="0"/>
          <w:szCs w:val="24"/>
          <w:lang w:val="id-ID"/>
        </w:rPr>
        <w:t>Setelah ada penentuan tentang qira’at syadz ini ada beberapa pertanyaan mengenai qira’at syadz ini, apakah diperbolehkan membaca al-Qura’an menggunakan qira’at Syadz ini dan apakah sah berhujjah dengan qira’at syadz ini dalam menentukan se</w:t>
      </w:r>
      <w:r w:rsidR="009D2826">
        <w:rPr>
          <w:rFonts w:asciiTheme="majorBidi" w:hAnsiTheme="majorBidi" w:cs="Times New Roman"/>
          <w:bCs w:val="0"/>
          <w:szCs w:val="24"/>
          <w:lang w:val="id-ID"/>
        </w:rPr>
        <w:t xml:space="preserve">buah hukum syara’ atau dalam masalah bahasa? </w:t>
      </w:r>
    </w:p>
    <w:p w14:paraId="2C521F0B" w14:textId="77777777" w:rsidR="009D2826" w:rsidRDefault="009D2826" w:rsidP="009D2826">
      <w:pPr>
        <w:tabs>
          <w:tab w:val="left" w:leader="dot" w:pos="8080"/>
        </w:tabs>
        <w:spacing w:after="0" w:line="360" w:lineRule="auto"/>
        <w:ind w:left="360" w:firstLine="774"/>
        <w:jc w:val="both"/>
        <w:rPr>
          <w:rFonts w:asciiTheme="majorBidi" w:hAnsiTheme="majorBidi" w:cs="Times New Roman"/>
          <w:bCs w:val="0"/>
          <w:szCs w:val="24"/>
          <w:lang w:val="id-ID"/>
        </w:rPr>
      </w:pPr>
      <w:r>
        <w:rPr>
          <w:rFonts w:asciiTheme="majorBidi" w:hAnsiTheme="majorBidi" w:cs="Times New Roman"/>
          <w:bCs w:val="0"/>
          <w:szCs w:val="24"/>
          <w:lang w:val="id-ID"/>
        </w:rPr>
        <w:t>Dalam menjawab permasalahan tersebut terdapat perbedaan pendapat di kalangan ulama. Sebagian ulama’ membolehkan mem</w:t>
      </w:r>
      <w:r w:rsidR="002525BE">
        <w:rPr>
          <w:rFonts w:asciiTheme="majorBidi" w:hAnsiTheme="majorBidi" w:cs="Times New Roman"/>
          <w:bCs w:val="0"/>
          <w:szCs w:val="24"/>
          <w:lang w:val="id-ID"/>
        </w:rPr>
        <w:t xml:space="preserve">baca al-Qur’an dengan qira’at </w:t>
      </w:r>
      <w:r w:rsidR="002525BE" w:rsidRPr="002525BE">
        <w:rPr>
          <w:rFonts w:ascii="Times New Arabic" w:hAnsi="Times New Arabic" w:cs="Times New Roman"/>
          <w:bCs w:val="0"/>
          <w:szCs w:val="24"/>
          <w:lang w:val="id-ID"/>
        </w:rPr>
        <w:t>sha&gt;dh</w:t>
      </w:r>
      <w:r>
        <w:rPr>
          <w:rFonts w:asciiTheme="majorBidi" w:hAnsiTheme="majorBidi" w:cs="Times New Roman"/>
          <w:bCs w:val="0"/>
          <w:szCs w:val="24"/>
          <w:lang w:val="id-ID"/>
        </w:rPr>
        <w:t xml:space="preserve"> tersebut. mereka memberikan dua hujjah dalam keputusan tersebut. pertama, bahwa para sahabat dan tabi’in membaca qira’at tersebut dalam shalat. Kedua, jika membaca dengan qira’at tersebut diharamkan maka para sahabat dan tabi’in telah melakukan sebuah perbuatan dosa, maka tidak boleh berhujjah kepada orang yang telah berbuat dosa. Sedangkan mayoritas ulama melarang membaca qira’at syadz ini dalam shalat, dengan alasan bahwa qira’at tersebut tidak ditetapkan secara mutawatir, jika itu ditetapkan dengan periwayatan maka itu mansukh/terhapus atau terganti dengan kesepakan para sahabat terhadap mushhaf </w:t>
      </w:r>
      <w:r w:rsidR="002525BE">
        <w:rPr>
          <w:rFonts w:asciiTheme="majorBidi" w:hAnsiTheme="majorBidi" w:cs="Times New Roman"/>
          <w:bCs w:val="0"/>
          <w:szCs w:val="24"/>
          <w:lang w:val="id-ID"/>
        </w:rPr>
        <w:t>‘</w:t>
      </w:r>
      <w:r>
        <w:rPr>
          <w:rFonts w:asciiTheme="majorBidi" w:hAnsiTheme="majorBidi" w:cs="Times New Roman"/>
          <w:bCs w:val="0"/>
          <w:szCs w:val="24"/>
          <w:lang w:val="id-ID"/>
        </w:rPr>
        <w:t>Uthmani atau sebab qira’at tersebut tidak dinuqil seb</w:t>
      </w:r>
      <w:r w:rsidR="00D64197">
        <w:rPr>
          <w:rFonts w:asciiTheme="majorBidi" w:hAnsiTheme="majorBidi" w:cs="Times New Roman"/>
          <w:bCs w:val="0"/>
          <w:szCs w:val="24"/>
          <w:lang w:val="id-ID"/>
        </w:rPr>
        <w:t>agaimana al-Qur’an kepada kita atau kemungkinan qira’at tersebut tidak termasuk dalam Sab’atu Ahruf.</w:t>
      </w:r>
      <w:r w:rsidR="002525BE">
        <w:rPr>
          <w:rStyle w:val="FootnoteReference"/>
          <w:rFonts w:asciiTheme="majorBidi" w:hAnsiTheme="majorBidi"/>
          <w:bCs w:val="0"/>
          <w:szCs w:val="24"/>
          <w:lang w:val="id-ID"/>
        </w:rPr>
        <w:footnoteReference w:id="25"/>
      </w:r>
    </w:p>
    <w:p w14:paraId="657DA23D" w14:textId="77777777" w:rsidR="00D64197" w:rsidRDefault="00D64197" w:rsidP="009D2826">
      <w:pPr>
        <w:tabs>
          <w:tab w:val="left" w:leader="dot" w:pos="8080"/>
        </w:tabs>
        <w:spacing w:after="0" w:line="360" w:lineRule="auto"/>
        <w:ind w:left="360" w:firstLine="774"/>
        <w:jc w:val="both"/>
        <w:rPr>
          <w:rFonts w:asciiTheme="majorBidi" w:hAnsiTheme="majorBidi" w:cs="Times New Roman"/>
          <w:bCs w:val="0"/>
          <w:szCs w:val="24"/>
          <w:lang w:val="id-ID"/>
        </w:rPr>
      </w:pPr>
      <w:r>
        <w:rPr>
          <w:rFonts w:asciiTheme="majorBidi" w:hAnsiTheme="majorBidi" w:cs="Times New Roman"/>
          <w:bCs w:val="0"/>
          <w:szCs w:val="24"/>
          <w:lang w:val="id-ID"/>
        </w:rPr>
        <w:t xml:space="preserve">Dalam hal ini Imam Nawawi berkomentar bahwa tidak diperbolehkan membaca qira’at syadz ini dalam shalat dan selain shalat, karena qira’at ini bukanlah al-Qur’an sebab al-Qur’an tidak ditetapkan kecuali dengan riwayat mutawatir. Oleh sebab itu tidaklah sah shalat bermakmum kepada orang yang membaca qira’at syadz ini. </w:t>
      </w:r>
    </w:p>
    <w:p w14:paraId="1FC5F5AC" w14:textId="77777777" w:rsidR="00D64197" w:rsidRDefault="00D64197" w:rsidP="009D2826">
      <w:pPr>
        <w:tabs>
          <w:tab w:val="left" w:leader="dot" w:pos="8080"/>
        </w:tabs>
        <w:spacing w:after="0" w:line="360" w:lineRule="auto"/>
        <w:ind w:left="360" w:firstLine="774"/>
        <w:jc w:val="both"/>
        <w:rPr>
          <w:rFonts w:asciiTheme="majorBidi" w:hAnsiTheme="majorBidi" w:cs="Times New Roman"/>
          <w:bCs w:val="0"/>
          <w:szCs w:val="24"/>
          <w:lang w:val="id-ID"/>
        </w:rPr>
      </w:pPr>
      <w:r>
        <w:rPr>
          <w:rFonts w:asciiTheme="majorBidi" w:hAnsiTheme="majorBidi" w:cs="Times New Roman"/>
          <w:bCs w:val="0"/>
          <w:szCs w:val="24"/>
          <w:lang w:val="id-ID"/>
        </w:rPr>
        <w:t>Sedangkan berhujjah dengan qira’at syadz ini dalam menentukana hukum syara’ menurut jumhur ulama’adalah boleh.  Dalam hal ini banyak contoh dari para ulama’ fiqih yang menentukan sebuah hukum dengan mendasarkan dengan qira’at syadz ini, antara lain:</w:t>
      </w:r>
    </w:p>
    <w:p w14:paraId="086E9676" w14:textId="77777777" w:rsidR="00D64197" w:rsidRPr="00D219AB" w:rsidRDefault="00D219AB" w:rsidP="00F95724">
      <w:pPr>
        <w:pStyle w:val="ListParagraph"/>
        <w:numPr>
          <w:ilvl w:val="0"/>
          <w:numId w:val="19"/>
        </w:numPr>
        <w:tabs>
          <w:tab w:val="left" w:leader="dot" w:pos="8080"/>
        </w:tabs>
        <w:spacing w:after="0" w:line="360" w:lineRule="auto"/>
        <w:jc w:val="both"/>
        <w:rPr>
          <w:rFonts w:asciiTheme="majorBidi" w:hAnsiTheme="majorBidi" w:cs="Times New Roman"/>
          <w:bCs w:val="0"/>
          <w:szCs w:val="24"/>
          <w:lang w:val="id-ID"/>
        </w:rPr>
      </w:pPr>
      <w:r>
        <w:rPr>
          <w:rFonts w:asciiTheme="majorBidi" w:hAnsiTheme="majorBidi" w:cs="Times New Roman"/>
          <w:bCs w:val="0"/>
          <w:szCs w:val="24"/>
          <w:lang w:val="id-ID"/>
        </w:rPr>
        <w:lastRenderedPageBreak/>
        <w:t xml:space="preserve">Dalam menentukan hukum potong tangan bagi pencuri, para fuqaha’ mendasarkan hukum potong tangan yang sebelah kanan terlebih dahulu dengan qira’at Ibn Mas’ud </w:t>
      </w:r>
      <w:r w:rsidRPr="00D219AB">
        <w:rPr>
          <w:rFonts w:ascii="Traditional Arabic" w:hAnsi="Traditional Arabic" w:cs="Traditional Arabic"/>
          <w:bCs w:val="0"/>
          <w:sz w:val="28"/>
          <w:szCs w:val="28"/>
          <w:lang w:val="id-ID"/>
        </w:rPr>
        <w:t>(</w:t>
      </w:r>
      <w:r w:rsidRPr="00D219AB">
        <w:rPr>
          <w:rFonts w:ascii="Traditional Arabic" w:hAnsi="Traditional Arabic" w:cs="Traditional Arabic"/>
          <w:bCs w:val="0"/>
          <w:sz w:val="28"/>
          <w:szCs w:val="28"/>
          <w:rtl/>
          <w:lang w:val="id-ID"/>
        </w:rPr>
        <w:t>وَالسَّارِقُ وَالسَّارِقَةُ فَاقْطَعُوا</w:t>
      </w:r>
      <w:r>
        <w:rPr>
          <w:rFonts w:ascii="Traditional Arabic" w:hAnsi="Traditional Arabic" w:cs="Traditional Arabic"/>
          <w:bCs w:val="0"/>
          <w:sz w:val="28"/>
          <w:szCs w:val="28"/>
          <w:lang w:val="id-ID"/>
        </w:rPr>
        <w:t>).</w:t>
      </w:r>
    </w:p>
    <w:p w14:paraId="158EF194" w14:textId="77777777" w:rsidR="00D219AB" w:rsidRPr="00D219AB" w:rsidRDefault="00D219AB" w:rsidP="00F95724">
      <w:pPr>
        <w:pStyle w:val="ListParagraph"/>
        <w:numPr>
          <w:ilvl w:val="0"/>
          <w:numId w:val="19"/>
        </w:numPr>
        <w:tabs>
          <w:tab w:val="left" w:leader="dot" w:pos="8080"/>
        </w:tabs>
        <w:spacing w:after="0" w:line="360" w:lineRule="auto"/>
        <w:jc w:val="both"/>
        <w:rPr>
          <w:rFonts w:asciiTheme="majorBidi" w:hAnsiTheme="majorBidi" w:cs="Times New Roman"/>
          <w:bCs w:val="0"/>
          <w:szCs w:val="24"/>
          <w:lang w:val="id-ID"/>
        </w:rPr>
      </w:pPr>
      <w:r w:rsidRPr="00D219AB">
        <w:rPr>
          <w:rFonts w:asciiTheme="majorBidi" w:hAnsiTheme="majorBidi" w:cs="Times New Roman"/>
          <w:bCs w:val="0"/>
          <w:szCs w:val="24"/>
          <w:lang w:val="id-ID"/>
        </w:rPr>
        <w:t>Imam Hanafi menentukan sebuah hukum kaffarat dengan berpuasa secara berturut-turut dengan qira’at Ibn Mas’ud juga yakni</w:t>
      </w:r>
      <w:r>
        <w:rPr>
          <w:rFonts w:asciiTheme="majorBidi" w:hAnsiTheme="majorBidi" w:cs="Times New Roman"/>
          <w:bCs w:val="0"/>
          <w:szCs w:val="24"/>
          <w:lang w:val="id-ID"/>
        </w:rPr>
        <w:t>:</w:t>
      </w:r>
    </w:p>
    <w:p w14:paraId="27D683E6" w14:textId="77777777" w:rsidR="009D2826" w:rsidRDefault="00D219AB" w:rsidP="00162853">
      <w:pPr>
        <w:pStyle w:val="ListParagraph"/>
        <w:tabs>
          <w:tab w:val="left" w:leader="dot" w:pos="8080"/>
        </w:tabs>
        <w:spacing w:after="0" w:line="360" w:lineRule="auto"/>
        <w:jc w:val="right"/>
        <w:rPr>
          <w:rFonts w:asciiTheme="majorBidi" w:hAnsiTheme="majorBidi" w:cs="Times New Roman"/>
          <w:bCs w:val="0"/>
          <w:szCs w:val="24"/>
          <w:lang w:val="id-ID"/>
        </w:rPr>
      </w:pPr>
      <w:r>
        <w:rPr>
          <w:rFonts w:ascii="Traditional Arabic" w:hAnsi="Traditional Arabic" w:cs="Traditional Arabic"/>
          <w:bCs w:val="0"/>
          <w:sz w:val="28"/>
          <w:szCs w:val="28"/>
          <w:rtl/>
          <w:lang w:val="id-ID"/>
        </w:rPr>
        <w:t>متتابعات</w:t>
      </w:r>
      <w:r>
        <w:rPr>
          <w:rFonts w:ascii="Traditional Arabic" w:hAnsi="Traditional Arabic" w:cs="Traditional Arabic"/>
          <w:bCs w:val="0"/>
          <w:sz w:val="28"/>
          <w:szCs w:val="28"/>
          <w:lang w:val="id-ID"/>
        </w:rPr>
        <w:t xml:space="preserve"> </w:t>
      </w:r>
      <w:r>
        <w:rPr>
          <w:rFonts w:ascii="Traditional Arabic" w:hAnsi="Traditional Arabic" w:cs="Traditional Arabic"/>
          <w:bCs w:val="0"/>
          <w:sz w:val="28"/>
          <w:szCs w:val="28"/>
          <w:rtl/>
          <w:lang w:val="id-ID"/>
        </w:rPr>
        <w:t xml:space="preserve"> </w:t>
      </w:r>
      <w:r w:rsidRPr="00D219AB">
        <w:rPr>
          <w:rFonts w:ascii="Traditional Arabic" w:hAnsi="Traditional Arabic" w:cs="Traditional Arabic"/>
          <w:bCs w:val="0"/>
          <w:sz w:val="28"/>
          <w:szCs w:val="28"/>
          <w:rtl/>
          <w:lang w:val="id-ID"/>
        </w:rPr>
        <w:t>فَمَنْ لَمْ يَج</w:t>
      </w:r>
      <w:r>
        <w:rPr>
          <w:rFonts w:ascii="Traditional Arabic" w:hAnsi="Traditional Arabic" w:cs="Traditional Arabic"/>
          <w:bCs w:val="0"/>
          <w:sz w:val="28"/>
          <w:szCs w:val="28"/>
          <w:rtl/>
          <w:lang w:val="id-ID"/>
        </w:rPr>
        <w:t>ِدْ فَصِيَامُ ثَلَاثَةِ أَيَّام</w:t>
      </w:r>
    </w:p>
    <w:p w14:paraId="6B8ECCD1" w14:textId="77777777" w:rsidR="00662E8E" w:rsidRDefault="00B65CF1" w:rsidP="002525BE">
      <w:pPr>
        <w:tabs>
          <w:tab w:val="left" w:leader="dot" w:pos="8080"/>
        </w:tabs>
        <w:spacing w:after="0" w:line="360" w:lineRule="auto"/>
        <w:ind w:left="360" w:firstLine="633"/>
        <w:jc w:val="both"/>
        <w:rPr>
          <w:rFonts w:asciiTheme="majorBidi" w:hAnsiTheme="majorBidi" w:cs="Times New Roman"/>
          <w:bCs w:val="0"/>
          <w:szCs w:val="24"/>
          <w:lang w:val="id-ID"/>
        </w:rPr>
      </w:pPr>
      <w:r>
        <w:rPr>
          <w:rFonts w:asciiTheme="majorBidi" w:hAnsiTheme="majorBidi" w:cs="Times New Roman"/>
          <w:bCs w:val="0"/>
          <w:szCs w:val="24"/>
          <w:lang w:val="id-ID"/>
        </w:rPr>
        <w:t>M</w:t>
      </w:r>
      <w:r w:rsidR="00D219AB">
        <w:rPr>
          <w:rFonts w:asciiTheme="majorBidi" w:hAnsiTheme="majorBidi" w:cs="Times New Roman"/>
          <w:bCs w:val="0"/>
          <w:szCs w:val="24"/>
          <w:lang w:val="id-ID"/>
        </w:rPr>
        <w:t xml:space="preserve">engenai qira’at syadz ini, </w:t>
      </w:r>
      <w:r>
        <w:rPr>
          <w:rFonts w:asciiTheme="majorBidi" w:hAnsiTheme="majorBidi" w:cs="Times New Roman"/>
          <w:bCs w:val="0"/>
          <w:szCs w:val="24"/>
          <w:lang w:val="id-ID"/>
        </w:rPr>
        <w:t>dalam sebuah penafsiran juga dapat membantu seperti bacaan sayyidah Hafshah dan sayyidah ‘Aisyah yang membaca surat al-Baqarah: 228 (</w:t>
      </w:r>
      <w:r w:rsidR="00711847">
        <w:rPr>
          <w:rFonts w:asciiTheme="majorBidi" w:hAnsiTheme="majorBidi" w:cs="Times New Roman"/>
          <w:bCs w:val="0"/>
          <w:szCs w:val="24"/>
          <w:rtl/>
          <w:lang w:val="id-ID"/>
        </w:rPr>
        <w:t>(</w:t>
      </w:r>
      <w:r w:rsidR="00711847" w:rsidRPr="00711847">
        <w:rPr>
          <w:rFonts w:ascii="Traditional Arabic" w:hAnsi="Traditional Arabic" w:cs="Traditional Arabic"/>
          <w:bCs w:val="0"/>
          <w:sz w:val="28"/>
          <w:szCs w:val="28"/>
          <w:rtl/>
          <w:lang w:val="id-ID"/>
        </w:rPr>
        <w:t>حَافِظُوا عَلَى الصَّلَوَاتِ وَالصَّلَاةِ الْوُسْطَى</w:t>
      </w:r>
      <w:r w:rsidR="00711847">
        <w:rPr>
          <w:rFonts w:ascii="Traditional Arabic" w:hAnsi="Traditional Arabic" w:cs="Traditional Arabic"/>
          <w:bCs w:val="0"/>
          <w:sz w:val="28"/>
          <w:szCs w:val="28"/>
          <w:rtl/>
          <w:lang w:val="id-ID"/>
        </w:rPr>
        <w:t xml:space="preserve"> صلاة العصر </w:t>
      </w:r>
      <w:r w:rsidR="00711847">
        <w:rPr>
          <w:rFonts w:ascii="Traditional Arabic" w:hAnsi="Traditional Arabic" w:cs="Traditional Arabic"/>
          <w:bCs w:val="0"/>
          <w:sz w:val="28"/>
          <w:szCs w:val="28"/>
          <w:lang w:val="id-ID"/>
        </w:rPr>
        <w:t xml:space="preserve">, </w:t>
      </w:r>
      <w:r w:rsidR="00D219AB">
        <w:rPr>
          <w:rFonts w:asciiTheme="majorBidi" w:hAnsiTheme="majorBidi" w:cs="Times New Roman"/>
          <w:bCs w:val="0"/>
          <w:szCs w:val="24"/>
          <w:lang w:val="id-ID"/>
        </w:rPr>
        <w:t xml:space="preserve">namun dari madzhab syafi’i dalam sebagian riwayat menolak mengambil dalil dengan qira’at syadz ini. </w:t>
      </w:r>
    </w:p>
    <w:p w14:paraId="60546BF4" w14:textId="77777777" w:rsidR="00662E8E" w:rsidRDefault="00662E8E" w:rsidP="00662E8E">
      <w:pPr>
        <w:tabs>
          <w:tab w:val="left" w:leader="dot" w:pos="8080"/>
        </w:tabs>
        <w:spacing w:after="0" w:line="360" w:lineRule="auto"/>
        <w:ind w:left="360"/>
        <w:jc w:val="both"/>
        <w:rPr>
          <w:rFonts w:asciiTheme="majorBidi" w:hAnsiTheme="majorBidi" w:cs="Times New Roman"/>
          <w:bCs w:val="0"/>
          <w:szCs w:val="24"/>
          <w:lang w:val="id-ID"/>
        </w:rPr>
      </w:pPr>
    </w:p>
    <w:p w14:paraId="21BE5D90" w14:textId="77777777" w:rsidR="00662E8E" w:rsidRDefault="00662E8E" w:rsidP="00662E8E">
      <w:pPr>
        <w:tabs>
          <w:tab w:val="left" w:leader="dot" w:pos="8080"/>
        </w:tabs>
        <w:spacing w:after="0" w:line="360" w:lineRule="auto"/>
        <w:ind w:left="360"/>
        <w:jc w:val="both"/>
        <w:rPr>
          <w:rFonts w:asciiTheme="majorBidi" w:hAnsiTheme="majorBidi" w:cs="Times New Roman"/>
          <w:bCs w:val="0"/>
          <w:szCs w:val="24"/>
          <w:lang w:val="id-ID"/>
        </w:rPr>
      </w:pPr>
    </w:p>
    <w:p w14:paraId="1F1822B3" w14:textId="77777777" w:rsidR="00662E8E" w:rsidRDefault="00662E8E" w:rsidP="00662E8E">
      <w:pPr>
        <w:tabs>
          <w:tab w:val="left" w:leader="dot" w:pos="8080"/>
        </w:tabs>
        <w:spacing w:after="0" w:line="360" w:lineRule="auto"/>
        <w:ind w:left="360"/>
        <w:jc w:val="both"/>
        <w:rPr>
          <w:rFonts w:asciiTheme="majorBidi" w:hAnsiTheme="majorBidi" w:cs="Times New Roman"/>
          <w:bCs w:val="0"/>
          <w:szCs w:val="24"/>
          <w:lang w:val="id-ID"/>
        </w:rPr>
      </w:pPr>
    </w:p>
    <w:p w14:paraId="7BF7E824" w14:textId="77777777" w:rsidR="00711847" w:rsidRDefault="00711847" w:rsidP="00662E8E">
      <w:pPr>
        <w:tabs>
          <w:tab w:val="left" w:leader="dot" w:pos="8080"/>
        </w:tabs>
        <w:spacing w:after="0" w:line="360" w:lineRule="auto"/>
        <w:ind w:left="360"/>
        <w:jc w:val="both"/>
        <w:rPr>
          <w:rFonts w:asciiTheme="majorBidi" w:hAnsiTheme="majorBidi" w:cs="Times New Roman"/>
          <w:bCs w:val="0"/>
          <w:szCs w:val="24"/>
          <w:lang w:val="id-ID"/>
        </w:rPr>
      </w:pPr>
    </w:p>
    <w:p w14:paraId="7091B957" w14:textId="77777777" w:rsidR="00711847" w:rsidRDefault="00711847" w:rsidP="00662E8E">
      <w:pPr>
        <w:tabs>
          <w:tab w:val="left" w:leader="dot" w:pos="8080"/>
        </w:tabs>
        <w:spacing w:after="0" w:line="360" w:lineRule="auto"/>
        <w:ind w:left="360"/>
        <w:jc w:val="both"/>
        <w:rPr>
          <w:rFonts w:asciiTheme="majorBidi" w:hAnsiTheme="majorBidi" w:cs="Times New Roman"/>
          <w:bCs w:val="0"/>
          <w:szCs w:val="24"/>
          <w:lang w:val="id-ID"/>
        </w:rPr>
      </w:pPr>
    </w:p>
    <w:p w14:paraId="21804002" w14:textId="77777777" w:rsidR="00711847" w:rsidRDefault="00711847" w:rsidP="00662E8E">
      <w:pPr>
        <w:tabs>
          <w:tab w:val="left" w:leader="dot" w:pos="8080"/>
        </w:tabs>
        <w:spacing w:after="0" w:line="360" w:lineRule="auto"/>
        <w:ind w:left="360"/>
        <w:jc w:val="both"/>
        <w:rPr>
          <w:rFonts w:asciiTheme="majorBidi" w:hAnsiTheme="majorBidi" w:cs="Times New Roman"/>
          <w:bCs w:val="0"/>
          <w:szCs w:val="24"/>
          <w:lang w:val="id-ID"/>
        </w:rPr>
      </w:pPr>
    </w:p>
    <w:p w14:paraId="50245AE0" w14:textId="77777777" w:rsidR="00711847" w:rsidRDefault="00711847" w:rsidP="00662E8E">
      <w:pPr>
        <w:tabs>
          <w:tab w:val="left" w:leader="dot" w:pos="8080"/>
        </w:tabs>
        <w:spacing w:after="0" w:line="360" w:lineRule="auto"/>
        <w:ind w:left="360"/>
        <w:jc w:val="both"/>
        <w:rPr>
          <w:rFonts w:asciiTheme="majorBidi" w:hAnsiTheme="majorBidi" w:cs="Times New Roman"/>
          <w:bCs w:val="0"/>
          <w:szCs w:val="24"/>
          <w:lang w:val="id-ID"/>
        </w:rPr>
      </w:pPr>
    </w:p>
    <w:p w14:paraId="1DBF2E86" w14:textId="77777777" w:rsidR="00711847" w:rsidRDefault="00711847" w:rsidP="00662E8E">
      <w:pPr>
        <w:tabs>
          <w:tab w:val="left" w:leader="dot" w:pos="8080"/>
        </w:tabs>
        <w:spacing w:after="0" w:line="360" w:lineRule="auto"/>
        <w:ind w:left="360"/>
        <w:jc w:val="both"/>
        <w:rPr>
          <w:rFonts w:asciiTheme="majorBidi" w:hAnsiTheme="majorBidi" w:cs="Times New Roman"/>
          <w:bCs w:val="0"/>
          <w:szCs w:val="24"/>
          <w:lang w:val="id-ID"/>
        </w:rPr>
      </w:pPr>
    </w:p>
    <w:p w14:paraId="4A689AC7" w14:textId="77777777" w:rsidR="00711847" w:rsidRDefault="00711847" w:rsidP="00662E8E">
      <w:pPr>
        <w:tabs>
          <w:tab w:val="left" w:leader="dot" w:pos="8080"/>
        </w:tabs>
        <w:spacing w:after="0" w:line="360" w:lineRule="auto"/>
        <w:ind w:left="360"/>
        <w:jc w:val="both"/>
        <w:rPr>
          <w:rFonts w:asciiTheme="majorBidi" w:hAnsiTheme="majorBidi" w:cs="Times New Roman"/>
          <w:bCs w:val="0"/>
          <w:szCs w:val="24"/>
          <w:lang w:val="id-ID"/>
        </w:rPr>
      </w:pPr>
    </w:p>
    <w:p w14:paraId="2A06A4CD" w14:textId="77777777" w:rsidR="00711847" w:rsidRDefault="00711847" w:rsidP="00662E8E">
      <w:pPr>
        <w:tabs>
          <w:tab w:val="left" w:leader="dot" w:pos="8080"/>
        </w:tabs>
        <w:spacing w:after="0" w:line="360" w:lineRule="auto"/>
        <w:ind w:left="360"/>
        <w:jc w:val="both"/>
        <w:rPr>
          <w:rFonts w:asciiTheme="majorBidi" w:hAnsiTheme="majorBidi" w:cs="Times New Roman"/>
          <w:bCs w:val="0"/>
          <w:szCs w:val="24"/>
          <w:lang w:val="id-ID"/>
        </w:rPr>
      </w:pPr>
    </w:p>
    <w:p w14:paraId="5BED2483" w14:textId="77777777" w:rsidR="00711847" w:rsidRDefault="00711847" w:rsidP="00662E8E">
      <w:pPr>
        <w:tabs>
          <w:tab w:val="left" w:leader="dot" w:pos="8080"/>
        </w:tabs>
        <w:spacing w:after="0" w:line="360" w:lineRule="auto"/>
        <w:ind w:left="360"/>
        <w:jc w:val="both"/>
        <w:rPr>
          <w:rFonts w:asciiTheme="majorBidi" w:hAnsiTheme="majorBidi" w:cs="Times New Roman"/>
          <w:bCs w:val="0"/>
          <w:szCs w:val="24"/>
          <w:lang w:val="id-ID"/>
        </w:rPr>
      </w:pPr>
    </w:p>
    <w:p w14:paraId="339E9FD7" w14:textId="77777777" w:rsidR="00711847" w:rsidRDefault="00711847" w:rsidP="00662E8E">
      <w:pPr>
        <w:tabs>
          <w:tab w:val="left" w:leader="dot" w:pos="8080"/>
        </w:tabs>
        <w:spacing w:after="0" w:line="360" w:lineRule="auto"/>
        <w:ind w:left="360"/>
        <w:jc w:val="both"/>
        <w:rPr>
          <w:rFonts w:asciiTheme="majorBidi" w:hAnsiTheme="majorBidi" w:cs="Times New Roman"/>
          <w:bCs w:val="0"/>
          <w:szCs w:val="24"/>
          <w:lang w:val="id-ID"/>
        </w:rPr>
      </w:pPr>
    </w:p>
    <w:p w14:paraId="6766C44F" w14:textId="77777777" w:rsidR="00711847" w:rsidRDefault="00711847" w:rsidP="00662E8E">
      <w:pPr>
        <w:tabs>
          <w:tab w:val="left" w:leader="dot" w:pos="8080"/>
        </w:tabs>
        <w:spacing w:after="0" w:line="360" w:lineRule="auto"/>
        <w:ind w:left="360"/>
        <w:jc w:val="both"/>
        <w:rPr>
          <w:rFonts w:asciiTheme="majorBidi" w:hAnsiTheme="majorBidi" w:cs="Times New Roman"/>
          <w:bCs w:val="0"/>
          <w:szCs w:val="24"/>
          <w:lang w:val="id-ID"/>
        </w:rPr>
      </w:pPr>
    </w:p>
    <w:p w14:paraId="6C85F64B" w14:textId="77777777" w:rsidR="00711847" w:rsidRDefault="00711847" w:rsidP="00662E8E">
      <w:pPr>
        <w:tabs>
          <w:tab w:val="left" w:leader="dot" w:pos="8080"/>
        </w:tabs>
        <w:spacing w:after="0" w:line="360" w:lineRule="auto"/>
        <w:ind w:left="360"/>
        <w:jc w:val="both"/>
        <w:rPr>
          <w:rFonts w:asciiTheme="majorBidi" w:hAnsiTheme="majorBidi" w:cs="Times New Roman"/>
          <w:bCs w:val="0"/>
          <w:szCs w:val="24"/>
          <w:lang w:val="id-ID"/>
        </w:rPr>
      </w:pPr>
    </w:p>
    <w:p w14:paraId="6A469527" w14:textId="77777777" w:rsidR="00711847" w:rsidRDefault="00711847" w:rsidP="00662E8E">
      <w:pPr>
        <w:tabs>
          <w:tab w:val="left" w:leader="dot" w:pos="8080"/>
        </w:tabs>
        <w:spacing w:after="0" w:line="360" w:lineRule="auto"/>
        <w:ind w:left="360"/>
        <w:jc w:val="both"/>
        <w:rPr>
          <w:rFonts w:asciiTheme="majorBidi" w:hAnsiTheme="majorBidi" w:cs="Times New Roman"/>
          <w:bCs w:val="0"/>
          <w:szCs w:val="24"/>
          <w:lang w:val="id-ID"/>
        </w:rPr>
      </w:pPr>
    </w:p>
    <w:p w14:paraId="30D4E764" w14:textId="77777777" w:rsidR="006D23DC" w:rsidRDefault="006D23DC" w:rsidP="00662E8E">
      <w:pPr>
        <w:tabs>
          <w:tab w:val="left" w:leader="dot" w:pos="8080"/>
        </w:tabs>
        <w:spacing w:after="0" w:line="360" w:lineRule="auto"/>
        <w:ind w:left="360"/>
        <w:jc w:val="both"/>
        <w:rPr>
          <w:rFonts w:asciiTheme="majorBidi" w:hAnsiTheme="majorBidi" w:cs="Times New Roman"/>
          <w:bCs w:val="0"/>
          <w:szCs w:val="24"/>
          <w:lang w:val="id-ID"/>
        </w:rPr>
      </w:pPr>
    </w:p>
    <w:p w14:paraId="72BDA238" w14:textId="77777777" w:rsidR="00711847" w:rsidRDefault="00711847" w:rsidP="00662E8E">
      <w:pPr>
        <w:tabs>
          <w:tab w:val="left" w:leader="dot" w:pos="8080"/>
        </w:tabs>
        <w:spacing w:after="0" w:line="360" w:lineRule="auto"/>
        <w:ind w:left="360"/>
        <w:jc w:val="both"/>
        <w:rPr>
          <w:rFonts w:asciiTheme="majorBidi" w:hAnsiTheme="majorBidi" w:cs="Times New Roman"/>
          <w:bCs w:val="0"/>
          <w:szCs w:val="24"/>
          <w:lang w:val="id-ID"/>
        </w:rPr>
      </w:pPr>
    </w:p>
    <w:p w14:paraId="700535B4" w14:textId="77777777" w:rsidR="00662E8E" w:rsidRDefault="00662E8E" w:rsidP="00662E8E">
      <w:pPr>
        <w:tabs>
          <w:tab w:val="left" w:leader="dot" w:pos="8080"/>
        </w:tabs>
        <w:spacing w:after="0" w:line="360" w:lineRule="auto"/>
        <w:ind w:left="360"/>
        <w:jc w:val="both"/>
        <w:rPr>
          <w:rFonts w:asciiTheme="majorBidi" w:hAnsiTheme="majorBidi" w:cs="Times New Roman"/>
          <w:bCs w:val="0"/>
          <w:szCs w:val="24"/>
          <w:lang w:val="id-ID"/>
        </w:rPr>
      </w:pPr>
    </w:p>
    <w:p w14:paraId="12EA21DF" w14:textId="77777777" w:rsidR="00662E8E" w:rsidRDefault="00662E8E" w:rsidP="00662E8E">
      <w:pPr>
        <w:pStyle w:val="ListParagraph"/>
        <w:tabs>
          <w:tab w:val="left" w:leader="dot" w:pos="8080"/>
        </w:tabs>
        <w:spacing w:after="0" w:line="360" w:lineRule="auto"/>
        <w:ind w:left="284" w:right="567"/>
        <w:jc w:val="center"/>
        <w:rPr>
          <w:rFonts w:ascii="Times New Arabic" w:hAnsi="Times New Arabic"/>
          <w:b/>
          <w:bCs w:val="0"/>
          <w:i/>
          <w:iCs/>
          <w:szCs w:val="24"/>
          <w:lang w:val="id-ID"/>
        </w:rPr>
      </w:pPr>
      <w:r w:rsidRPr="00662E8E">
        <w:rPr>
          <w:rFonts w:ascii="Times New Arabic" w:hAnsi="Times New Arabic"/>
          <w:b/>
          <w:bCs w:val="0"/>
          <w:lang w:val="id-ID"/>
        </w:rPr>
        <w:lastRenderedPageBreak/>
        <w:t>MENGENAL</w:t>
      </w:r>
      <w:r w:rsidRPr="00662E8E">
        <w:rPr>
          <w:rFonts w:ascii="Times New Arabic" w:hAnsi="Times New Arabic"/>
          <w:b/>
          <w:bCs w:val="0"/>
          <w:szCs w:val="24"/>
          <w:lang w:val="id-ID"/>
        </w:rPr>
        <w:t xml:space="preserve"> IMAM </w:t>
      </w:r>
      <w:r w:rsidRPr="00662E8E">
        <w:rPr>
          <w:rFonts w:ascii="Times New Arabic" w:hAnsi="Times New Arabic"/>
          <w:b/>
          <w:bCs w:val="0"/>
          <w:i/>
          <w:iCs/>
          <w:szCs w:val="24"/>
          <w:lang w:val="id-ID"/>
        </w:rPr>
        <w:t>QURRA&gt;’</w:t>
      </w:r>
    </w:p>
    <w:p w14:paraId="3B2215A5" w14:textId="77777777" w:rsidR="002525BE" w:rsidRPr="00662E8E" w:rsidRDefault="002525BE" w:rsidP="00662E8E">
      <w:pPr>
        <w:pStyle w:val="ListParagraph"/>
        <w:tabs>
          <w:tab w:val="left" w:leader="dot" w:pos="8080"/>
        </w:tabs>
        <w:spacing w:after="0" w:line="360" w:lineRule="auto"/>
        <w:ind w:left="284" w:right="567"/>
        <w:jc w:val="center"/>
        <w:rPr>
          <w:rFonts w:ascii="Times New Arabic" w:hAnsi="Times New Arabic"/>
          <w:b/>
          <w:bCs w:val="0"/>
          <w:szCs w:val="24"/>
          <w:lang w:val="id-ID"/>
        </w:rPr>
      </w:pPr>
    </w:p>
    <w:p w14:paraId="25A5262C" w14:textId="77777777" w:rsidR="00662E8E" w:rsidRPr="00662E8E" w:rsidRDefault="00662E8E" w:rsidP="00F95724">
      <w:pPr>
        <w:pStyle w:val="ListParagraph"/>
        <w:numPr>
          <w:ilvl w:val="0"/>
          <w:numId w:val="33"/>
        </w:numPr>
        <w:tabs>
          <w:tab w:val="left" w:leader="dot" w:pos="8080"/>
        </w:tabs>
        <w:spacing w:after="0" w:line="360" w:lineRule="auto"/>
        <w:ind w:left="284" w:right="567" w:hanging="284"/>
        <w:rPr>
          <w:rFonts w:ascii="Times New Arabic" w:hAnsi="Times New Arabic"/>
          <w:b/>
          <w:bCs w:val="0"/>
          <w:szCs w:val="24"/>
          <w:lang w:val="id-ID"/>
        </w:rPr>
      </w:pPr>
      <w:r w:rsidRPr="00662E8E">
        <w:rPr>
          <w:rFonts w:ascii="Times New Arabic" w:hAnsi="Times New Arabic"/>
          <w:b/>
          <w:bCs w:val="0"/>
          <w:szCs w:val="24"/>
          <w:lang w:val="id-ID"/>
        </w:rPr>
        <w:t>Imam Qurra’ Dari Kalangan Sahabat</w:t>
      </w:r>
    </w:p>
    <w:p w14:paraId="4BB6278C" w14:textId="77777777" w:rsidR="00FE1CD3" w:rsidRPr="004B5BA7" w:rsidRDefault="006772B5" w:rsidP="004B5BA7">
      <w:pPr>
        <w:pStyle w:val="ListParagraph"/>
        <w:tabs>
          <w:tab w:val="left" w:leader="dot" w:pos="8080"/>
        </w:tabs>
        <w:spacing w:after="0" w:line="360" w:lineRule="auto"/>
        <w:ind w:left="284" w:firstLine="567"/>
        <w:jc w:val="both"/>
        <w:rPr>
          <w:rFonts w:ascii="Times New Arabic" w:hAnsi="Times New Arabic"/>
          <w:szCs w:val="24"/>
          <w:lang w:val="id-ID"/>
        </w:rPr>
      </w:pPr>
      <w:r>
        <w:rPr>
          <w:rFonts w:ascii="Times New Arabic" w:hAnsi="Times New Arabic"/>
          <w:szCs w:val="24"/>
          <w:lang w:val="id-ID"/>
        </w:rPr>
        <w:t xml:space="preserve">Para sahabat merupakan orang yang menyaksikan turunnya wahyu al-Qur’an. Mereka </w:t>
      </w:r>
      <w:r w:rsidR="004B5BA7">
        <w:rPr>
          <w:rFonts w:ascii="Times New Arabic" w:hAnsi="Times New Arabic"/>
          <w:szCs w:val="24"/>
          <w:lang w:val="id-ID"/>
        </w:rPr>
        <w:t xml:space="preserve">juga </w:t>
      </w:r>
      <w:r>
        <w:rPr>
          <w:rFonts w:ascii="Times New Arabic" w:hAnsi="Times New Arabic"/>
          <w:szCs w:val="24"/>
          <w:lang w:val="id-ID"/>
        </w:rPr>
        <w:t>adalah golongan pertama yang menghafal ayat-ayat al-Qur’an. Namun diantara mereka ini ada beberapa</w:t>
      </w:r>
      <w:r w:rsidR="00107070">
        <w:rPr>
          <w:rFonts w:ascii="Times New Arabic" w:hAnsi="Times New Arabic"/>
          <w:szCs w:val="24"/>
          <w:lang w:val="id-ID"/>
        </w:rPr>
        <w:t xml:space="preserve"> yang</w:t>
      </w:r>
      <w:r>
        <w:rPr>
          <w:rFonts w:ascii="Times New Arabic" w:hAnsi="Times New Arabic"/>
          <w:szCs w:val="24"/>
          <w:lang w:val="id-ID"/>
        </w:rPr>
        <w:t xml:space="preserve"> </w:t>
      </w:r>
      <w:r w:rsidR="004B5BA7">
        <w:rPr>
          <w:rFonts w:ascii="Times New Arabic" w:hAnsi="Times New Arabic"/>
          <w:szCs w:val="24"/>
          <w:lang w:val="id-ID"/>
        </w:rPr>
        <w:t xml:space="preserve">menjadi </w:t>
      </w:r>
      <w:r w:rsidR="00107070">
        <w:rPr>
          <w:rFonts w:ascii="Times New Arabic" w:hAnsi="Times New Arabic"/>
          <w:szCs w:val="24"/>
          <w:lang w:val="id-ID"/>
        </w:rPr>
        <w:t xml:space="preserve">imam </w:t>
      </w:r>
      <w:r>
        <w:rPr>
          <w:rFonts w:ascii="Times New Arabic" w:hAnsi="Times New Arabic"/>
          <w:szCs w:val="24"/>
          <w:lang w:val="id-ID"/>
        </w:rPr>
        <w:t xml:space="preserve"> masyhur dalam membaca a</w:t>
      </w:r>
      <w:r w:rsidR="006C2549">
        <w:rPr>
          <w:rFonts w:ascii="Times New Arabic" w:hAnsi="Times New Arabic"/>
          <w:szCs w:val="24"/>
          <w:lang w:val="id-ID"/>
        </w:rPr>
        <w:t>l</w:t>
      </w:r>
      <w:r>
        <w:rPr>
          <w:rFonts w:ascii="Times New Arabic" w:hAnsi="Times New Arabic"/>
          <w:szCs w:val="24"/>
          <w:lang w:val="id-ID"/>
        </w:rPr>
        <w:t xml:space="preserve">-Qur’an, dari mereka ini banyak sahabat lain dan tabi’in yang belajar darinya. </w:t>
      </w:r>
      <w:r w:rsidR="004B5BA7">
        <w:rPr>
          <w:rFonts w:ascii="Times New Arabic" w:hAnsi="Times New Arabic"/>
          <w:szCs w:val="24"/>
          <w:lang w:val="id-ID"/>
        </w:rPr>
        <w:t>Diantara p</w:t>
      </w:r>
      <w:r w:rsidRPr="004B5BA7">
        <w:rPr>
          <w:rFonts w:ascii="Times New Arabic" w:hAnsi="Times New Arabic"/>
          <w:szCs w:val="24"/>
          <w:lang w:val="id-ID"/>
        </w:rPr>
        <w:t>ara Qurra’yang masyhur pada masa sahabat antara lain:</w:t>
      </w:r>
    </w:p>
    <w:p w14:paraId="2617FD3A" w14:textId="77777777" w:rsidR="00F90CF0" w:rsidRDefault="006772B5" w:rsidP="00F95724">
      <w:pPr>
        <w:pStyle w:val="ListParagraph"/>
        <w:numPr>
          <w:ilvl w:val="0"/>
          <w:numId w:val="31"/>
        </w:numPr>
        <w:tabs>
          <w:tab w:val="left" w:leader="dot" w:pos="8080"/>
        </w:tabs>
        <w:spacing w:after="0" w:line="360" w:lineRule="auto"/>
        <w:jc w:val="both"/>
        <w:rPr>
          <w:rFonts w:ascii="Times New Arabic" w:hAnsi="Times New Arabic"/>
          <w:szCs w:val="24"/>
          <w:lang w:val="id-ID"/>
        </w:rPr>
      </w:pPr>
      <w:r w:rsidRPr="006772B5">
        <w:rPr>
          <w:rFonts w:ascii="Times New Arabic" w:hAnsi="Times New Arabic"/>
          <w:szCs w:val="24"/>
          <w:lang w:val="id-ID"/>
        </w:rPr>
        <w:t>‘Usman Ibn ‘Affan</w:t>
      </w:r>
      <w:r w:rsidR="004B5BA7">
        <w:rPr>
          <w:rFonts w:ascii="Times New Arabic" w:hAnsi="Times New Arabic"/>
          <w:szCs w:val="24"/>
          <w:lang w:val="id-ID"/>
        </w:rPr>
        <w:t>. Salah satu  murid beliau adalah al-Mughirah Ibn Abi Shihab al-Makhzumi.</w:t>
      </w:r>
    </w:p>
    <w:p w14:paraId="015A6BF9" w14:textId="77777777" w:rsidR="00F90CF0" w:rsidRDefault="006772B5" w:rsidP="00F95724">
      <w:pPr>
        <w:pStyle w:val="ListParagraph"/>
        <w:numPr>
          <w:ilvl w:val="0"/>
          <w:numId w:val="31"/>
        </w:numPr>
        <w:tabs>
          <w:tab w:val="left" w:leader="dot" w:pos="8080"/>
        </w:tabs>
        <w:spacing w:after="0" w:line="360" w:lineRule="auto"/>
        <w:jc w:val="both"/>
        <w:rPr>
          <w:rFonts w:ascii="Times New Arabic" w:hAnsi="Times New Arabic"/>
          <w:szCs w:val="24"/>
          <w:lang w:val="id-ID"/>
        </w:rPr>
      </w:pPr>
      <w:r w:rsidRPr="00F90CF0">
        <w:rPr>
          <w:rFonts w:ascii="Times New Arabic" w:hAnsi="Times New Arabic"/>
          <w:szCs w:val="24"/>
          <w:lang w:val="id-ID"/>
        </w:rPr>
        <w:t>Ali Ibn Abi Thalib</w:t>
      </w:r>
      <w:r w:rsidR="009549D7" w:rsidRPr="00F90CF0">
        <w:rPr>
          <w:rFonts w:ascii="Times New Arabic" w:hAnsi="Times New Arabic"/>
          <w:szCs w:val="24"/>
          <w:lang w:val="id-ID"/>
        </w:rPr>
        <w:t>, d</w:t>
      </w:r>
      <w:r w:rsidR="004B5BA7" w:rsidRPr="00F90CF0">
        <w:rPr>
          <w:rFonts w:ascii="Times New Arabic" w:hAnsi="Times New Arabic"/>
          <w:szCs w:val="24"/>
          <w:lang w:val="id-ID"/>
        </w:rPr>
        <w:t>i antara murid beliau adalah Ubay Abdur Rahman al-Sulami, Abu Aswad al-Du’ali, Abdurrahman Ibn Abi Laila.</w:t>
      </w:r>
    </w:p>
    <w:p w14:paraId="04ECD107" w14:textId="77777777" w:rsidR="00F90CF0" w:rsidRDefault="006772B5" w:rsidP="00F95724">
      <w:pPr>
        <w:pStyle w:val="ListParagraph"/>
        <w:numPr>
          <w:ilvl w:val="0"/>
          <w:numId w:val="31"/>
        </w:numPr>
        <w:tabs>
          <w:tab w:val="left" w:leader="dot" w:pos="8080"/>
        </w:tabs>
        <w:spacing w:after="0" w:line="360" w:lineRule="auto"/>
        <w:jc w:val="both"/>
        <w:rPr>
          <w:rFonts w:ascii="Times New Arabic" w:hAnsi="Times New Arabic"/>
          <w:szCs w:val="24"/>
          <w:lang w:val="id-ID"/>
        </w:rPr>
      </w:pPr>
      <w:r w:rsidRPr="00F90CF0">
        <w:rPr>
          <w:rFonts w:ascii="Times New Arabic" w:hAnsi="Times New Arabic"/>
          <w:szCs w:val="24"/>
          <w:lang w:val="id-ID"/>
        </w:rPr>
        <w:t>Ubay Ibn Ka’ab</w:t>
      </w:r>
      <w:r w:rsidR="009549D7" w:rsidRPr="00F90CF0">
        <w:rPr>
          <w:rFonts w:ascii="Times New Arabic" w:hAnsi="Times New Arabic"/>
          <w:szCs w:val="24"/>
          <w:lang w:val="id-ID"/>
        </w:rPr>
        <w:t>,</w:t>
      </w:r>
      <w:r w:rsidR="004B5BA7" w:rsidRPr="00F90CF0">
        <w:rPr>
          <w:rFonts w:ascii="Times New Arabic" w:hAnsi="Times New Arabic"/>
          <w:szCs w:val="24"/>
          <w:lang w:val="id-ID"/>
        </w:rPr>
        <w:t xml:space="preserve"> </w:t>
      </w:r>
      <w:r w:rsidR="009549D7" w:rsidRPr="00F90CF0">
        <w:rPr>
          <w:rFonts w:ascii="Times New Arabic" w:hAnsi="Times New Arabic"/>
          <w:szCs w:val="24"/>
          <w:lang w:val="id-ID"/>
        </w:rPr>
        <w:t>d</w:t>
      </w:r>
      <w:r w:rsidR="00712B3C" w:rsidRPr="00F90CF0">
        <w:rPr>
          <w:rFonts w:ascii="Times New Arabic" w:hAnsi="Times New Arabic"/>
          <w:szCs w:val="24"/>
          <w:lang w:val="id-ID"/>
        </w:rPr>
        <w:t>i antara murid beliau adalah Ab</w:t>
      </w:r>
      <w:r w:rsidR="009549D7" w:rsidRPr="00F90CF0">
        <w:rPr>
          <w:rFonts w:ascii="Times New Arabic" w:hAnsi="Times New Arabic"/>
          <w:szCs w:val="24"/>
          <w:lang w:val="id-ID"/>
        </w:rPr>
        <w:t>dulla</w:t>
      </w:r>
      <w:r w:rsidR="00907C22" w:rsidRPr="00F90CF0">
        <w:rPr>
          <w:rFonts w:ascii="Times New Arabic" w:hAnsi="Times New Arabic"/>
          <w:szCs w:val="24"/>
          <w:lang w:val="id-ID"/>
        </w:rPr>
        <w:t>&gt;</w:t>
      </w:r>
      <w:r w:rsidR="009549D7" w:rsidRPr="00F90CF0">
        <w:rPr>
          <w:rFonts w:ascii="Times New Arabic" w:hAnsi="Times New Arabic"/>
          <w:szCs w:val="24"/>
          <w:lang w:val="id-ID"/>
        </w:rPr>
        <w:t xml:space="preserve">h Ibn </w:t>
      </w:r>
      <w:r w:rsidR="00907C22" w:rsidRPr="00F90CF0">
        <w:rPr>
          <w:rFonts w:ascii="Times New Arabic" w:hAnsi="Times New Arabic"/>
          <w:szCs w:val="24"/>
          <w:lang w:val="id-ID"/>
        </w:rPr>
        <w:t>‘</w:t>
      </w:r>
      <w:r w:rsidR="009549D7" w:rsidRPr="00F90CF0">
        <w:rPr>
          <w:rFonts w:ascii="Times New Arabic" w:hAnsi="Times New Arabic"/>
          <w:szCs w:val="24"/>
          <w:lang w:val="id-ID"/>
        </w:rPr>
        <w:t>Abba</w:t>
      </w:r>
      <w:r w:rsidR="00907C22" w:rsidRPr="00F90CF0">
        <w:rPr>
          <w:rFonts w:ascii="Times New Arabic" w:hAnsi="Times New Arabic"/>
          <w:szCs w:val="24"/>
          <w:lang w:val="id-ID"/>
        </w:rPr>
        <w:t>&gt;</w:t>
      </w:r>
      <w:r w:rsidR="009549D7" w:rsidRPr="00F90CF0">
        <w:rPr>
          <w:rFonts w:ascii="Times New Arabic" w:hAnsi="Times New Arabic"/>
          <w:szCs w:val="24"/>
          <w:lang w:val="id-ID"/>
        </w:rPr>
        <w:t>s, Abu</w:t>
      </w:r>
      <w:r w:rsidR="00907C22" w:rsidRPr="00F90CF0">
        <w:rPr>
          <w:rFonts w:ascii="Times New Arabic" w:hAnsi="Times New Arabic"/>
          <w:szCs w:val="24"/>
          <w:lang w:val="id-ID"/>
        </w:rPr>
        <w:t>&gt;</w:t>
      </w:r>
      <w:r w:rsidR="009549D7" w:rsidRPr="00F90CF0">
        <w:rPr>
          <w:rFonts w:ascii="Times New Arabic" w:hAnsi="Times New Arabic"/>
          <w:szCs w:val="24"/>
          <w:lang w:val="id-ID"/>
        </w:rPr>
        <w:t xml:space="preserve"> Hurairah.</w:t>
      </w:r>
    </w:p>
    <w:p w14:paraId="0C1BBB69" w14:textId="77777777" w:rsidR="00F90CF0" w:rsidRDefault="00907C22" w:rsidP="00F95724">
      <w:pPr>
        <w:pStyle w:val="ListParagraph"/>
        <w:numPr>
          <w:ilvl w:val="0"/>
          <w:numId w:val="31"/>
        </w:numPr>
        <w:tabs>
          <w:tab w:val="left" w:leader="dot" w:pos="8080"/>
        </w:tabs>
        <w:spacing w:after="0" w:line="360" w:lineRule="auto"/>
        <w:jc w:val="both"/>
        <w:rPr>
          <w:rFonts w:ascii="Times New Arabic" w:hAnsi="Times New Arabic"/>
          <w:szCs w:val="24"/>
          <w:lang w:val="id-ID"/>
        </w:rPr>
      </w:pPr>
      <w:r w:rsidRPr="00F90CF0">
        <w:rPr>
          <w:rFonts w:ascii="Times New Arabic" w:hAnsi="Times New Arabic"/>
          <w:szCs w:val="24"/>
          <w:lang w:val="id-ID"/>
        </w:rPr>
        <w:t>Zaid Ibn Th</w:t>
      </w:r>
      <w:r w:rsidR="006772B5" w:rsidRPr="00F90CF0">
        <w:rPr>
          <w:rFonts w:ascii="Times New Arabic" w:hAnsi="Times New Arabic"/>
          <w:szCs w:val="24"/>
          <w:lang w:val="id-ID"/>
        </w:rPr>
        <w:t>a</w:t>
      </w:r>
      <w:r w:rsidRPr="00F90CF0">
        <w:rPr>
          <w:rFonts w:ascii="Times New Arabic" w:hAnsi="Times New Arabic"/>
          <w:szCs w:val="24"/>
          <w:lang w:val="id-ID"/>
        </w:rPr>
        <w:t>&gt;</w:t>
      </w:r>
      <w:r w:rsidR="006772B5" w:rsidRPr="00F90CF0">
        <w:rPr>
          <w:rFonts w:ascii="Times New Arabic" w:hAnsi="Times New Arabic"/>
          <w:szCs w:val="24"/>
          <w:lang w:val="id-ID"/>
        </w:rPr>
        <w:t>bit</w:t>
      </w:r>
      <w:r w:rsidR="009549D7" w:rsidRPr="00F90CF0">
        <w:rPr>
          <w:rFonts w:ascii="Times New Arabic" w:hAnsi="Times New Arabic"/>
          <w:szCs w:val="24"/>
          <w:lang w:val="id-ID"/>
        </w:rPr>
        <w:t>, diantara sahabat yang membacakan kepada beliau adalah Abdulla</w:t>
      </w:r>
      <w:r w:rsidRPr="00F90CF0">
        <w:rPr>
          <w:rFonts w:ascii="Times New Arabic" w:hAnsi="Times New Arabic"/>
          <w:szCs w:val="24"/>
          <w:lang w:val="id-ID"/>
        </w:rPr>
        <w:t>&gt;</w:t>
      </w:r>
      <w:r w:rsidR="009549D7" w:rsidRPr="00F90CF0">
        <w:rPr>
          <w:rFonts w:ascii="Times New Arabic" w:hAnsi="Times New Arabic"/>
          <w:szCs w:val="24"/>
          <w:lang w:val="id-ID"/>
        </w:rPr>
        <w:t>h Ibn Abba</w:t>
      </w:r>
      <w:r w:rsidRPr="00F90CF0">
        <w:rPr>
          <w:rFonts w:ascii="Times New Arabic" w:hAnsi="Times New Arabic"/>
          <w:szCs w:val="24"/>
          <w:lang w:val="id-ID"/>
        </w:rPr>
        <w:t>&gt;</w:t>
      </w:r>
      <w:r w:rsidR="009549D7" w:rsidRPr="00F90CF0">
        <w:rPr>
          <w:rFonts w:ascii="Times New Arabic" w:hAnsi="Times New Arabic"/>
          <w:szCs w:val="24"/>
          <w:lang w:val="id-ID"/>
        </w:rPr>
        <w:t>s, Abu</w:t>
      </w:r>
      <w:r w:rsidRPr="00F90CF0">
        <w:rPr>
          <w:rFonts w:ascii="Times New Arabic" w:hAnsi="Times New Arabic"/>
          <w:szCs w:val="24"/>
          <w:lang w:val="id-ID"/>
        </w:rPr>
        <w:t>&gt;</w:t>
      </w:r>
      <w:r w:rsidR="009549D7" w:rsidRPr="00F90CF0">
        <w:rPr>
          <w:rFonts w:ascii="Times New Arabic" w:hAnsi="Times New Arabic"/>
          <w:szCs w:val="24"/>
          <w:lang w:val="id-ID"/>
        </w:rPr>
        <w:t xml:space="preserve"> Hurairah, Abdulla</w:t>
      </w:r>
      <w:r w:rsidRPr="00F90CF0">
        <w:rPr>
          <w:rFonts w:ascii="Times New Arabic" w:hAnsi="Times New Arabic"/>
          <w:szCs w:val="24"/>
          <w:lang w:val="id-ID"/>
        </w:rPr>
        <w:t>&gt;</w:t>
      </w:r>
      <w:r w:rsidR="009549D7" w:rsidRPr="00F90CF0">
        <w:rPr>
          <w:rFonts w:ascii="Times New Arabic" w:hAnsi="Times New Arabic"/>
          <w:szCs w:val="24"/>
          <w:lang w:val="id-ID"/>
        </w:rPr>
        <w:t>h bin Umar, Anas Ibn Ma</w:t>
      </w:r>
      <w:r w:rsidRPr="00F90CF0">
        <w:rPr>
          <w:rFonts w:ascii="Times New Arabic" w:hAnsi="Times New Arabic"/>
          <w:szCs w:val="24"/>
          <w:lang w:val="id-ID"/>
        </w:rPr>
        <w:t>&gt;</w:t>
      </w:r>
      <w:r w:rsidR="009549D7" w:rsidRPr="00F90CF0">
        <w:rPr>
          <w:rFonts w:ascii="Times New Arabic" w:hAnsi="Times New Arabic"/>
          <w:szCs w:val="24"/>
          <w:lang w:val="id-ID"/>
        </w:rPr>
        <w:t>lik.</w:t>
      </w:r>
    </w:p>
    <w:p w14:paraId="1EF15D28" w14:textId="77777777" w:rsidR="00F90CF0" w:rsidRDefault="006772B5" w:rsidP="00F95724">
      <w:pPr>
        <w:pStyle w:val="ListParagraph"/>
        <w:numPr>
          <w:ilvl w:val="0"/>
          <w:numId w:val="31"/>
        </w:numPr>
        <w:tabs>
          <w:tab w:val="left" w:leader="dot" w:pos="8080"/>
        </w:tabs>
        <w:spacing w:after="0" w:line="360" w:lineRule="auto"/>
        <w:jc w:val="both"/>
        <w:rPr>
          <w:rFonts w:ascii="Times New Arabic" w:hAnsi="Times New Arabic"/>
          <w:szCs w:val="24"/>
          <w:lang w:val="id-ID"/>
        </w:rPr>
      </w:pPr>
      <w:r w:rsidRPr="00F90CF0">
        <w:rPr>
          <w:rFonts w:ascii="Times New Arabic" w:hAnsi="Times New Arabic"/>
          <w:szCs w:val="24"/>
          <w:lang w:val="id-ID"/>
        </w:rPr>
        <w:t>‘Abdullah Ibn Mas’ud</w:t>
      </w:r>
      <w:r w:rsidR="009549D7" w:rsidRPr="00F90CF0">
        <w:rPr>
          <w:rFonts w:ascii="Times New Arabic" w:hAnsi="Times New Arabic"/>
          <w:szCs w:val="24"/>
          <w:lang w:val="id-ID"/>
        </w:rPr>
        <w:t xml:space="preserve">, </w:t>
      </w:r>
      <w:r w:rsidR="00907C22" w:rsidRPr="00F90CF0">
        <w:rPr>
          <w:rFonts w:ascii="Times New Arabic" w:hAnsi="Times New Arabic"/>
          <w:szCs w:val="24"/>
          <w:lang w:val="id-ID"/>
        </w:rPr>
        <w:t>di antara murid beliau adalah ‘Alqamah Ibn Qais, Aswad Ibn Yazi&gt;d al-Nakha&gt;’i, Masru&gt;q Ibn al-ajda’, Abu&gt; Abdurrahma&gt;n al-Sulami.</w:t>
      </w:r>
    </w:p>
    <w:p w14:paraId="2C8F8FF8" w14:textId="77777777" w:rsidR="006772B5" w:rsidRPr="00F90CF0" w:rsidRDefault="006772B5" w:rsidP="00F95724">
      <w:pPr>
        <w:pStyle w:val="ListParagraph"/>
        <w:numPr>
          <w:ilvl w:val="0"/>
          <w:numId w:val="31"/>
        </w:numPr>
        <w:tabs>
          <w:tab w:val="left" w:leader="dot" w:pos="8080"/>
        </w:tabs>
        <w:spacing w:after="0" w:line="360" w:lineRule="auto"/>
        <w:jc w:val="both"/>
        <w:rPr>
          <w:rFonts w:ascii="Times New Arabic" w:hAnsi="Times New Arabic"/>
          <w:szCs w:val="24"/>
          <w:lang w:val="id-ID"/>
        </w:rPr>
      </w:pPr>
      <w:r w:rsidRPr="00F90CF0">
        <w:rPr>
          <w:rFonts w:ascii="Times New Arabic" w:hAnsi="Times New Arabic"/>
          <w:szCs w:val="24"/>
          <w:lang w:val="id-ID"/>
        </w:rPr>
        <w:t>Abu</w:t>
      </w:r>
      <w:r w:rsidR="00907C22" w:rsidRPr="00F90CF0">
        <w:rPr>
          <w:rFonts w:ascii="Times New Arabic" w:hAnsi="Times New Arabic"/>
          <w:szCs w:val="24"/>
          <w:lang w:val="id-ID"/>
        </w:rPr>
        <w:t>&gt;</w:t>
      </w:r>
      <w:r w:rsidRPr="00F90CF0">
        <w:rPr>
          <w:rFonts w:ascii="Times New Arabic" w:hAnsi="Times New Arabic"/>
          <w:szCs w:val="24"/>
          <w:lang w:val="id-ID"/>
        </w:rPr>
        <w:t xml:space="preserve"> Mu</w:t>
      </w:r>
      <w:r w:rsidR="00907C22" w:rsidRPr="00F90CF0">
        <w:rPr>
          <w:rFonts w:ascii="Times New Arabic" w:hAnsi="Times New Arabic"/>
          <w:szCs w:val="24"/>
          <w:lang w:val="id-ID"/>
        </w:rPr>
        <w:t>&gt;</w:t>
      </w:r>
      <w:r w:rsidRPr="00F90CF0">
        <w:rPr>
          <w:rFonts w:ascii="Times New Arabic" w:hAnsi="Times New Arabic"/>
          <w:szCs w:val="24"/>
          <w:lang w:val="id-ID"/>
        </w:rPr>
        <w:t>sa</w:t>
      </w:r>
      <w:r w:rsidR="00907C22" w:rsidRPr="00F90CF0">
        <w:rPr>
          <w:rFonts w:ascii="Times New Arabic" w:hAnsi="Times New Arabic"/>
          <w:szCs w:val="24"/>
          <w:lang w:val="id-ID"/>
        </w:rPr>
        <w:t xml:space="preserve">&gt; </w:t>
      </w:r>
      <w:r w:rsidRPr="00F90CF0">
        <w:rPr>
          <w:rFonts w:ascii="Times New Arabic" w:hAnsi="Times New Arabic"/>
          <w:szCs w:val="24"/>
          <w:lang w:val="id-ID"/>
        </w:rPr>
        <w:t>al-Asy’a</w:t>
      </w:r>
      <w:r w:rsidR="00907C22" w:rsidRPr="00F90CF0">
        <w:rPr>
          <w:rFonts w:ascii="Times New Arabic" w:hAnsi="Times New Arabic"/>
          <w:szCs w:val="24"/>
          <w:lang w:val="id-ID"/>
        </w:rPr>
        <w:t>&gt;</w:t>
      </w:r>
      <w:r w:rsidRPr="00F90CF0">
        <w:rPr>
          <w:rFonts w:ascii="Times New Arabic" w:hAnsi="Times New Arabic"/>
          <w:szCs w:val="24"/>
          <w:lang w:val="id-ID"/>
        </w:rPr>
        <w:t>ri</w:t>
      </w:r>
      <w:r w:rsidR="00907C22" w:rsidRPr="00F90CF0">
        <w:rPr>
          <w:rFonts w:ascii="Times New Arabic" w:hAnsi="Times New Arabic"/>
          <w:szCs w:val="24"/>
          <w:lang w:val="id-ID"/>
        </w:rPr>
        <w:t>, di antara murid beliau adalah Sa’id Ibn Musayyab dan al-Hat}t}a&gt;n al-Raqa&gt;shi.</w:t>
      </w:r>
      <w:r w:rsidR="00B33826">
        <w:rPr>
          <w:rStyle w:val="FootnoteReference"/>
          <w:rFonts w:ascii="Times New Arabic" w:hAnsi="Times New Arabic"/>
          <w:szCs w:val="24"/>
          <w:lang w:val="id-ID"/>
        </w:rPr>
        <w:footnoteReference w:id="26"/>
      </w:r>
    </w:p>
    <w:p w14:paraId="1A92F13E" w14:textId="77777777" w:rsidR="00A662CD" w:rsidRDefault="00A662CD" w:rsidP="00F95724">
      <w:pPr>
        <w:pStyle w:val="ListParagraph"/>
        <w:numPr>
          <w:ilvl w:val="0"/>
          <w:numId w:val="33"/>
        </w:numPr>
        <w:tabs>
          <w:tab w:val="left" w:leader="dot" w:pos="8080"/>
        </w:tabs>
        <w:spacing w:after="0" w:line="360" w:lineRule="auto"/>
        <w:ind w:left="284" w:right="567" w:hanging="284"/>
        <w:rPr>
          <w:rFonts w:ascii="Times New Arabic" w:hAnsi="Times New Arabic"/>
          <w:szCs w:val="24"/>
          <w:lang w:val="id-ID"/>
        </w:rPr>
      </w:pPr>
      <w:r w:rsidRPr="00107070">
        <w:rPr>
          <w:rFonts w:ascii="Times New Arabic" w:hAnsi="Times New Arabic"/>
          <w:b/>
          <w:bCs w:val="0"/>
          <w:szCs w:val="24"/>
          <w:lang w:val="id-ID"/>
        </w:rPr>
        <w:t>Imam</w:t>
      </w:r>
      <w:r w:rsidRPr="00B82AE5">
        <w:rPr>
          <w:rFonts w:ascii="Times New Arabic" w:hAnsi="Times New Arabic"/>
          <w:szCs w:val="24"/>
          <w:lang w:val="id-ID"/>
        </w:rPr>
        <w:t xml:space="preserve">  </w:t>
      </w:r>
      <w:r w:rsidRPr="00107070">
        <w:rPr>
          <w:rFonts w:ascii="Times New Arabic" w:hAnsi="Times New Arabic"/>
          <w:b/>
          <w:bCs w:val="0"/>
          <w:szCs w:val="24"/>
          <w:lang w:val="id-ID"/>
        </w:rPr>
        <w:t>Qurra’ Dari Kalangan Tabi’in</w:t>
      </w:r>
    </w:p>
    <w:p w14:paraId="123D8A54" w14:textId="77777777" w:rsidR="00107070" w:rsidRDefault="00107070" w:rsidP="00107070">
      <w:pPr>
        <w:pStyle w:val="ListParagraph"/>
        <w:tabs>
          <w:tab w:val="left" w:leader="dot" w:pos="8080"/>
        </w:tabs>
        <w:spacing w:after="0" w:line="360" w:lineRule="auto"/>
        <w:ind w:left="284" w:right="567"/>
        <w:rPr>
          <w:rFonts w:ascii="Times New Arabic" w:hAnsi="Times New Arabic"/>
          <w:szCs w:val="24"/>
          <w:lang w:val="id-ID"/>
        </w:rPr>
      </w:pPr>
      <w:r>
        <w:rPr>
          <w:rFonts w:ascii="Times New Arabic" w:hAnsi="Times New Arabic"/>
          <w:szCs w:val="24"/>
          <w:lang w:val="id-ID"/>
        </w:rPr>
        <w:t>Para imam Qira’at pada masa ini menyebar ke beberapa tempat, antara lain:</w:t>
      </w:r>
    </w:p>
    <w:p w14:paraId="5DF071D6" w14:textId="77777777" w:rsidR="006C2549" w:rsidRDefault="00CE1CB2" w:rsidP="00F95724">
      <w:pPr>
        <w:pStyle w:val="ListParagraph"/>
        <w:numPr>
          <w:ilvl w:val="0"/>
          <w:numId w:val="29"/>
        </w:numPr>
        <w:tabs>
          <w:tab w:val="left" w:leader="dot" w:pos="8080"/>
        </w:tabs>
        <w:spacing w:after="0" w:line="360" w:lineRule="auto"/>
        <w:ind w:right="567"/>
        <w:rPr>
          <w:rFonts w:ascii="Times New Arabic" w:hAnsi="Times New Arabic"/>
          <w:szCs w:val="24"/>
          <w:lang w:val="id-ID"/>
        </w:rPr>
      </w:pPr>
      <w:r>
        <w:rPr>
          <w:rFonts w:ascii="Times New Arabic" w:hAnsi="Times New Arabic"/>
          <w:szCs w:val="24"/>
          <w:lang w:val="id-ID"/>
        </w:rPr>
        <w:t>Di Madinah</w:t>
      </w:r>
    </w:p>
    <w:p w14:paraId="6C4BF6DB" w14:textId="77777777" w:rsidR="00CE1CB2" w:rsidRDefault="00107070" w:rsidP="00DC21B5">
      <w:pPr>
        <w:pStyle w:val="ListParagraph"/>
        <w:tabs>
          <w:tab w:val="left" w:leader="dot" w:pos="8080"/>
        </w:tabs>
        <w:spacing w:after="0" w:line="360" w:lineRule="auto"/>
        <w:jc w:val="both"/>
        <w:rPr>
          <w:rFonts w:ascii="Times New Arabic" w:hAnsi="Times New Arabic"/>
          <w:szCs w:val="24"/>
          <w:lang w:val="id-ID"/>
        </w:rPr>
      </w:pPr>
      <w:r>
        <w:rPr>
          <w:rFonts w:ascii="Times New Arabic" w:hAnsi="Times New Arabic"/>
          <w:szCs w:val="24"/>
          <w:lang w:val="id-ID"/>
        </w:rPr>
        <w:t>Di Madinah imam Qira’at yang terkenal adalah S</w:t>
      </w:r>
      <w:r w:rsidR="00B33826">
        <w:rPr>
          <w:rFonts w:ascii="Times New Arabic" w:hAnsi="Times New Arabic"/>
          <w:szCs w:val="24"/>
          <w:lang w:val="id-ID"/>
        </w:rPr>
        <w:t>a’id Ibn al-M</w:t>
      </w:r>
      <w:r>
        <w:rPr>
          <w:rFonts w:ascii="Times New Arabic" w:hAnsi="Times New Arabic"/>
          <w:szCs w:val="24"/>
          <w:lang w:val="id-ID"/>
        </w:rPr>
        <w:t>uasayyab, ‘Urwah Ibn Zubair, ‘Umar Ibn ‘Abdul ‘</w:t>
      </w:r>
      <w:r w:rsidR="00DC21B5">
        <w:rPr>
          <w:rFonts w:ascii="Times New Arabic" w:hAnsi="Times New Arabic"/>
          <w:szCs w:val="24"/>
          <w:lang w:val="id-ID"/>
        </w:rPr>
        <w:t xml:space="preserve">Aziz, Sulaiman dan </w:t>
      </w:r>
      <w:r>
        <w:rPr>
          <w:rFonts w:ascii="Times New Arabic" w:hAnsi="Times New Arabic"/>
          <w:szCs w:val="24"/>
          <w:lang w:val="id-ID"/>
        </w:rPr>
        <w:t xml:space="preserve"> ‘Atha’</w:t>
      </w:r>
      <w:r w:rsidR="00DC21B5">
        <w:rPr>
          <w:rFonts w:ascii="Times New Arabic" w:hAnsi="Times New Arabic"/>
          <w:szCs w:val="24"/>
          <w:lang w:val="id-ID"/>
        </w:rPr>
        <w:t xml:space="preserve"> Ibn </w:t>
      </w:r>
      <w:r w:rsidR="00DC21B5">
        <w:rPr>
          <w:rFonts w:ascii="Times New Arabic" w:hAnsi="Times New Arabic"/>
          <w:szCs w:val="24"/>
          <w:lang w:val="id-ID"/>
        </w:rPr>
        <w:lastRenderedPageBreak/>
        <w:t xml:space="preserve">Yassar, Mu’adz Ibn al-Harith, Zaid Ibn Aslam Ibn Shihab al-Zuhri, ‘Abdurrahman Ibn Hirmaz al-A’raj dan Muslim Ibn Jundab. </w:t>
      </w:r>
      <w:r>
        <w:rPr>
          <w:rFonts w:ascii="Times New Arabic" w:hAnsi="Times New Arabic"/>
          <w:szCs w:val="24"/>
          <w:lang w:val="id-ID"/>
        </w:rPr>
        <w:t xml:space="preserve"> </w:t>
      </w:r>
    </w:p>
    <w:p w14:paraId="394A20C7" w14:textId="77777777" w:rsidR="00CE1CB2" w:rsidRDefault="00CE1CB2" w:rsidP="00F95724">
      <w:pPr>
        <w:pStyle w:val="ListParagraph"/>
        <w:numPr>
          <w:ilvl w:val="0"/>
          <w:numId w:val="29"/>
        </w:numPr>
        <w:tabs>
          <w:tab w:val="left" w:leader="dot" w:pos="8080"/>
        </w:tabs>
        <w:spacing w:after="0" w:line="360" w:lineRule="auto"/>
        <w:ind w:right="567"/>
        <w:rPr>
          <w:rFonts w:ascii="Times New Arabic" w:hAnsi="Times New Arabic"/>
          <w:szCs w:val="24"/>
          <w:lang w:val="id-ID"/>
        </w:rPr>
      </w:pPr>
      <w:r>
        <w:rPr>
          <w:rFonts w:ascii="Times New Arabic" w:hAnsi="Times New Arabic"/>
          <w:szCs w:val="24"/>
          <w:lang w:val="id-ID"/>
        </w:rPr>
        <w:t>Di Makkah</w:t>
      </w:r>
    </w:p>
    <w:p w14:paraId="6BD83773" w14:textId="77777777" w:rsidR="00DC21B5" w:rsidRDefault="00DC21B5" w:rsidP="00800D85">
      <w:pPr>
        <w:pStyle w:val="ListParagraph"/>
        <w:tabs>
          <w:tab w:val="left" w:leader="dot" w:pos="8080"/>
        </w:tabs>
        <w:spacing w:after="0" w:line="360" w:lineRule="auto"/>
        <w:jc w:val="both"/>
        <w:rPr>
          <w:rFonts w:ascii="Times New Arabic" w:hAnsi="Times New Arabic"/>
          <w:szCs w:val="24"/>
          <w:lang w:val="id-ID"/>
        </w:rPr>
      </w:pPr>
      <w:r>
        <w:rPr>
          <w:rFonts w:ascii="Times New Arabic" w:hAnsi="Times New Arabic"/>
          <w:szCs w:val="24"/>
          <w:lang w:val="id-ID"/>
        </w:rPr>
        <w:t>Imam Qira’at di Makkah anara lain: ‘Ubaid Ibn ‘Umair, ‘Atha’, Thawus, Mujahid, ‘Ikrimah, Ibnu Abi Malikah.</w:t>
      </w:r>
    </w:p>
    <w:p w14:paraId="60D429B7" w14:textId="77777777" w:rsidR="00CE1CB2" w:rsidRDefault="00CE1CB2" w:rsidP="00F95724">
      <w:pPr>
        <w:pStyle w:val="ListParagraph"/>
        <w:numPr>
          <w:ilvl w:val="0"/>
          <w:numId w:val="29"/>
        </w:numPr>
        <w:tabs>
          <w:tab w:val="left" w:leader="dot" w:pos="8080"/>
        </w:tabs>
        <w:spacing w:after="0" w:line="360" w:lineRule="auto"/>
        <w:ind w:right="567"/>
        <w:rPr>
          <w:rFonts w:ascii="Times New Arabic" w:hAnsi="Times New Arabic"/>
          <w:szCs w:val="24"/>
          <w:lang w:val="id-ID"/>
        </w:rPr>
      </w:pPr>
      <w:r>
        <w:rPr>
          <w:rFonts w:ascii="Times New Arabic" w:hAnsi="Times New Arabic"/>
          <w:szCs w:val="24"/>
          <w:lang w:val="id-ID"/>
        </w:rPr>
        <w:t>Di Kuffah</w:t>
      </w:r>
    </w:p>
    <w:p w14:paraId="465143E5" w14:textId="77777777" w:rsidR="00DC21B5" w:rsidRDefault="00DC21B5" w:rsidP="0087092E">
      <w:pPr>
        <w:pStyle w:val="ListParagraph"/>
        <w:tabs>
          <w:tab w:val="left" w:leader="dot" w:pos="8080"/>
        </w:tabs>
        <w:spacing w:after="0" w:line="360" w:lineRule="auto"/>
        <w:jc w:val="both"/>
        <w:rPr>
          <w:rFonts w:ascii="Times New Arabic" w:hAnsi="Times New Arabic"/>
          <w:szCs w:val="24"/>
          <w:lang w:val="id-ID"/>
        </w:rPr>
      </w:pPr>
      <w:r>
        <w:rPr>
          <w:rFonts w:ascii="Times New Arabic" w:hAnsi="Times New Arabic"/>
          <w:szCs w:val="24"/>
          <w:lang w:val="id-ID"/>
        </w:rPr>
        <w:t>Imam qira’at di Kuffah antara lain, ‘Alqamah Ibn Qais al-Nakha’i, Yahya Ibn Wathab, ‘As}im Ibn Abi&gt; al-Nuju&gt;d, Sulaima&gt;n al-A’mash, al-Kisa&gt;’i, Sa’id Ibn Jubair, ‘Umar Ibn Sharahbi&gt;l, al-H}arith Ibn Qais.</w:t>
      </w:r>
    </w:p>
    <w:p w14:paraId="36A6900B" w14:textId="77777777" w:rsidR="00CE1CB2" w:rsidRDefault="00CE1CB2" w:rsidP="00F95724">
      <w:pPr>
        <w:pStyle w:val="ListParagraph"/>
        <w:numPr>
          <w:ilvl w:val="0"/>
          <w:numId w:val="29"/>
        </w:numPr>
        <w:tabs>
          <w:tab w:val="left" w:leader="dot" w:pos="8080"/>
        </w:tabs>
        <w:spacing w:after="0" w:line="360" w:lineRule="auto"/>
        <w:ind w:right="567"/>
        <w:rPr>
          <w:rFonts w:ascii="Times New Arabic" w:hAnsi="Times New Arabic"/>
          <w:szCs w:val="24"/>
          <w:lang w:val="id-ID"/>
        </w:rPr>
      </w:pPr>
      <w:r>
        <w:rPr>
          <w:rFonts w:ascii="Times New Arabic" w:hAnsi="Times New Arabic"/>
          <w:szCs w:val="24"/>
          <w:lang w:val="id-ID"/>
        </w:rPr>
        <w:t>Di Bashrah</w:t>
      </w:r>
    </w:p>
    <w:p w14:paraId="2EF0C665" w14:textId="77777777" w:rsidR="00DC21B5" w:rsidRDefault="0087092E" w:rsidP="0087092E">
      <w:pPr>
        <w:pStyle w:val="ListParagraph"/>
        <w:tabs>
          <w:tab w:val="left" w:leader="dot" w:pos="8080"/>
        </w:tabs>
        <w:spacing w:after="0" w:line="360" w:lineRule="auto"/>
        <w:jc w:val="both"/>
        <w:rPr>
          <w:rFonts w:ascii="Times New Arabic" w:hAnsi="Times New Arabic"/>
          <w:szCs w:val="24"/>
          <w:lang w:val="id-ID"/>
        </w:rPr>
      </w:pPr>
      <w:r>
        <w:rPr>
          <w:rFonts w:ascii="Times New Arabic" w:hAnsi="Times New Arabic"/>
          <w:szCs w:val="24"/>
          <w:lang w:val="id-ID"/>
        </w:rPr>
        <w:t>Imam Qira’at d</w:t>
      </w:r>
      <w:r w:rsidR="00DC21B5">
        <w:rPr>
          <w:rFonts w:ascii="Times New Arabic" w:hAnsi="Times New Arabic"/>
          <w:szCs w:val="24"/>
          <w:lang w:val="id-ID"/>
        </w:rPr>
        <w:t>i Bashrah</w:t>
      </w:r>
      <w:r>
        <w:rPr>
          <w:rFonts w:ascii="Times New Arabic" w:hAnsi="Times New Arabic"/>
          <w:szCs w:val="24"/>
          <w:lang w:val="id-ID"/>
        </w:rPr>
        <w:t xml:space="preserve"> antara lain: ‘A&gt;mir Ibn al-Qais, Abu al-‘Aliyah, Nas}r Ibn ‘A&gt;s}im,Yahya Ibn Ya’mar, Ja&gt;bir Ibn al-Hasan, Ibn Si&gt;ri&gt;n, ‘Abdullah Ibn Abi Ish}a&gt;k, ‘I&gt;sa&gt; Ibn ‘Umar, Abu ‘Amr Ibn al-‘Ala&gt;’, ‘A&gt;s}im al-Juhdari&gt;, Ya’qu&gt;b al-H}adrami&gt;.</w:t>
      </w:r>
      <w:r w:rsidR="00DC21B5">
        <w:rPr>
          <w:rFonts w:ascii="Times New Arabic" w:hAnsi="Times New Arabic"/>
          <w:szCs w:val="24"/>
          <w:lang w:val="id-ID"/>
        </w:rPr>
        <w:t xml:space="preserve"> </w:t>
      </w:r>
    </w:p>
    <w:p w14:paraId="65F7E6B5" w14:textId="77777777" w:rsidR="00CE1CB2" w:rsidRDefault="00CE1CB2" w:rsidP="00F95724">
      <w:pPr>
        <w:pStyle w:val="ListParagraph"/>
        <w:numPr>
          <w:ilvl w:val="0"/>
          <w:numId w:val="29"/>
        </w:numPr>
        <w:tabs>
          <w:tab w:val="left" w:leader="dot" w:pos="8080"/>
        </w:tabs>
        <w:spacing w:after="0" w:line="360" w:lineRule="auto"/>
        <w:ind w:right="567"/>
        <w:rPr>
          <w:rFonts w:ascii="Times New Arabic" w:hAnsi="Times New Arabic"/>
          <w:szCs w:val="24"/>
          <w:lang w:val="id-ID"/>
        </w:rPr>
      </w:pPr>
      <w:r>
        <w:rPr>
          <w:rFonts w:ascii="Times New Arabic" w:hAnsi="Times New Arabic"/>
          <w:szCs w:val="24"/>
          <w:lang w:val="id-ID"/>
        </w:rPr>
        <w:t>Di Syam</w:t>
      </w:r>
    </w:p>
    <w:p w14:paraId="725A9BAC" w14:textId="77777777" w:rsidR="0087092E" w:rsidRPr="00B82AE5" w:rsidRDefault="0087092E" w:rsidP="0087092E">
      <w:pPr>
        <w:pStyle w:val="ListParagraph"/>
        <w:tabs>
          <w:tab w:val="left" w:leader="dot" w:pos="8080"/>
        </w:tabs>
        <w:spacing w:after="0" w:line="360" w:lineRule="auto"/>
        <w:jc w:val="both"/>
        <w:rPr>
          <w:rFonts w:ascii="Times New Arabic" w:hAnsi="Times New Arabic"/>
          <w:szCs w:val="24"/>
          <w:lang w:val="id-ID"/>
        </w:rPr>
      </w:pPr>
      <w:r>
        <w:rPr>
          <w:rFonts w:ascii="Times New Arabic" w:hAnsi="Times New Arabic"/>
          <w:szCs w:val="24"/>
          <w:lang w:val="id-ID"/>
        </w:rPr>
        <w:t xml:space="preserve">Imam Qira’at di Syam di antara adalah Abu Darda&gt;’, Khali&gt;d Ibn Sa’i&gt;d, al-Mughi&gt;rah Ibn Abi&gt; Shiha&gt;b al-Makhzu&gt;mi&gt;, ‘Abdullah Ibn ‘Amir, ‘At}iyyah Ibn Qais al-Kila&gt;bi&gt;, Isma&gt;’i&gt;l Ibn </w:t>
      </w:r>
      <w:r w:rsidR="00800D85">
        <w:rPr>
          <w:rFonts w:ascii="Times New Arabic" w:hAnsi="Times New Arabic"/>
          <w:szCs w:val="24"/>
          <w:lang w:val="id-ID"/>
        </w:rPr>
        <w:t>Abdullah Ibn al-Muha&gt;jir, Yah}ya Ibn al-H}a&gt;rith al-Dzuma&gt;ri&gt; dan Shuraih} Ibn Yazi&gt;d al-H}ad}rami&gt;.</w:t>
      </w:r>
      <w:r w:rsidR="00F75E0A">
        <w:rPr>
          <w:rStyle w:val="FootnoteReference"/>
          <w:rFonts w:ascii="Times New Arabic" w:hAnsi="Times New Arabic"/>
          <w:szCs w:val="24"/>
          <w:lang w:val="id-ID"/>
        </w:rPr>
        <w:footnoteReference w:id="27"/>
      </w:r>
    </w:p>
    <w:p w14:paraId="1913013C" w14:textId="77777777" w:rsidR="00A662CD" w:rsidRDefault="00A662CD" w:rsidP="00F95724">
      <w:pPr>
        <w:pStyle w:val="ListParagraph"/>
        <w:numPr>
          <w:ilvl w:val="0"/>
          <w:numId w:val="33"/>
        </w:numPr>
        <w:tabs>
          <w:tab w:val="left" w:leader="dot" w:pos="8080"/>
        </w:tabs>
        <w:spacing w:after="0" w:line="360" w:lineRule="auto"/>
        <w:ind w:left="284" w:right="567" w:hanging="284"/>
        <w:rPr>
          <w:rFonts w:ascii="Times New Arabic" w:hAnsi="Times New Arabic"/>
          <w:b/>
          <w:bCs w:val="0"/>
          <w:szCs w:val="24"/>
          <w:lang w:val="id-ID"/>
        </w:rPr>
      </w:pPr>
      <w:r w:rsidRPr="00107070">
        <w:rPr>
          <w:rFonts w:ascii="Times New Arabic" w:hAnsi="Times New Arabic"/>
          <w:b/>
          <w:bCs w:val="0"/>
          <w:szCs w:val="24"/>
          <w:lang w:val="id-ID"/>
        </w:rPr>
        <w:t>Mengenal Biografi Tujuh  Imam Qurra’ dan Perawinya</w:t>
      </w:r>
    </w:p>
    <w:p w14:paraId="09231612" w14:textId="77777777" w:rsidR="00A141BE" w:rsidRDefault="00A141BE" w:rsidP="00A141BE">
      <w:pPr>
        <w:pStyle w:val="ListParagraph"/>
        <w:tabs>
          <w:tab w:val="left" w:leader="dot" w:pos="8080"/>
        </w:tabs>
        <w:spacing w:after="0" w:line="360" w:lineRule="auto"/>
        <w:ind w:left="284" w:right="567"/>
        <w:rPr>
          <w:rFonts w:ascii="Times New Arabic" w:hAnsi="Times New Arabic"/>
          <w:b/>
          <w:bCs w:val="0"/>
          <w:szCs w:val="24"/>
          <w:lang w:val="id-ID"/>
        </w:rPr>
      </w:pPr>
      <w:r w:rsidRPr="00A141BE">
        <w:rPr>
          <w:rFonts w:ascii="Times New Arabic" w:hAnsi="Times New Arabic"/>
          <w:szCs w:val="24"/>
          <w:lang w:val="id-ID"/>
        </w:rPr>
        <w:t>Imam Mujahid membuat keputusan dan menentukan qira’at siapa saja yang termasuk dalam kategori mutawatir</w:t>
      </w:r>
      <w:r>
        <w:rPr>
          <w:rFonts w:ascii="Times New Arabic" w:hAnsi="Times New Arabic"/>
          <w:b/>
          <w:bCs w:val="0"/>
          <w:szCs w:val="24"/>
          <w:lang w:val="id-ID"/>
        </w:rPr>
        <w:t>.</w:t>
      </w:r>
    </w:p>
    <w:p w14:paraId="221257A7" w14:textId="77777777" w:rsidR="000F14D9" w:rsidRPr="00D02BF6" w:rsidRDefault="000F14D9" w:rsidP="00F95724">
      <w:pPr>
        <w:pStyle w:val="ListParagraph"/>
        <w:numPr>
          <w:ilvl w:val="0"/>
          <w:numId w:val="30"/>
        </w:numPr>
        <w:tabs>
          <w:tab w:val="left" w:leader="dot" w:pos="8080"/>
        </w:tabs>
        <w:spacing w:after="0" w:line="360" w:lineRule="auto"/>
        <w:rPr>
          <w:rFonts w:ascii="Times New Arabic" w:hAnsi="Times New Arabic"/>
          <w:szCs w:val="24"/>
          <w:lang w:val="id-ID"/>
        </w:rPr>
      </w:pPr>
      <w:r>
        <w:rPr>
          <w:rFonts w:ascii="Times New Arabic" w:hAnsi="Times New Arabic"/>
          <w:szCs w:val="24"/>
          <w:lang w:val="id-ID"/>
        </w:rPr>
        <w:t>Ibn ‘A&gt;mir</w:t>
      </w:r>
      <w:r w:rsidR="006D23DC">
        <w:rPr>
          <w:rFonts w:ascii="Times New Arabic" w:hAnsi="Times New Arabic"/>
          <w:szCs w:val="24"/>
          <w:lang w:val="id-ID"/>
        </w:rPr>
        <w:t xml:space="preserve"> al-Sha&gt;mi&gt;</w:t>
      </w:r>
      <w:r>
        <w:rPr>
          <w:rFonts w:ascii="Times New Arabic" w:hAnsi="Times New Arabic"/>
          <w:szCs w:val="24"/>
          <w:lang w:val="id-ID"/>
        </w:rPr>
        <w:t xml:space="preserve"> </w:t>
      </w:r>
      <w:r w:rsidRPr="000F14D9">
        <w:rPr>
          <w:rFonts w:ascii="Traditional Arabic" w:hAnsi="Traditional Arabic" w:cs="Traditional Arabic"/>
          <w:b/>
          <w:bCs w:val="0"/>
          <w:sz w:val="28"/>
          <w:szCs w:val="28"/>
          <w:lang w:val="id-ID"/>
        </w:rPr>
        <w:t>(</w:t>
      </w:r>
      <w:r w:rsidRPr="000F14D9">
        <w:rPr>
          <w:rFonts w:ascii="Traditional Arabic" w:hAnsi="Traditional Arabic" w:cs="Traditional Arabic"/>
          <w:b/>
          <w:bCs w:val="0"/>
          <w:sz w:val="28"/>
          <w:szCs w:val="28"/>
          <w:rtl/>
          <w:lang w:val="id-ID"/>
        </w:rPr>
        <w:t>ابن عامر</w:t>
      </w:r>
      <w:r w:rsidRPr="000F14D9">
        <w:rPr>
          <w:rFonts w:ascii="Traditional Arabic" w:hAnsi="Traditional Arabic" w:cs="Traditional Arabic"/>
          <w:b/>
          <w:bCs w:val="0"/>
          <w:sz w:val="28"/>
          <w:szCs w:val="28"/>
          <w:lang w:val="id-ID"/>
        </w:rPr>
        <w:t>)</w:t>
      </w:r>
    </w:p>
    <w:p w14:paraId="34B97477" w14:textId="77777777" w:rsidR="005161A7" w:rsidRDefault="00F75E0A" w:rsidP="00797E4A">
      <w:pPr>
        <w:pStyle w:val="ListParagraph"/>
        <w:tabs>
          <w:tab w:val="left" w:leader="dot" w:pos="8080"/>
        </w:tabs>
        <w:spacing w:after="0" w:line="360" w:lineRule="auto"/>
        <w:jc w:val="both"/>
        <w:rPr>
          <w:rFonts w:ascii="Times New Arabic" w:hAnsi="Times New Arabic"/>
          <w:szCs w:val="24"/>
          <w:lang w:val="id-ID"/>
        </w:rPr>
      </w:pPr>
      <w:r>
        <w:rPr>
          <w:rFonts w:ascii="Times New Arabic" w:hAnsi="Times New Arabic"/>
          <w:szCs w:val="24"/>
          <w:lang w:val="id-ID"/>
        </w:rPr>
        <w:t>Nama lengkapnya adalah Abdullah Ibn ‘A&gt;mir</w:t>
      </w:r>
      <w:r w:rsidR="00797E4A">
        <w:rPr>
          <w:rFonts w:ascii="Times New Arabic" w:hAnsi="Times New Arabic"/>
          <w:szCs w:val="24"/>
          <w:lang w:val="id-ID"/>
        </w:rPr>
        <w:t xml:space="preserve"> al-Yah|}s}a</w:t>
      </w:r>
      <w:r>
        <w:rPr>
          <w:rFonts w:ascii="Times New Arabic" w:hAnsi="Times New Arabic"/>
          <w:szCs w:val="24"/>
          <w:lang w:val="id-ID"/>
        </w:rPr>
        <w:t>&gt;bi&gt;, lahir pada tahun 8 H</w:t>
      </w:r>
      <w:r w:rsidR="005161A7">
        <w:rPr>
          <w:rFonts w:ascii="Times New Arabic" w:hAnsi="Times New Arabic"/>
          <w:szCs w:val="24"/>
          <w:lang w:val="id-ID"/>
        </w:rPr>
        <w:t>/633</w:t>
      </w:r>
      <w:r>
        <w:rPr>
          <w:rFonts w:ascii="Times New Arabic" w:hAnsi="Times New Arabic"/>
          <w:szCs w:val="24"/>
          <w:lang w:val="id-ID"/>
        </w:rPr>
        <w:t xml:space="preserve"> </w:t>
      </w:r>
      <w:r w:rsidR="005161A7">
        <w:rPr>
          <w:rFonts w:ascii="Times New Arabic" w:hAnsi="Times New Arabic"/>
          <w:szCs w:val="24"/>
          <w:lang w:val="id-ID"/>
        </w:rPr>
        <w:t xml:space="preserve">M </w:t>
      </w:r>
      <w:r>
        <w:rPr>
          <w:rFonts w:ascii="Times New Arabic" w:hAnsi="Times New Arabic"/>
          <w:szCs w:val="24"/>
          <w:lang w:val="id-ID"/>
        </w:rPr>
        <w:t>dan wafat pada tahun 118 H</w:t>
      </w:r>
      <w:r w:rsidR="005161A7">
        <w:rPr>
          <w:rFonts w:ascii="Times New Arabic" w:hAnsi="Times New Arabic"/>
          <w:szCs w:val="24"/>
          <w:lang w:val="id-ID"/>
        </w:rPr>
        <w:t>/735 M</w:t>
      </w:r>
      <w:r>
        <w:rPr>
          <w:rFonts w:ascii="Times New Arabic" w:hAnsi="Times New Arabic"/>
          <w:szCs w:val="24"/>
          <w:lang w:val="id-ID"/>
        </w:rPr>
        <w:t>.</w:t>
      </w:r>
      <w:r>
        <w:rPr>
          <w:rStyle w:val="FootnoteReference"/>
          <w:rFonts w:ascii="Times New Arabic" w:hAnsi="Times New Arabic"/>
          <w:szCs w:val="24"/>
          <w:lang w:val="id-ID"/>
        </w:rPr>
        <w:footnoteReference w:id="28"/>
      </w:r>
      <w:r>
        <w:rPr>
          <w:rFonts w:ascii="Times New Arabic" w:hAnsi="Times New Arabic"/>
          <w:szCs w:val="24"/>
          <w:lang w:val="id-ID"/>
        </w:rPr>
        <w:t xml:space="preserve"> Beliau </w:t>
      </w:r>
      <w:r w:rsidR="005161A7">
        <w:rPr>
          <w:rFonts w:ascii="Times New Arabic" w:hAnsi="Times New Arabic"/>
          <w:szCs w:val="24"/>
          <w:lang w:val="id-ID"/>
        </w:rPr>
        <w:t>merupakan Qadli Damaskus</w:t>
      </w:r>
      <w:r>
        <w:rPr>
          <w:rFonts w:ascii="Times New Arabic" w:hAnsi="Times New Arabic"/>
          <w:szCs w:val="24"/>
          <w:lang w:val="id-ID"/>
        </w:rPr>
        <w:t xml:space="preserve"> pada</w:t>
      </w:r>
      <w:r w:rsidR="006D23DC">
        <w:rPr>
          <w:rFonts w:ascii="Times New Arabic" w:hAnsi="Times New Arabic"/>
          <w:szCs w:val="24"/>
          <w:lang w:val="id-ID"/>
        </w:rPr>
        <w:t xml:space="preserve"> </w:t>
      </w:r>
      <w:r>
        <w:rPr>
          <w:rFonts w:ascii="Times New Arabic" w:hAnsi="Times New Arabic"/>
          <w:szCs w:val="24"/>
          <w:lang w:val="id-ID"/>
        </w:rPr>
        <w:t xml:space="preserve">pemerintahan al-Walid Ibn Abdul Malik. </w:t>
      </w:r>
      <w:r w:rsidR="005161A7">
        <w:rPr>
          <w:rFonts w:ascii="Times New Arabic" w:hAnsi="Times New Arabic"/>
          <w:szCs w:val="24"/>
          <w:lang w:val="id-ID"/>
        </w:rPr>
        <w:t xml:space="preserve">Beliau termasuk tabi’in, Imam penduduk Syam dalam qira’at, beliau belajar dari beberapa sahabat antara lain, Abu Darda’, Fad}alah Ibn Ubaid, Wa&gt;ilah Ibn </w:t>
      </w:r>
      <w:r w:rsidR="005161A7">
        <w:rPr>
          <w:rFonts w:ascii="Times New Arabic" w:hAnsi="Times New Arabic"/>
          <w:szCs w:val="24"/>
          <w:lang w:val="id-ID"/>
        </w:rPr>
        <w:lastRenderedPageBreak/>
        <w:t>al-Asqa’, Mu’awiyah Ibn Abu Sufyan dan ‘Usman Ibn ‘Affan. Dua rawi beliau yang terkenal adalah:</w:t>
      </w:r>
    </w:p>
    <w:p w14:paraId="49B5C80E" w14:textId="77777777" w:rsidR="005161A7" w:rsidRDefault="00952826" w:rsidP="00F95724">
      <w:pPr>
        <w:pStyle w:val="ListParagraph"/>
        <w:numPr>
          <w:ilvl w:val="0"/>
          <w:numId w:val="34"/>
        </w:numPr>
        <w:tabs>
          <w:tab w:val="left" w:leader="dot" w:pos="8080"/>
        </w:tabs>
        <w:spacing w:after="0" w:line="360" w:lineRule="auto"/>
        <w:ind w:left="993" w:hanging="284"/>
        <w:rPr>
          <w:rFonts w:ascii="Times New Arabic" w:hAnsi="Times New Arabic"/>
          <w:szCs w:val="24"/>
          <w:lang w:val="id-ID"/>
        </w:rPr>
      </w:pPr>
      <w:r>
        <w:rPr>
          <w:rFonts w:ascii="Times New Arabic" w:hAnsi="Times New Arabic"/>
          <w:szCs w:val="24"/>
          <w:lang w:val="id-ID"/>
        </w:rPr>
        <w:t>Ibnu Dhakwa&gt;n</w:t>
      </w:r>
      <w:r w:rsidR="007E3AEE">
        <w:rPr>
          <w:rFonts w:ascii="Times New Arabic" w:hAnsi="Times New Arabic"/>
          <w:szCs w:val="24"/>
          <w:lang w:val="id-ID"/>
        </w:rPr>
        <w:t xml:space="preserve"> </w:t>
      </w:r>
      <w:r w:rsidR="007E3AEE" w:rsidRPr="007E3AEE">
        <w:rPr>
          <w:rFonts w:ascii="Traditional Arabic" w:hAnsi="Traditional Arabic" w:cs="Traditional Arabic"/>
          <w:b/>
          <w:bCs w:val="0"/>
          <w:sz w:val="28"/>
          <w:szCs w:val="28"/>
          <w:rtl/>
          <w:lang w:val="id-ID"/>
        </w:rPr>
        <w:t>(ابن ذكوان)</w:t>
      </w:r>
    </w:p>
    <w:p w14:paraId="5DC89E38" w14:textId="77777777" w:rsidR="00D02BF6" w:rsidRDefault="005161A7" w:rsidP="00B427E9">
      <w:pPr>
        <w:pStyle w:val="ListParagraph"/>
        <w:tabs>
          <w:tab w:val="left" w:leader="dot" w:pos="8080"/>
        </w:tabs>
        <w:spacing w:after="0" w:line="360" w:lineRule="auto"/>
        <w:ind w:left="993" w:firstLine="425"/>
        <w:jc w:val="both"/>
        <w:rPr>
          <w:rFonts w:ascii="Times New Arabic" w:hAnsi="Times New Arabic"/>
          <w:szCs w:val="24"/>
          <w:lang w:val="id-ID"/>
        </w:rPr>
      </w:pPr>
      <w:r>
        <w:rPr>
          <w:rFonts w:ascii="Times New Arabic" w:hAnsi="Times New Arabic"/>
          <w:szCs w:val="24"/>
          <w:lang w:val="id-ID"/>
        </w:rPr>
        <w:t xml:space="preserve"> </w:t>
      </w:r>
      <w:r w:rsidR="00952826">
        <w:rPr>
          <w:rFonts w:ascii="Times New Arabic" w:hAnsi="Times New Arabic"/>
          <w:szCs w:val="24"/>
          <w:lang w:val="id-ID"/>
        </w:rPr>
        <w:t>Beliau adalah ‘Abdullah Ibn Ah}mad Ibn Bashi&gt;r Ibn Dhakwa&gt;n</w:t>
      </w:r>
      <w:r w:rsidR="00F76E69">
        <w:rPr>
          <w:rFonts w:ascii="Times New Arabic" w:hAnsi="Times New Arabic"/>
          <w:szCs w:val="24"/>
          <w:lang w:val="id-ID"/>
        </w:rPr>
        <w:t xml:space="preserve"> al-Dimashqi dan Kuniyah beliau adalah Abu ‘Amr.  Beliau lahir pada tahun</w:t>
      </w:r>
      <w:r w:rsidR="0094126E">
        <w:rPr>
          <w:rFonts w:ascii="Times New Arabic" w:hAnsi="Times New Arabic"/>
          <w:szCs w:val="24"/>
          <w:lang w:val="id-ID"/>
        </w:rPr>
        <w:t xml:space="preserve"> 173H/789 M, wafat pada usia  67tahun pada 242 H/856 M. Beliau </w:t>
      </w:r>
      <w:r w:rsidR="0094126E" w:rsidRPr="0094126E">
        <w:rPr>
          <w:rFonts w:ascii="Times New Arabic" w:hAnsi="Times New Arabic"/>
          <w:i/>
          <w:iCs/>
          <w:szCs w:val="24"/>
          <w:lang w:val="id-ID"/>
        </w:rPr>
        <w:t>talaqqi</w:t>
      </w:r>
      <w:r w:rsidR="00147373">
        <w:rPr>
          <w:rFonts w:ascii="Times New Arabic" w:hAnsi="Times New Arabic"/>
          <w:szCs w:val="24"/>
          <w:lang w:val="id-ID"/>
        </w:rPr>
        <w:t xml:space="preserve"> dari Ayyu&gt;b Ibn Tami&gt;m,  Ayyub dari Yahya Ibn H}a&gt;rith al-Zima&gt;ri&gt; dan al-Zima&gt;ri&gt; dari Ibnu ‘A&gt;mir.</w:t>
      </w:r>
    </w:p>
    <w:p w14:paraId="746AC214" w14:textId="77777777" w:rsidR="00147373" w:rsidRDefault="00147373" w:rsidP="00F95724">
      <w:pPr>
        <w:pStyle w:val="ListParagraph"/>
        <w:numPr>
          <w:ilvl w:val="0"/>
          <w:numId w:val="34"/>
        </w:numPr>
        <w:tabs>
          <w:tab w:val="left" w:leader="dot" w:pos="8080"/>
        </w:tabs>
        <w:spacing w:after="0" w:line="360" w:lineRule="auto"/>
        <w:ind w:left="993" w:hanging="284"/>
        <w:rPr>
          <w:rFonts w:ascii="Times New Arabic" w:hAnsi="Times New Arabic"/>
          <w:szCs w:val="24"/>
          <w:lang w:val="id-ID"/>
        </w:rPr>
      </w:pPr>
      <w:r>
        <w:rPr>
          <w:rFonts w:ascii="Times New Arabic" w:hAnsi="Times New Arabic"/>
          <w:szCs w:val="24"/>
          <w:lang w:val="id-ID"/>
        </w:rPr>
        <w:t>Hisha&gt;m</w:t>
      </w:r>
      <w:r w:rsidR="007E3AEE">
        <w:rPr>
          <w:rFonts w:ascii="Times New Arabic" w:hAnsi="Times New Arabic"/>
          <w:szCs w:val="24"/>
          <w:lang w:val="id-ID"/>
        </w:rPr>
        <w:t xml:space="preserve"> </w:t>
      </w:r>
      <w:r w:rsidR="007E3AEE" w:rsidRPr="007E3AEE">
        <w:rPr>
          <w:rFonts w:ascii="Traditional Arabic" w:hAnsi="Traditional Arabic" w:cs="Traditional Arabic"/>
          <w:b/>
          <w:bCs w:val="0"/>
          <w:sz w:val="28"/>
          <w:szCs w:val="28"/>
          <w:rtl/>
          <w:lang w:val="id-ID"/>
        </w:rPr>
        <w:t>(هشام)</w:t>
      </w:r>
    </w:p>
    <w:p w14:paraId="3EA45D25" w14:textId="77777777" w:rsidR="00AD6514" w:rsidRPr="00AD6514" w:rsidRDefault="00B427E9" w:rsidP="00AD6514">
      <w:pPr>
        <w:pStyle w:val="ListParagraph"/>
        <w:tabs>
          <w:tab w:val="left" w:leader="dot" w:pos="8080"/>
        </w:tabs>
        <w:spacing w:after="0" w:line="360" w:lineRule="auto"/>
        <w:ind w:left="993" w:firstLine="567"/>
        <w:jc w:val="both"/>
        <w:rPr>
          <w:rFonts w:ascii="Times New Arabic" w:hAnsi="Times New Arabic"/>
          <w:szCs w:val="24"/>
          <w:lang w:val="id-ID"/>
        </w:rPr>
      </w:pPr>
      <w:r>
        <w:rPr>
          <w:rFonts w:ascii="Times New Arabic" w:hAnsi="Times New Arabic"/>
          <w:szCs w:val="24"/>
          <w:lang w:val="id-ID"/>
        </w:rPr>
        <w:t xml:space="preserve">Beliau adalah Hisyam </w:t>
      </w:r>
      <w:r w:rsidR="00797E4A">
        <w:rPr>
          <w:rFonts w:ascii="Times New Arabic" w:hAnsi="Times New Arabic"/>
          <w:szCs w:val="24"/>
          <w:lang w:val="id-ID"/>
        </w:rPr>
        <w:t xml:space="preserve">Ibn ‘Ammar Abu al-Wali&gt;d al-Sulami&gt; al-Dimasyqi, lahir pada tahun </w:t>
      </w:r>
      <w:r w:rsidR="00AD6514">
        <w:rPr>
          <w:rFonts w:ascii="Times New Arabic" w:hAnsi="Times New Arabic"/>
          <w:szCs w:val="24"/>
          <w:lang w:val="id-ID"/>
        </w:rPr>
        <w:t>Ib</w:t>
      </w:r>
      <w:r w:rsidR="00797E4A">
        <w:rPr>
          <w:rFonts w:ascii="Times New Arabic" w:hAnsi="Times New Arabic"/>
          <w:szCs w:val="24"/>
          <w:lang w:val="id-ID"/>
        </w:rPr>
        <w:t>153 H/769 M, wafat pada tahun 245 H/859M. Beliau ber-</w:t>
      </w:r>
      <w:r w:rsidR="00797E4A" w:rsidRPr="00797E4A">
        <w:rPr>
          <w:rFonts w:ascii="Times New Arabic" w:hAnsi="Times New Arabic"/>
          <w:i/>
          <w:iCs/>
          <w:szCs w:val="24"/>
          <w:lang w:val="id-ID"/>
        </w:rPr>
        <w:t>talaqqi</w:t>
      </w:r>
      <w:r w:rsidR="00797E4A">
        <w:rPr>
          <w:rFonts w:ascii="Times New Arabic" w:hAnsi="Times New Arabic"/>
          <w:i/>
          <w:iCs/>
          <w:szCs w:val="24"/>
          <w:lang w:val="id-ID"/>
        </w:rPr>
        <w:t xml:space="preserve"> </w:t>
      </w:r>
      <w:r w:rsidR="00797E4A">
        <w:rPr>
          <w:rFonts w:ascii="Times New Arabic" w:hAnsi="Times New Arabic"/>
          <w:szCs w:val="24"/>
          <w:lang w:val="id-ID"/>
        </w:rPr>
        <w:t xml:space="preserve"> dari ‘Ira&gt;k</w:t>
      </w:r>
      <w:r w:rsidR="00AD6514">
        <w:rPr>
          <w:rFonts w:ascii="Times New Arabic" w:hAnsi="Times New Arabic"/>
          <w:szCs w:val="24"/>
          <w:lang w:val="id-ID"/>
        </w:rPr>
        <w:t xml:space="preserve"> Ibn Kha&gt;lid al-Mizzi&gt;, al-Mizzi&gt; dariYahya Ibn H}a&gt;rith al-Zima&gt;ri&gt;, dan al-Zima&gt;ri&gt; dari Ibnu ‘Amir. </w:t>
      </w:r>
      <w:r w:rsidR="00AD6514" w:rsidRPr="00AD6514">
        <w:rPr>
          <w:rFonts w:ascii="Times New Arabic" w:hAnsi="Times New Arabic"/>
          <w:szCs w:val="24"/>
          <w:lang w:val="id-ID"/>
        </w:rPr>
        <w:t xml:space="preserve">Beberapa ulama yang meriwayatkan dari beliau diantaranya Abu ‘Ubaid al-Qa&gt;sim Ibn Sala&gt;m dan Ah}mad ibn Yazi&gt;d al-H}ulwa&gt;ni&gt;. </w:t>
      </w:r>
    </w:p>
    <w:p w14:paraId="4296333A" w14:textId="77777777" w:rsidR="000F14D9" w:rsidRPr="00AD6514" w:rsidRDefault="006D23DC" w:rsidP="00F95724">
      <w:pPr>
        <w:pStyle w:val="ListParagraph"/>
        <w:numPr>
          <w:ilvl w:val="0"/>
          <w:numId w:val="30"/>
        </w:numPr>
        <w:tabs>
          <w:tab w:val="left" w:leader="dot" w:pos="8080"/>
        </w:tabs>
        <w:spacing w:after="0" w:line="360" w:lineRule="auto"/>
        <w:ind w:right="567"/>
        <w:rPr>
          <w:rFonts w:ascii="Times New Arabic" w:hAnsi="Times New Arabic"/>
          <w:szCs w:val="24"/>
          <w:lang w:val="id-ID"/>
        </w:rPr>
      </w:pPr>
      <w:r>
        <w:rPr>
          <w:rFonts w:ascii="Times New Arabic" w:hAnsi="Times New Arabic"/>
          <w:szCs w:val="24"/>
          <w:lang w:val="id-ID"/>
        </w:rPr>
        <w:t xml:space="preserve">Ibn Kathi&gt;r al-Makki </w:t>
      </w:r>
      <w:r w:rsidR="000F14D9">
        <w:rPr>
          <w:rFonts w:ascii="Times New Arabic" w:hAnsi="Times New Arabic"/>
          <w:szCs w:val="24"/>
          <w:rtl/>
          <w:lang w:val="id-ID"/>
        </w:rPr>
        <w:t xml:space="preserve">  </w:t>
      </w:r>
      <w:r w:rsidR="000F14D9" w:rsidRPr="000F14D9">
        <w:rPr>
          <w:rFonts w:ascii="Traditional Arabic" w:hAnsi="Traditional Arabic" w:cs="Traditional Arabic"/>
          <w:b/>
          <w:bCs w:val="0"/>
          <w:sz w:val="28"/>
          <w:szCs w:val="28"/>
          <w:rtl/>
          <w:lang w:val="id-ID"/>
        </w:rPr>
        <w:t>(ابن كثير)</w:t>
      </w:r>
    </w:p>
    <w:p w14:paraId="1738094C" w14:textId="77777777" w:rsidR="006419C1" w:rsidRDefault="00AD6514" w:rsidP="006419C1">
      <w:pPr>
        <w:pStyle w:val="ListParagraph"/>
        <w:tabs>
          <w:tab w:val="left" w:leader="dot" w:pos="8080"/>
        </w:tabs>
        <w:spacing w:after="0" w:line="360" w:lineRule="auto"/>
        <w:jc w:val="both"/>
        <w:rPr>
          <w:rFonts w:ascii="Times New Arabic" w:hAnsi="Times New Arabic" w:cs="Traditional Arabic"/>
          <w:szCs w:val="24"/>
          <w:lang w:val="id-ID"/>
        </w:rPr>
      </w:pPr>
      <w:r w:rsidRPr="00AD6514">
        <w:rPr>
          <w:rFonts w:ascii="Times New Arabic" w:hAnsi="Times New Arabic" w:cs="Traditional Arabic"/>
          <w:szCs w:val="24"/>
          <w:lang w:val="id-ID"/>
        </w:rPr>
        <w:t>Nama lengkapnya ‘Abdulla</w:t>
      </w:r>
      <w:r>
        <w:rPr>
          <w:rFonts w:ascii="Times New Arabic" w:hAnsi="Times New Arabic" w:cs="Traditional Arabic"/>
          <w:szCs w:val="24"/>
          <w:lang w:val="id-ID"/>
        </w:rPr>
        <w:t>&gt;</w:t>
      </w:r>
      <w:r w:rsidRPr="00AD6514">
        <w:rPr>
          <w:rFonts w:ascii="Times New Arabic" w:hAnsi="Times New Arabic" w:cs="Traditional Arabic"/>
          <w:szCs w:val="24"/>
          <w:lang w:val="id-ID"/>
        </w:rPr>
        <w:t>h</w:t>
      </w:r>
      <w:r>
        <w:rPr>
          <w:rFonts w:ascii="Times New Arabic" w:hAnsi="Times New Arabic" w:cs="Traditional Arabic"/>
          <w:szCs w:val="24"/>
          <w:lang w:val="id-ID"/>
        </w:rPr>
        <w:t xml:space="preserve"> Ibn Kathi&gt;r al-Makki&gt; al-Da&gt;ri&gt;, lahir pada </w:t>
      </w:r>
      <w:r w:rsidR="006419C1">
        <w:rPr>
          <w:rFonts w:ascii="Times New Arabic" w:hAnsi="Times New Arabic" w:cs="Traditional Arabic"/>
          <w:szCs w:val="24"/>
          <w:lang w:val="id-ID"/>
        </w:rPr>
        <w:t xml:space="preserve">masa khalifah Mu’wiyah </w:t>
      </w:r>
      <w:r>
        <w:rPr>
          <w:rFonts w:ascii="Times New Arabic" w:hAnsi="Times New Arabic" w:cs="Traditional Arabic"/>
          <w:szCs w:val="24"/>
          <w:lang w:val="id-ID"/>
        </w:rPr>
        <w:t xml:space="preserve">tahun 45 H/665 M dan wafat di Makkah pada tahun 120 H/737 M. Beliau </w:t>
      </w:r>
      <w:r w:rsidR="006419C1">
        <w:rPr>
          <w:rFonts w:ascii="Times New Arabic" w:hAnsi="Times New Arabic" w:cs="Traditional Arabic"/>
          <w:szCs w:val="24"/>
          <w:lang w:val="id-ID"/>
        </w:rPr>
        <w:t xml:space="preserve">adalah </w:t>
      </w:r>
      <w:r w:rsidR="006419C1" w:rsidRPr="006419C1">
        <w:rPr>
          <w:rFonts w:ascii="Times New Arabic" w:hAnsi="Times New Arabic" w:cs="Traditional Arabic"/>
          <w:i/>
          <w:iCs/>
          <w:szCs w:val="24"/>
          <w:lang w:val="id-ID"/>
        </w:rPr>
        <w:t>maula</w:t>
      </w:r>
      <w:r w:rsidR="006419C1">
        <w:rPr>
          <w:rFonts w:ascii="Times New Arabic" w:hAnsi="Times New Arabic" w:cs="Traditional Arabic"/>
          <w:i/>
          <w:iCs/>
          <w:szCs w:val="24"/>
          <w:lang w:val="id-ID"/>
        </w:rPr>
        <w:t xml:space="preserve"> </w:t>
      </w:r>
      <w:r w:rsidR="006419C1">
        <w:rPr>
          <w:rFonts w:ascii="Times New Arabic" w:hAnsi="Times New Arabic" w:cs="Traditional Arabic"/>
          <w:szCs w:val="24"/>
          <w:lang w:val="id-ID"/>
        </w:rPr>
        <w:t xml:space="preserve"> “Amr Ibn ‘Alqamah al-Kanna&gt;ni&gt;, beliau thabaqah kedua dari tabi’in dan mempunyai kuniyah Abu&gt; Ma’bad ada yang mengatakan Abu&gt; Bakar dan juga Abu&gt; ‘Abba&gt;d.  </w:t>
      </w:r>
    </w:p>
    <w:p w14:paraId="5BC95830" w14:textId="77777777" w:rsidR="006419C1" w:rsidRDefault="006419C1" w:rsidP="006419C1">
      <w:pPr>
        <w:pStyle w:val="ListParagraph"/>
        <w:tabs>
          <w:tab w:val="left" w:leader="dot" w:pos="8080"/>
        </w:tabs>
        <w:spacing w:after="0" w:line="360" w:lineRule="auto"/>
        <w:jc w:val="both"/>
        <w:rPr>
          <w:rFonts w:ascii="Times New Arabic" w:hAnsi="Times New Arabic" w:cs="Traditional Arabic"/>
          <w:szCs w:val="24"/>
          <w:lang w:val="id-ID"/>
        </w:rPr>
      </w:pPr>
      <w:r>
        <w:rPr>
          <w:rFonts w:ascii="Times New Arabic" w:hAnsi="Times New Arabic" w:cs="Traditional Arabic"/>
          <w:szCs w:val="24"/>
          <w:lang w:val="id-ID"/>
        </w:rPr>
        <w:t>Mata rantai sanad bacaan beliau adalah dari ‘Abdullah Ibn Sa’id al-Makhzumi, Abdullah dari Ubay Ibn Ka’ab dan Umar Ibn Khatta&gt;b dan keduanya dari Rasulullah saw.</w:t>
      </w:r>
    </w:p>
    <w:p w14:paraId="56491063" w14:textId="77777777" w:rsidR="002C5893" w:rsidRDefault="002C5893" w:rsidP="006419C1">
      <w:pPr>
        <w:pStyle w:val="ListParagraph"/>
        <w:tabs>
          <w:tab w:val="left" w:leader="dot" w:pos="8080"/>
        </w:tabs>
        <w:spacing w:after="0" w:line="360" w:lineRule="auto"/>
        <w:jc w:val="both"/>
        <w:rPr>
          <w:rFonts w:ascii="Times New Arabic" w:hAnsi="Times New Arabic" w:cs="Traditional Arabic"/>
          <w:szCs w:val="24"/>
          <w:lang w:val="id-ID"/>
        </w:rPr>
      </w:pPr>
      <w:r>
        <w:rPr>
          <w:rFonts w:ascii="Times New Arabic" w:hAnsi="Times New Arabic" w:cs="Traditional Arabic"/>
          <w:szCs w:val="24"/>
          <w:lang w:val="id-ID"/>
        </w:rPr>
        <w:t>Ulama’ yang meriwayatkan darinya diantaranya H}amma&gt;d Ibn Zaid, H}amma&gt;d Ibn Salamah, al-Khali&lt;l Ibn Ah}mad, ‘Isa&gt; Ibn ‘Umar al-Thaqafi&gt;, Abu&gt; ‘Amr Ibn al-‘Alla&gt;’ dan Sufyan Ibn ‘Uyainah.</w:t>
      </w:r>
      <w:r w:rsidR="005C5970">
        <w:rPr>
          <w:rFonts w:ascii="Times New Arabic" w:hAnsi="Times New Arabic" w:cs="Traditional Arabic"/>
          <w:szCs w:val="24"/>
          <w:lang w:val="id-ID"/>
        </w:rPr>
        <w:t xml:space="preserve"> Sedangkan dua rawnyai yang paling mashhur adalah:</w:t>
      </w:r>
    </w:p>
    <w:p w14:paraId="4C0695D5" w14:textId="77777777" w:rsidR="002C5893" w:rsidRDefault="005C5970" w:rsidP="00F95724">
      <w:pPr>
        <w:pStyle w:val="ListParagraph"/>
        <w:numPr>
          <w:ilvl w:val="0"/>
          <w:numId w:val="38"/>
        </w:numPr>
        <w:tabs>
          <w:tab w:val="left" w:leader="dot" w:pos="8080"/>
        </w:tabs>
        <w:spacing w:after="0" w:line="360" w:lineRule="auto"/>
        <w:ind w:left="993" w:hanging="284"/>
        <w:jc w:val="both"/>
        <w:rPr>
          <w:rFonts w:ascii="Times New Arabic" w:hAnsi="Times New Arabic" w:cs="Traditional Arabic"/>
          <w:szCs w:val="24"/>
          <w:lang w:val="id-ID"/>
        </w:rPr>
      </w:pPr>
      <w:r>
        <w:rPr>
          <w:rFonts w:ascii="Times New Arabic" w:hAnsi="Times New Arabic" w:cs="Traditional Arabic"/>
          <w:szCs w:val="24"/>
          <w:lang w:val="id-ID"/>
        </w:rPr>
        <w:t xml:space="preserve">Al-Bazzi&gt; </w:t>
      </w:r>
      <w:r w:rsidRPr="005C5970">
        <w:rPr>
          <w:rFonts w:ascii="Times New Arabic" w:hAnsi="Times New Arabic" w:cs="Traditional Arabic"/>
          <w:b/>
          <w:bCs w:val="0"/>
          <w:sz w:val="28"/>
          <w:szCs w:val="28"/>
          <w:rtl/>
          <w:lang w:val="id-ID"/>
        </w:rPr>
        <w:t>(</w:t>
      </w:r>
      <w:r w:rsidRPr="005C5970">
        <w:rPr>
          <w:rFonts w:ascii="Times New Arabic" w:hAnsi="Times New Arabic" w:cs="Traditional Arabic" w:hint="eastAsia"/>
          <w:b/>
          <w:bCs w:val="0"/>
          <w:sz w:val="28"/>
          <w:szCs w:val="28"/>
          <w:rtl/>
          <w:lang w:val="id-ID"/>
        </w:rPr>
        <w:t>البزي</w:t>
      </w:r>
      <w:r w:rsidRPr="005C5970">
        <w:rPr>
          <w:rFonts w:ascii="Times New Arabic" w:hAnsi="Times New Arabic" w:cs="Traditional Arabic"/>
          <w:b/>
          <w:bCs w:val="0"/>
          <w:sz w:val="28"/>
          <w:szCs w:val="28"/>
          <w:rtl/>
          <w:lang w:val="id-ID"/>
        </w:rPr>
        <w:t>)</w:t>
      </w:r>
    </w:p>
    <w:p w14:paraId="33AEED7D" w14:textId="77777777" w:rsidR="005C5970" w:rsidRDefault="005C5970" w:rsidP="005C5970">
      <w:pPr>
        <w:pStyle w:val="ListParagraph"/>
        <w:tabs>
          <w:tab w:val="left" w:leader="dot" w:pos="8080"/>
        </w:tabs>
        <w:spacing w:after="0" w:line="360" w:lineRule="auto"/>
        <w:ind w:left="993"/>
        <w:jc w:val="both"/>
        <w:rPr>
          <w:rFonts w:ascii="Times New Arabic" w:hAnsi="Times New Arabic" w:cs="Traditional Arabic"/>
          <w:szCs w:val="24"/>
          <w:lang w:val="id-ID"/>
        </w:rPr>
      </w:pPr>
      <w:r>
        <w:rPr>
          <w:rFonts w:ascii="Times New Arabic" w:hAnsi="Times New Arabic" w:cs="Traditional Arabic"/>
          <w:szCs w:val="24"/>
          <w:lang w:val="id-ID"/>
        </w:rPr>
        <w:lastRenderedPageBreak/>
        <w:t xml:space="preserve">Nama lengkapnya adalah Ah}mad Ibn Muh}ammad Ibn ‘Abdullah Ibn Qasim, beliau lahir pada tahun 170 H/786 M dan wafat tahun 250 H/864 M. Beliau membaca dari ‘Ikrimah Ibn Sulaima&gt;n al-Makki&gt;, ‘Ikrimah dari Shibl dan Shibl dari Ibnu Kathi&gt;r. </w:t>
      </w:r>
    </w:p>
    <w:p w14:paraId="58D99778" w14:textId="77777777" w:rsidR="005C5970" w:rsidRPr="005C5970" w:rsidRDefault="005C5970" w:rsidP="00F95724">
      <w:pPr>
        <w:pStyle w:val="ListParagraph"/>
        <w:numPr>
          <w:ilvl w:val="0"/>
          <w:numId w:val="38"/>
        </w:numPr>
        <w:tabs>
          <w:tab w:val="left" w:leader="dot" w:pos="8080"/>
        </w:tabs>
        <w:spacing w:after="0" w:line="360" w:lineRule="auto"/>
        <w:ind w:left="992" w:hanging="284"/>
        <w:jc w:val="both"/>
        <w:rPr>
          <w:rFonts w:ascii="Times New Arabic" w:hAnsi="Times New Arabic" w:cs="Traditional Arabic"/>
          <w:szCs w:val="24"/>
          <w:lang w:val="id-ID"/>
        </w:rPr>
      </w:pPr>
      <w:r>
        <w:rPr>
          <w:rFonts w:ascii="Times New Arabic" w:hAnsi="Times New Arabic" w:cs="Traditional Arabic"/>
          <w:szCs w:val="24"/>
          <w:lang w:val="id-ID"/>
        </w:rPr>
        <w:t>Qunbul</w:t>
      </w:r>
      <w:r w:rsidRPr="005C5970">
        <w:rPr>
          <w:rFonts w:ascii="Times New Arabic" w:hAnsi="Times New Arabic" w:cs="Traditional Arabic"/>
          <w:b/>
          <w:bCs w:val="0"/>
          <w:sz w:val="28"/>
          <w:szCs w:val="28"/>
          <w:rtl/>
          <w:lang w:val="id-ID"/>
        </w:rPr>
        <w:t>(</w:t>
      </w:r>
      <w:proofErr w:type="spellStart"/>
      <w:r w:rsidR="0048757D">
        <w:rPr>
          <w:rFonts w:ascii="Times New Arabic" w:hAnsi="Times New Arabic" w:cs="Traditional Arabic" w:hint="eastAsia"/>
          <w:b/>
          <w:bCs w:val="0"/>
          <w:sz w:val="28"/>
          <w:szCs w:val="28"/>
          <w:rtl/>
          <w:lang w:val="id-ID"/>
        </w:rPr>
        <w:t>القنب</w:t>
      </w:r>
      <w:r w:rsidRPr="005C5970">
        <w:rPr>
          <w:rFonts w:ascii="Times New Arabic" w:hAnsi="Times New Arabic" w:cs="Traditional Arabic" w:hint="eastAsia"/>
          <w:b/>
          <w:bCs w:val="0"/>
          <w:sz w:val="28"/>
          <w:szCs w:val="28"/>
          <w:rtl/>
          <w:lang w:val="id-ID"/>
        </w:rPr>
        <w:t>ل</w:t>
      </w:r>
      <w:proofErr w:type="spellEnd"/>
      <w:r w:rsidRPr="005C5970">
        <w:rPr>
          <w:rFonts w:ascii="Times New Arabic" w:hAnsi="Times New Arabic" w:cs="Traditional Arabic"/>
          <w:b/>
          <w:bCs w:val="0"/>
          <w:sz w:val="28"/>
          <w:szCs w:val="28"/>
          <w:rtl/>
          <w:lang w:val="id-ID"/>
        </w:rPr>
        <w:t xml:space="preserve">)   </w:t>
      </w:r>
    </w:p>
    <w:p w14:paraId="2E94C63D" w14:textId="77777777" w:rsidR="005C5970" w:rsidRPr="0048757D" w:rsidRDefault="0048757D" w:rsidP="0048757D">
      <w:pPr>
        <w:pStyle w:val="ListParagraph"/>
        <w:tabs>
          <w:tab w:val="left" w:leader="dot" w:pos="8080"/>
        </w:tabs>
        <w:spacing w:after="0" w:line="360" w:lineRule="auto"/>
        <w:ind w:left="992"/>
        <w:jc w:val="both"/>
        <w:rPr>
          <w:rFonts w:ascii="Times New Arabic" w:hAnsi="Times New Arabic" w:cs="Traditional Arabic"/>
          <w:szCs w:val="24"/>
          <w:lang w:val="id-ID"/>
        </w:rPr>
      </w:pPr>
      <w:r>
        <w:rPr>
          <w:rFonts w:ascii="Times New Arabic" w:hAnsi="Times New Arabic" w:cs="Traditional Arabic"/>
          <w:szCs w:val="24"/>
          <w:lang w:val="id-ID"/>
        </w:rPr>
        <w:t xml:space="preserve">Beliau adalah Muh}ammad Ibn ‘Abdurrah}ma&gt;n Ibn Muh}ammad Ibn kha&gt;lid Ibn Sa’i&gt;d al-Makki&gt; al-Makhzu&gt;mi&gt; berkunyah Abu ‘Amr dan mendapat </w:t>
      </w:r>
      <w:r w:rsidRPr="0048757D">
        <w:rPr>
          <w:rFonts w:ascii="Times New Arabic" w:hAnsi="Times New Arabic" w:cs="Traditional Arabic"/>
          <w:i/>
          <w:iCs/>
          <w:szCs w:val="24"/>
          <w:lang w:val="id-ID"/>
        </w:rPr>
        <w:t>laqab</w:t>
      </w:r>
      <w:r>
        <w:rPr>
          <w:rFonts w:ascii="Times New Arabic" w:hAnsi="Times New Arabic" w:cs="Traditional Arabic"/>
          <w:i/>
          <w:iCs/>
          <w:szCs w:val="24"/>
          <w:lang w:val="id-ID"/>
        </w:rPr>
        <w:t xml:space="preserve"> “Qunbul” </w:t>
      </w:r>
      <w:r>
        <w:rPr>
          <w:rFonts w:ascii="Times New Arabic" w:hAnsi="Times New Arabic" w:cs="Traditional Arabic"/>
          <w:szCs w:val="24"/>
          <w:lang w:val="id-ID"/>
        </w:rPr>
        <w:t xml:space="preserve">, ada pendapat bahwa ahli bait di Makkah dikenal dengan nama Qana&gt;bilah.  lahir pada tahun 195 H/810 M dan wafat pad tahun 291 H/903 M. Beliau </w:t>
      </w:r>
      <w:r w:rsidRPr="0048757D">
        <w:rPr>
          <w:rFonts w:ascii="Times New Arabic" w:hAnsi="Times New Arabic" w:cs="Traditional Arabic"/>
          <w:i/>
          <w:iCs/>
          <w:szCs w:val="24"/>
          <w:lang w:val="id-ID"/>
        </w:rPr>
        <w:t>talaqqi</w:t>
      </w:r>
      <w:r>
        <w:rPr>
          <w:rFonts w:ascii="Times New Arabic" w:hAnsi="Times New Arabic" w:cs="Traditional Arabic"/>
          <w:i/>
          <w:iCs/>
          <w:szCs w:val="24"/>
          <w:lang w:val="id-ID"/>
        </w:rPr>
        <w:t xml:space="preserve"> </w:t>
      </w:r>
      <w:r w:rsidRPr="0048757D">
        <w:rPr>
          <w:rFonts w:ascii="Times New Arabic" w:hAnsi="Times New Arabic" w:cs="Traditional Arabic"/>
          <w:szCs w:val="24"/>
          <w:lang w:val="id-ID"/>
        </w:rPr>
        <w:t>al-Qur’an dari</w:t>
      </w:r>
      <w:r>
        <w:rPr>
          <w:rFonts w:ascii="Times New Arabic" w:hAnsi="Times New Arabic" w:cs="Traditional Arabic"/>
          <w:szCs w:val="24"/>
          <w:lang w:val="id-ID"/>
        </w:rPr>
        <w:t xml:space="preserve"> Abu H}asan Ahmas al-Qawwa&gt;s, al-Qawwa&gt;s dari Abu&gt; Ikhrit, Abu&gt; Ikhri&gt;t dari Shibl dan Shibl dari Ibnu Kathi&gt;r.</w:t>
      </w:r>
    </w:p>
    <w:p w14:paraId="1C85DE5D" w14:textId="77777777" w:rsidR="000F14D9" w:rsidRPr="0048757D" w:rsidRDefault="000F14D9" w:rsidP="00F95724">
      <w:pPr>
        <w:pStyle w:val="ListParagraph"/>
        <w:numPr>
          <w:ilvl w:val="0"/>
          <w:numId w:val="30"/>
        </w:numPr>
        <w:tabs>
          <w:tab w:val="left" w:leader="dot" w:pos="8080"/>
        </w:tabs>
        <w:spacing w:after="0" w:line="360" w:lineRule="auto"/>
        <w:ind w:right="567"/>
        <w:rPr>
          <w:rFonts w:ascii="Times New Arabic" w:hAnsi="Times New Arabic"/>
          <w:szCs w:val="24"/>
          <w:lang w:val="id-ID"/>
        </w:rPr>
      </w:pPr>
      <w:r>
        <w:rPr>
          <w:rFonts w:ascii="Times New Arabic" w:hAnsi="Times New Arabic"/>
          <w:szCs w:val="24"/>
          <w:lang w:val="id-ID"/>
        </w:rPr>
        <w:t>‘A&gt;s}i&gt;m</w:t>
      </w:r>
      <w:r w:rsidRPr="000F14D9">
        <w:rPr>
          <w:rFonts w:ascii="Traditional Arabic" w:hAnsi="Traditional Arabic" w:cs="Traditional Arabic"/>
          <w:b/>
          <w:bCs w:val="0"/>
          <w:sz w:val="28"/>
          <w:szCs w:val="28"/>
          <w:lang w:val="id-ID"/>
        </w:rPr>
        <w:t xml:space="preserve"> </w:t>
      </w:r>
      <w:r w:rsidR="006D23DC" w:rsidRPr="006D23DC">
        <w:rPr>
          <w:rFonts w:ascii="Times New Arabic" w:hAnsi="Times New Arabic" w:cs="Traditional Arabic"/>
          <w:szCs w:val="24"/>
          <w:lang w:val="id-ID"/>
        </w:rPr>
        <w:t xml:space="preserve">al-Ku&gt;fi&gt; </w:t>
      </w:r>
      <w:r w:rsidRPr="000F14D9">
        <w:rPr>
          <w:rFonts w:ascii="Traditional Arabic" w:hAnsi="Traditional Arabic" w:cs="Traditional Arabic"/>
          <w:b/>
          <w:bCs w:val="0"/>
          <w:sz w:val="28"/>
          <w:szCs w:val="28"/>
          <w:rtl/>
          <w:lang w:val="id-ID"/>
        </w:rPr>
        <w:t>(عاصم)</w:t>
      </w:r>
    </w:p>
    <w:p w14:paraId="56B06535" w14:textId="77777777" w:rsidR="00650199" w:rsidRDefault="00C42029" w:rsidP="00650199">
      <w:pPr>
        <w:tabs>
          <w:tab w:val="left" w:leader="dot" w:pos="8080"/>
        </w:tabs>
        <w:spacing w:after="0" w:line="360" w:lineRule="auto"/>
        <w:ind w:left="709" w:firstLine="709"/>
        <w:jc w:val="both"/>
        <w:rPr>
          <w:rFonts w:ascii="Times New Arabic" w:hAnsi="Times New Arabic"/>
          <w:szCs w:val="24"/>
          <w:lang w:val="id-ID"/>
        </w:rPr>
      </w:pPr>
      <w:r>
        <w:rPr>
          <w:rFonts w:ascii="Times New Arabic" w:hAnsi="Times New Arabic"/>
          <w:szCs w:val="24"/>
          <w:lang w:val="id-ID"/>
        </w:rPr>
        <w:t>Nama lengkap beliau adalah ‘A&gt;s}i&gt;m Ibn Abu&gt; al-Naju</w:t>
      </w:r>
      <w:r w:rsidR="007E3AEE">
        <w:rPr>
          <w:rFonts w:ascii="Times New Arabic" w:hAnsi="Times New Arabic"/>
          <w:szCs w:val="24"/>
          <w:lang w:val="id-ID"/>
        </w:rPr>
        <w:t>&gt;</w:t>
      </w:r>
      <w:r>
        <w:rPr>
          <w:rFonts w:ascii="Times New Arabic" w:hAnsi="Times New Arabic"/>
          <w:szCs w:val="24"/>
          <w:lang w:val="id-ID"/>
        </w:rPr>
        <w:t>d</w:t>
      </w:r>
      <w:r w:rsidR="007E3AEE">
        <w:rPr>
          <w:rFonts w:ascii="Times New Arabic" w:hAnsi="Times New Arabic"/>
          <w:szCs w:val="24"/>
          <w:rtl/>
          <w:lang w:val="id-ID"/>
        </w:rPr>
        <w:t xml:space="preserve">  </w:t>
      </w:r>
      <w:r w:rsidR="007E3AEE">
        <w:rPr>
          <w:rFonts w:ascii="Times New Arabic" w:hAnsi="Times New Arabic"/>
          <w:szCs w:val="24"/>
          <w:lang w:val="id-ID"/>
        </w:rPr>
        <w:t xml:space="preserve"> al-D}ari&gt;r al-Ku&gt;fi, disebutkan dalam sebagian biografinya Ibn Bahdalah, dan dikatakan Ibn Bahdalah tersebut adalah Abu&gt; Naju&gt;d. Beliau lahir pada tahun 128 H/</w:t>
      </w:r>
      <w:r w:rsidR="00650199">
        <w:rPr>
          <w:rFonts w:ascii="Times New Arabic" w:hAnsi="Times New Arabic"/>
          <w:szCs w:val="24"/>
          <w:lang w:val="id-ID"/>
        </w:rPr>
        <w:t xml:space="preserve">745 M, untuk tahun wafatnya tidak ditemukan.  Beliau </w:t>
      </w:r>
      <w:r w:rsidR="00650199" w:rsidRPr="00650199">
        <w:rPr>
          <w:rFonts w:ascii="Times New Arabic" w:hAnsi="Times New Arabic"/>
          <w:i/>
          <w:iCs/>
          <w:szCs w:val="24"/>
          <w:lang w:val="id-ID"/>
        </w:rPr>
        <w:t>talaqqi</w:t>
      </w:r>
      <w:r w:rsidR="00650199">
        <w:rPr>
          <w:rFonts w:ascii="Times New Arabic" w:hAnsi="Times New Arabic"/>
          <w:i/>
          <w:iCs/>
          <w:szCs w:val="24"/>
          <w:lang w:val="id-ID"/>
        </w:rPr>
        <w:t xml:space="preserve"> </w:t>
      </w:r>
      <w:r w:rsidR="00650199">
        <w:rPr>
          <w:rFonts w:ascii="Times New Arabic" w:hAnsi="Times New Arabic"/>
          <w:szCs w:val="24"/>
          <w:lang w:val="id-ID"/>
        </w:rPr>
        <w:t xml:space="preserve"> dari Abu&gt; ‘Abdurrahma&gt;n Ibn Hubaib al-Sula&gt;mi&gt;, Abdurrahma&gt;n dari Abdullah Ibn Mas’u&gt;d, ‘Uthma&gt;n Ibn ‘Affa&gt;n,  Ali Ibn Abi&gt; T}alib, Ubay Ibn Ka’ab, dan Zaid Ibn Tha&gt;bit dan para sahabat tersebut menerima dari Rasulullah saw.</w:t>
      </w:r>
    </w:p>
    <w:p w14:paraId="482790C6" w14:textId="77777777" w:rsidR="0048757D" w:rsidRDefault="00650199" w:rsidP="00650199">
      <w:pPr>
        <w:tabs>
          <w:tab w:val="left" w:leader="dot" w:pos="8080"/>
        </w:tabs>
        <w:spacing w:after="0" w:line="360" w:lineRule="auto"/>
        <w:ind w:left="709"/>
        <w:jc w:val="both"/>
        <w:rPr>
          <w:rFonts w:ascii="Times New Arabic" w:hAnsi="Times New Arabic"/>
          <w:szCs w:val="24"/>
          <w:lang w:val="id-ID"/>
        </w:rPr>
      </w:pPr>
      <w:r>
        <w:rPr>
          <w:rFonts w:ascii="Times New Arabic" w:hAnsi="Times New Arabic"/>
          <w:szCs w:val="24"/>
          <w:lang w:val="id-ID"/>
        </w:rPr>
        <w:t xml:space="preserve"> Adapun Rawi yang mashhur dari beliau adalah:</w:t>
      </w:r>
      <w:r w:rsidR="00734303">
        <w:rPr>
          <w:rStyle w:val="FootnoteReference"/>
          <w:rFonts w:ascii="Times New Arabic" w:hAnsi="Times New Arabic"/>
          <w:szCs w:val="24"/>
          <w:lang w:val="id-ID"/>
        </w:rPr>
        <w:footnoteReference w:id="29"/>
      </w:r>
    </w:p>
    <w:p w14:paraId="30E9D2B3" w14:textId="77777777" w:rsidR="00650199" w:rsidRPr="00650199" w:rsidRDefault="00650199" w:rsidP="00F95724">
      <w:pPr>
        <w:pStyle w:val="ListParagraph"/>
        <w:numPr>
          <w:ilvl w:val="0"/>
          <w:numId w:val="39"/>
        </w:numPr>
        <w:tabs>
          <w:tab w:val="left" w:leader="dot" w:pos="8080"/>
        </w:tabs>
        <w:spacing w:after="0" w:line="360" w:lineRule="auto"/>
        <w:ind w:left="993" w:hanging="284"/>
        <w:jc w:val="both"/>
        <w:rPr>
          <w:rFonts w:ascii="Times New Arabic" w:hAnsi="Times New Arabic"/>
          <w:szCs w:val="24"/>
          <w:lang w:val="id-ID"/>
        </w:rPr>
      </w:pPr>
      <w:r>
        <w:rPr>
          <w:rFonts w:ascii="Times New Arabic" w:hAnsi="Times New Arabic"/>
          <w:szCs w:val="24"/>
          <w:lang w:val="id-ID"/>
        </w:rPr>
        <w:t xml:space="preserve">Shu’bah </w:t>
      </w:r>
      <w:r w:rsidRPr="00650199">
        <w:rPr>
          <w:rFonts w:ascii="Traditional Arabic" w:hAnsi="Traditional Arabic" w:cs="Traditional Arabic"/>
          <w:b/>
          <w:bCs w:val="0"/>
          <w:sz w:val="28"/>
          <w:szCs w:val="28"/>
          <w:rtl/>
          <w:lang w:val="id-ID"/>
        </w:rPr>
        <w:t>(شعبة)</w:t>
      </w:r>
    </w:p>
    <w:p w14:paraId="1544DD8B" w14:textId="77777777" w:rsidR="00650199" w:rsidRPr="00650199" w:rsidRDefault="00387BFB" w:rsidP="00387BFB">
      <w:pPr>
        <w:pStyle w:val="ListParagraph"/>
        <w:tabs>
          <w:tab w:val="left" w:leader="dot" w:pos="8080"/>
        </w:tabs>
        <w:spacing w:after="0" w:line="360" w:lineRule="auto"/>
        <w:ind w:left="993" w:firstLine="425"/>
        <w:jc w:val="both"/>
        <w:rPr>
          <w:rFonts w:ascii="Times New Arabic" w:hAnsi="Times New Arabic"/>
          <w:szCs w:val="24"/>
          <w:lang w:val="id-ID"/>
        </w:rPr>
      </w:pPr>
      <w:r>
        <w:rPr>
          <w:rFonts w:ascii="Times New Arabic" w:hAnsi="Times New Arabic"/>
          <w:szCs w:val="24"/>
          <w:lang w:val="id-ID"/>
        </w:rPr>
        <w:t>Beliau adalah Abu&gt; Bakar Shu’bah Ibn ‘Ayya&gt;s</w:t>
      </w:r>
      <w:r w:rsidR="00164046">
        <w:rPr>
          <w:rFonts w:ascii="Times New Arabic" w:hAnsi="Times New Arabic"/>
          <w:szCs w:val="24"/>
          <w:lang w:val="id-ID"/>
        </w:rPr>
        <w:t xml:space="preserve"> Ibn Sali&gt;m al-Asadi&gt;, lahir pada tahun 95 H/713 M dan wafat pada tahun 193 H/808 M di Kuffah. </w:t>
      </w:r>
      <w:r w:rsidR="00923F35">
        <w:rPr>
          <w:rFonts w:ascii="Times New Arabic" w:hAnsi="Times New Arabic"/>
          <w:szCs w:val="24"/>
          <w:lang w:val="id-ID"/>
        </w:rPr>
        <w:t>Pada tahun ini khalifah harun al-Rashid juga wafat di kota T}u&gt;s.</w:t>
      </w:r>
    </w:p>
    <w:p w14:paraId="0DF3E009" w14:textId="77777777" w:rsidR="00650199" w:rsidRPr="00387BFB" w:rsidRDefault="00650199" w:rsidP="00F95724">
      <w:pPr>
        <w:pStyle w:val="ListParagraph"/>
        <w:numPr>
          <w:ilvl w:val="0"/>
          <w:numId w:val="39"/>
        </w:numPr>
        <w:tabs>
          <w:tab w:val="left" w:leader="dot" w:pos="8080"/>
        </w:tabs>
        <w:spacing w:after="0" w:line="360" w:lineRule="auto"/>
        <w:ind w:left="993" w:hanging="284"/>
        <w:jc w:val="both"/>
        <w:rPr>
          <w:rFonts w:ascii="Times New Arabic" w:hAnsi="Times New Arabic"/>
          <w:szCs w:val="24"/>
          <w:lang w:val="id-ID"/>
        </w:rPr>
      </w:pPr>
      <w:r w:rsidRPr="00650199">
        <w:rPr>
          <w:rFonts w:ascii="Times New Arabic" w:hAnsi="Times New Arabic" w:cs="Traditional Arabic"/>
          <w:szCs w:val="24"/>
          <w:lang w:val="id-ID"/>
        </w:rPr>
        <w:lastRenderedPageBreak/>
        <w:t>H</w:t>
      </w:r>
      <w:r>
        <w:rPr>
          <w:rFonts w:ascii="Times New Arabic" w:hAnsi="Times New Arabic" w:cs="Traditional Arabic"/>
          <w:szCs w:val="24"/>
          <w:lang w:val="id-ID"/>
        </w:rPr>
        <w:t>}</w:t>
      </w:r>
      <w:r w:rsidRPr="00650199">
        <w:rPr>
          <w:rFonts w:ascii="Times New Arabic" w:hAnsi="Times New Arabic" w:cs="Traditional Arabic"/>
          <w:szCs w:val="24"/>
          <w:lang w:val="id-ID"/>
        </w:rPr>
        <w:t>afs</w:t>
      </w:r>
      <w:r>
        <w:rPr>
          <w:rFonts w:ascii="Traditional Arabic" w:hAnsi="Traditional Arabic" w:cs="Traditional Arabic"/>
          <w:b/>
          <w:bCs w:val="0"/>
          <w:sz w:val="28"/>
          <w:szCs w:val="28"/>
          <w:lang w:val="id-ID"/>
        </w:rPr>
        <w:t xml:space="preserve"> </w:t>
      </w:r>
      <w:r>
        <w:rPr>
          <w:rFonts w:ascii="Traditional Arabic" w:hAnsi="Traditional Arabic" w:cs="Traditional Arabic"/>
          <w:b/>
          <w:bCs w:val="0"/>
          <w:sz w:val="28"/>
          <w:szCs w:val="28"/>
          <w:rtl/>
          <w:lang w:val="id-ID"/>
        </w:rPr>
        <w:t>(حفص)</w:t>
      </w:r>
    </w:p>
    <w:p w14:paraId="5FE67822" w14:textId="77777777" w:rsidR="00650199" w:rsidRPr="00923F35" w:rsidRDefault="00650199" w:rsidP="00923F35">
      <w:pPr>
        <w:pStyle w:val="ListParagraph"/>
        <w:tabs>
          <w:tab w:val="left" w:leader="dot" w:pos="8080"/>
        </w:tabs>
        <w:spacing w:after="0" w:line="360" w:lineRule="auto"/>
        <w:ind w:left="993" w:firstLine="425"/>
        <w:jc w:val="both"/>
        <w:rPr>
          <w:rFonts w:ascii="Times New Arabic" w:hAnsi="Times New Arabic"/>
          <w:szCs w:val="24"/>
          <w:lang w:val="id-ID"/>
        </w:rPr>
      </w:pPr>
      <w:r>
        <w:rPr>
          <w:rFonts w:ascii="Times New Arabic" w:hAnsi="Times New Arabic"/>
          <w:szCs w:val="24"/>
          <w:lang w:val="id-ID"/>
        </w:rPr>
        <w:t>Beliau adalah Abu&gt; ‘Amr H}afs</w:t>
      </w:r>
      <w:r w:rsidR="00387BFB">
        <w:rPr>
          <w:rFonts w:ascii="Times New Arabic" w:hAnsi="Times New Arabic"/>
          <w:szCs w:val="24"/>
          <w:lang w:val="id-ID"/>
        </w:rPr>
        <w:t xml:space="preserve">} Ibn Abi&gt; Da&gt;wu&gt;d Sulaiman Ibn al-Mughi&gt;rah al-Asadi&gt; al-Ku&gt;fi&gt; lahir pada tahun 90 H/708 M dan wafat tahun 180 H/790 M. Di Indonesia saat ini mayoritas menggunakan riwayat Imam H}afs} ini. </w:t>
      </w:r>
    </w:p>
    <w:p w14:paraId="279B9967" w14:textId="77777777" w:rsidR="000F14D9" w:rsidRPr="008E7DD2" w:rsidRDefault="000F14D9" w:rsidP="00F95724">
      <w:pPr>
        <w:pStyle w:val="ListParagraph"/>
        <w:numPr>
          <w:ilvl w:val="0"/>
          <w:numId w:val="30"/>
        </w:numPr>
        <w:tabs>
          <w:tab w:val="left" w:leader="dot" w:pos="8080"/>
        </w:tabs>
        <w:spacing w:after="0" w:line="360" w:lineRule="auto"/>
        <w:ind w:right="567"/>
        <w:rPr>
          <w:rFonts w:ascii="Times New Arabic" w:hAnsi="Times New Arabic"/>
          <w:szCs w:val="24"/>
          <w:lang w:val="id-ID"/>
        </w:rPr>
      </w:pPr>
      <w:r w:rsidRPr="00986C5C">
        <w:rPr>
          <w:rFonts w:ascii="Times New Arabic" w:hAnsi="Times New Arabic" w:cs="Traditional Arabic"/>
          <w:szCs w:val="24"/>
          <w:lang w:val="id-ID"/>
        </w:rPr>
        <w:t>Abu</w:t>
      </w:r>
      <w:r w:rsidR="00986C5C">
        <w:rPr>
          <w:rFonts w:ascii="Traditional Arabic" w:hAnsi="Traditional Arabic" w:cs="Traditional Arabic"/>
          <w:sz w:val="28"/>
          <w:szCs w:val="28"/>
          <w:lang w:val="id-ID"/>
        </w:rPr>
        <w:t xml:space="preserve"> ‘A</w:t>
      </w:r>
      <w:r w:rsidRPr="00986C5C">
        <w:rPr>
          <w:rFonts w:ascii="Times New Arabic" w:hAnsi="Times New Arabic" w:cs="Traditional Arabic"/>
          <w:szCs w:val="24"/>
          <w:lang w:val="id-ID"/>
        </w:rPr>
        <w:t>mr</w:t>
      </w:r>
      <w:r w:rsidR="006D23DC">
        <w:rPr>
          <w:rFonts w:ascii="Times New Arabic" w:hAnsi="Times New Arabic" w:cs="Traditional Arabic"/>
          <w:szCs w:val="24"/>
          <w:lang w:val="id-ID"/>
        </w:rPr>
        <w:t xml:space="preserve"> al-Bas}ri&gt;</w:t>
      </w:r>
      <w:r>
        <w:rPr>
          <w:rFonts w:ascii="Traditional Arabic" w:hAnsi="Traditional Arabic" w:cs="Traditional Arabic"/>
          <w:sz w:val="28"/>
          <w:szCs w:val="28"/>
          <w:lang w:val="id-ID"/>
        </w:rPr>
        <w:t xml:space="preserve"> </w:t>
      </w:r>
      <w:r w:rsidRPr="000F14D9">
        <w:rPr>
          <w:rFonts w:ascii="Traditional Arabic" w:hAnsi="Traditional Arabic" w:cs="Traditional Arabic"/>
          <w:b/>
          <w:bCs w:val="0"/>
          <w:sz w:val="28"/>
          <w:szCs w:val="28"/>
          <w:rtl/>
          <w:lang w:val="id-ID"/>
        </w:rPr>
        <w:t>(ابو عمر)</w:t>
      </w:r>
    </w:p>
    <w:p w14:paraId="1758D139" w14:textId="77777777" w:rsidR="00923F35" w:rsidRDefault="008E7DD2" w:rsidP="00CD1023">
      <w:pPr>
        <w:pStyle w:val="ListParagraph"/>
        <w:tabs>
          <w:tab w:val="left" w:leader="dot" w:pos="8080"/>
        </w:tabs>
        <w:spacing w:after="0" w:line="360" w:lineRule="auto"/>
        <w:ind w:firstLine="698"/>
        <w:jc w:val="both"/>
        <w:rPr>
          <w:rFonts w:ascii="Times New Arabic" w:hAnsi="Times New Arabic" w:cs="Traditional Arabic"/>
          <w:szCs w:val="24"/>
          <w:lang w:val="id-ID"/>
        </w:rPr>
      </w:pPr>
      <w:r w:rsidRPr="00CD1023">
        <w:rPr>
          <w:rFonts w:ascii="Times New Arabic" w:hAnsi="Times New Arabic" w:cs="Traditional Arabic"/>
          <w:szCs w:val="24"/>
          <w:lang w:val="id-ID"/>
        </w:rPr>
        <w:t>Nama beliau adalah Abu ‘Amr Ibn ‘Alla&gt; Ibn ‘Amma&gt;r al-Tami&gt;mi&gt; al-Bas}ri&gt;. Beliau lahir di Makkah namun tumbuh di Bas}rah, beliau belajar di Makkah dan Madinah saat musim haji dan belajar di Kuffah dan Bas}rah. Dari ketujuh Imam Qira’at, beliau yang paling banyak memiliki guru. Beliau mendengar qira’at dari Anas Ibn Ma&gt;lik</w:t>
      </w:r>
      <w:r w:rsidR="0036121C" w:rsidRPr="00CD1023">
        <w:rPr>
          <w:rFonts w:ascii="Times New Arabic" w:hAnsi="Times New Arabic" w:cs="Traditional Arabic"/>
          <w:szCs w:val="24"/>
          <w:lang w:val="id-ID"/>
        </w:rPr>
        <w:t>, ber –</w:t>
      </w:r>
      <w:r w:rsidR="0036121C" w:rsidRPr="00CD1023">
        <w:rPr>
          <w:rFonts w:ascii="Times New Arabic" w:hAnsi="Times New Arabic" w:cs="Traditional Arabic"/>
          <w:i/>
          <w:iCs/>
          <w:szCs w:val="24"/>
          <w:lang w:val="id-ID"/>
        </w:rPr>
        <w:t xml:space="preserve">talaqqi </w:t>
      </w:r>
      <w:r w:rsidR="0036121C" w:rsidRPr="00CD1023">
        <w:rPr>
          <w:rFonts w:ascii="Times New Arabic" w:hAnsi="Times New Arabic" w:cs="Traditional Arabic"/>
          <w:szCs w:val="24"/>
          <w:lang w:val="id-ID"/>
        </w:rPr>
        <w:t>dengan Hasan Bas}ri, Abu al-‘Aliyah, Sa’i&gt;d Ibn Jubair, ‘A&lt;s}im Ibn Abi&gt; Al-Naju&gt;d, ‘Abdullah Ibn Abi&gt; Isha&gt;k al-H}ad}rami&gt;, Ibn Kathi&gt;r al-Makki&gt;</w:t>
      </w:r>
      <w:r w:rsidR="00CD1023" w:rsidRPr="00CD1023">
        <w:rPr>
          <w:rFonts w:ascii="Times New Arabic" w:hAnsi="Times New Arabic" w:cs="Traditional Arabic"/>
          <w:szCs w:val="24"/>
          <w:lang w:val="id-ID"/>
        </w:rPr>
        <w:t xml:space="preserve"> dan masih banyak lagi.</w:t>
      </w:r>
      <w:r w:rsidR="0036121C" w:rsidRPr="00CD1023">
        <w:rPr>
          <w:rFonts w:ascii="Times New Arabic" w:hAnsi="Times New Arabic" w:cs="Traditional Arabic"/>
          <w:szCs w:val="24"/>
          <w:lang w:val="id-ID"/>
        </w:rPr>
        <w:t xml:space="preserve"> </w:t>
      </w:r>
    </w:p>
    <w:p w14:paraId="455F3227" w14:textId="77777777" w:rsidR="00CD1023" w:rsidRDefault="00CD1023" w:rsidP="00CD1023">
      <w:pPr>
        <w:pStyle w:val="ListParagraph"/>
        <w:tabs>
          <w:tab w:val="left" w:leader="dot" w:pos="8080"/>
        </w:tabs>
        <w:spacing w:after="0" w:line="360" w:lineRule="auto"/>
        <w:ind w:firstLine="698"/>
        <w:jc w:val="both"/>
        <w:rPr>
          <w:rFonts w:ascii="Times New Arabic" w:hAnsi="Times New Arabic"/>
          <w:szCs w:val="24"/>
          <w:lang w:val="id-ID"/>
        </w:rPr>
      </w:pPr>
      <w:r>
        <w:rPr>
          <w:rFonts w:ascii="Times New Arabic" w:hAnsi="Times New Arabic"/>
          <w:szCs w:val="24"/>
          <w:lang w:val="id-ID"/>
        </w:rPr>
        <w:t xml:space="preserve">Beliau lahir pada tahun 68 H/687 M dan wafat pada tahun 154 H/770 M. Salah satu mata rantai sanad qira’at beliau adalah Abu&gt; Ja’far Yazi&gt;d </w:t>
      </w:r>
      <w:r w:rsidR="00233325">
        <w:rPr>
          <w:rFonts w:ascii="Times New Arabic" w:hAnsi="Times New Arabic"/>
          <w:szCs w:val="24"/>
          <w:lang w:val="id-ID"/>
        </w:rPr>
        <w:t xml:space="preserve"> Ibn al-Qa’qa’ dan Hasan al-Bas}ri&gt;, Hasan al-Bas}ri membaca dari H}at}t}a&gt;n dan Abu&gt; ‘A&lt;liyah, dan Abu&gt; ‘A&lt;liah dari ‘Umar Ibn Khat}t}a&gt;b dan Ubay Ibn Ka’ab dan keduanya membaca dari Rasulullah saw. Dua perawi dari Imam ini adalah:</w:t>
      </w:r>
      <w:r>
        <w:rPr>
          <w:rFonts w:ascii="Times New Arabic" w:hAnsi="Times New Arabic"/>
          <w:szCs w:val="24"/>
          <w:lang w:val="id-ID"/>
        </w:rPr>
        <w:t xml:space="preserve"> </w:t>
      </w:r>
    </w:p>
    <w:p w14:paraId="7013CFB7" w14:textId="77777777" w:rsidR="00233325" w:rsidRPr="000F60FF" w:rsidRDefault="000F60FF" w:rsidP="00F95724">
      <w:pPr>
        <w:pStyle w:val="ListParagraph"/>
        <w:numPr>
          <w:ilvl w:val="0"/>
          <w:numId w:val="40"/>
        </w:numPr>
        <w:tabs>
          <w:tab w:val="left" w:leader="dot" w:pos="8080"/>
        </w:tabs>
        <w:spacing w:after="0" w:line="360" w:lineRule="auto"/>
        <w:ind w:left="993" w:hanging="284"/>
        <w:jc w:val="both"/>
        <w:rPr>
          <w:rFonts w:ascii="Times New Arabic" w:hAnsi="Times New Arabic"/>
          <w:szCs w:val="24"/>
          <w:lang w:val="id-ID"/>
        </w:rPr>
      </w:pPr>
      <w:r>
        <w:rPr>
          <w:rFonts w:ascii="Times New Arabic" w:hAnsi="Times New Arabic"/>
          <w:szCs w:val="24"/>
          <w:lang w:val="id-ID"/>
        </w:rPr>
        <w:t xml:space="preserve">Al-Du&gt;ri&gt; </w:t>
      </w:r>
      <w:r w:rsidRPr="000F60FF">
        <w:rPr>
          <w:rFonts w:ascii="Traditional Arabic" w:hAnsi="Traditional Arabic" w:cs="Traditional Arabic"/>
          <w:b/>
          <w:bCs w:val="0"/>
          <w:sz w:val="28"/>
          <w:szCs w:val="28"/>
          <w:rtl/>
          <w:lang w:val="id-ID"/>
        </w:rPr>
        <w:t>(الدوري)</w:t>
      </w:r>
    </w:p>
    <w:p w14:paraId="43149F9C" w14:textId="77777777" w:rsidR="000F60FF" w:rsidRPr="00515FDE" w:rsidRDefault="00515FDE" w:rsidP="00D45E13">
      <w:pPr>
        <w:pStyle w:val="ListParagraph"/>
        <w:tabs>
          <w:tab w:val="left" w:leader="dot" w:pos="8080"/>
        </w:tabs>
        <w:spacing w:after="0" w:line="360" w:lineRule="auto"/>
        <w:ind w:left="993" w:firstLine="567"/>
        <w:jc w:val="both"/>
        <w:rPr>
          <w:rFonts w:ascii="Times New Arabic" w:hAnsi="Times New Arabic"/>
          <w:szCs w:val="24"/>
          <w:lang w:val="id-ID"/>
        </w:rPr>
      </w:pPr>
      <w:r w:rsidRPr="00515FDE">
        <w:rPr>
          <w:rFonts w:ascii="Times New Arabic" w:hAnsi="Times New Arabic" w:cs="Traditional Arabic"/>
          <w:szCs w:val="24"/>
          <w:lang w:val="id-ID"/>
        </w:rPr>
        <w:t>Beliau adlah Abu&gt;</w:t>
      </w:r>
      <w:r>
        <w:rPr>
          <w:rFonts w:ascii="Times New Arabic" w:hAnsi="Times New Arabic" w:cs="Traditional Arabic"/>
          <w:szCs w:val="24"/>
          <w:lang w:val="id-ID"/>
        </w:rPr>
        <w:t xml:space="preserve"> ‘Amr</w:t>
      </w:r>
      <w:r w:rsidR="00D45E13">
        <w:rPr>
          <w:rFonts w:ascii="Times New Arabic" w:hAnsi="Times New Arabic" w:cs="Traditional Arabic"/>
          <w:szCs w:val="24"/>
          <w:lang w:val="id-ID"/>
        </w:rPr>
        <w:t xml:space="preserve"> H}afs Ibn ‘Umar Ibn ‘Abd al-‘Azi&gt;z Ibn S}ibha&gt;n al-Azdi&gt; al-Nah}wi&gt; al-D}ari&gt;ir, namanya dinisbatkan ke sebuah tempat di Baghdad yakni al-Du&gt;r. Beliau wafat pada tahun 246 H/860 M, untuk tanggal kelahiran belum ditemukan kapan beliau dilahirkan. </w:t>
      </w:r>
    </w:p>
    <w:p w14:paraId="093BEE87" w14:textId="77777777" w:rsidR="000F60FF" w:rsidRPr="00D45E13" w:rsidRDefault="000F60FF" w:rsidP="00F95724">
      <w:pPr>
        <w:pStyle w:val="ListParagraph"/>
        <w:numPr>
          <w:ilvl w:val="0"/>
          <w:numId w:val="40"/>
        </w:numPr>
        <w:tabs>
          <w:tab w:val="left" w:leader="dot" w:pos="8080"/>
        </w:tabs>
        <w:spacing w:after="0" w:line="360" w:lineRule="auto"/>
        <w:ind w:left="993" w:hanging="284"/>
        <w:jc w:val="both"/>
        <w:rPr>
          <w:rFonts w:ascii="Times New Arabic" w:hAnsi="Times New Arabic" w:cs="Traditional Arabic"/>
          <w:szCs w:val="24"/>
          <w:lang w:val="id-ID"/>
        </w:rPr>
      </w:pPr>
      <w:r w:rsidRPr="000F60FF">
        <w:rPr>
          <w:rFonts w:ascii="Times New Arabic" w:hAnsi="Times New Arabic" w:cs="Traditional Arabic"/>
          <w:szCs w:val="24"/>
          <w:lang w:val="id-ID"/>
        </w:rPr>
        <w:t>Al-Su</w:t>
      </w:r>
      <w:r>
        <w:rPr>
          <w:rFonts w:ascii="Times New Arabic" w:hAnsi="Times New Arabic" w:cs="Traditional Arabic"/>
          <w:szCs w:val="24"/>
          <w:lang w:val="id-ID"/>
        </w:rPr>
        <w:t xml:space="preserve">&gt;si&gt; </w:t>
      </w:r>
      <w:r w:rsidR="00D45E13">
        <w:rPr>
          <w:rFonts w:ascii="Times New Arabic" w:hAnsi="Times New Arabic" w:cs="Traditional Arabic"/>
          <w:b/>
          <w:bCs w:val="0"/>
          <w:sz w:val="28"/>
          <w:szCs w:val="28"/>
          <w:rtl/>
          <w:lang w:val="id-ID"/>
        </w:rPr>
        <w:t>(</w:t>
      </w:r>
      <w:r w:rsidR="00D45E13">
        <w:rPr>
          <w:rFonts w:ascii="Times New Arabic" w:hAnsi="Times New Arabic" w:cs="Traditional Arabic" w:hint="eastAsia"/>
          <w:b/>
          <w:bCs w:val="0"/>
          <w:sz w:val="28"/>
          <w:szCs w:val="28"/>
          <w:rtl/>
          <w:lang w:val="id-ID"/>
        </w:rPr>
        <w:t>السوس</w:t>
      </w:r>
      <w:r w:rsidRPr="000F60FF">
        <w:rPr>
          <w:rFonts w:ascii="Times New Arabic" w:hAnsi="Times New Arabic" w:cs="Traditional Arabic" w:hint="eastAsia"/>
          <w:b/>
          <w:bCs w:val="0"/>
          <w:sz w:val="28"/>
          <w:szCs w:val="28"/>
          <w:rtl/>
          <w:lang w:val="id-ID"/>
        </w:rPr>
        <w:t>ي</w:t>
      </w:r>
      <w:r w:rsidRPr="000F60FF">
        <w:rPr>
          <w:rFonts w:ascii="Times New Arabic" w:hAnsi="Times New Arabic" w:cs="Traditional Arabic"/>
          <w:b/>
          <w:bCs w:val="0"/>
          <w:sz w:val="28"/>
          <w:szCs w:val="28"/>
          <w:rtl/>
          <w:lang w:val="id-ID"/>
        </w:rPr>
        <w:t>)</w:t>
      </w:r>
    </w:p>
    <w:p w14:paraId="5B3A7620" w14:textId="77777777" w:rsidR="00D45E13" w:rsidRPr="00D45E13" w:rsidRDefault="00D45E13" w:rsidP="006950F5">
      <w:pPr>
        <w:pStyle w:val="ListParagraph"/>
        <w:tabs>
          <w:tab w:val="left" w:leader="dot" w:pos="8080"/>
        </w:tabs>
        <w:spacing w:after="0" w:line="360" w:lineRule="auto"/>
        <w:ind w:left="993" w:firstLine="567"/>
        <w:jc w:val="both"/>
        <w:rPr>
          <w:rFonts w:ascii="Times New Arabic" w:hAnsi="Times New Arabic" w:cs="Traditional Arabic"/>
          <w:szCs w:val="24"/>
          <w:lang w:val="id-ID"/>
        </w:rPr>
      </w:pPr>
      <w:r w:rsidRPr="00D45E13">
        <w:rPr>
          <w:rFonts w:ascii="Times New Arabic" w:hAnsi="Times New Arabic" w:cs="Traditional Arabic"/>
          <w:szCs w:val="24"/>
          <w:lang w:val="id-ID"/>
        </w:rPr>
        <w:lastRenderedPageBreak/>
        <w:t xml:space="preserve">Beliau adalah </w:t>
      </w:r>
      <w:r>
        <w:rPr>
          <w:rFonts w:ascii="Times New Arabic" w:hAnsi="Times New Arabic" w:cs="Traditional Arabic"/>
          <w:szCs w:val="24"/>
          <w:lang w:val="id-ID"/>
        </w:rPr>
        <w:t xml:space="preserve">Abu&gt; Shu’aib S}a&gt;lih Ibn Ziya&gt;d Ibn ‘Abdullah al-Su&gt;si&gt;, dinisbatkan dengan </w:t>
      </w:r>
      <w:r w:rsidRPr="00D45E13">
        <w:rPr>
          <w:rFonts w:ascii="Times New Arabic" w:hAnsi="Times New Arabic" w:cs="Traditional Arabic"/>
          <w:i/>
          <w:iCs/>
          <w:szCs w:val="24"/>
          <w:lang w:val="id-ID"/>
        </w:rPr>
        <w:t>al-Su&gt;s</w:t>
      </w:r>
      <w:r>
        <w:rPr>
          <w:rFonts w:ascii="Times New Arabic" w:hAnsi="Times New Arabic" w:cs="Traditional Arabic"/>
          <w:i/>
          <w:iCs/>
          <w:szCs w:val="24"/>
          <w:lang w:val="id-ID"/>
        </w:rPr>
        <w:t xml:space="preserve"> </w:t>
      </w:r>
      <w:r>
        <w:rPr>
          <w:rFonts w:ascii="Times New Arabic" w:hAnsi="Times New Arabic" w:cs="Traditional Arabic"/>
          <w:szCs w:val="24"/>
          <w:lang w:val="id-ID"/>
        </w:rPr>
        <w:t xml:space="preserve">sebuah </w:t>
      </w:r>
      <w:r w:rsidR="006950F5">
        <w:rPr>
          <w:rFonts w:ascii="Times New Arabic" w:hAnsi="Times New Arabic" w:cs="Traditional Arabic"/>
          <w:szCs w:val="24"/>
          <w:lang w:val="id-ID"/>
        </w:rPr>
        <w:t xml:space="preserve">tempat </w:t>
      </w:r>
      <w:r>
        <w:rPr>
          <w:rFonts w:ascii="Times New Arabic" w:hAnsi="Times New Arabic" w:cs="Traditional Arabic"/>
          <w:szCs w:val="24"/>
          <w:lang w:val="id-ID"/>
        </w:rPr>
        <w:t>di al-Ahwa&gt;z.</w:t>
      </w:r>
      <w:r w:rsidR="006950F5">
        <w:rPr>
          <w:rFonts w:ascii="Times New Arabic" w:hAnsi="Times New Arabic" w:cs="Traditional Arabic"/>
          <w:szCs w:val="24"/>
          <w:lang w:val="id-ID"/>
        </w:rPr>
        <w:t xml:space="preserve"> Beliau wafat pada tahun 261 H/874 M.</w:t>
      </w:r>
    </w:p>
    <w:p w14:paraId="6CD29598" w14:textId="77777777" w:rsidR="000F14D9" w:rsidRPr="006950F5" w:rsidRDefault="000F14D9" w:rsidP="00F95724">
      <w:pPr>
        <w:pStyle w:val="ListParagraph"/>
        <w:numPr>
          <w:ilvl w:val="0"/>
          <w:numId w:val="30"/>
        </w:numPr>
        <w:tabs>
          <w:tab w:val="left" w:leader="dot" w:pos="8080"/>
        </w:tabs>
        <w:spacing w:after="0" w:line="360" w:lineRule="auto"/>
        <w:ind w:right="567"/>
        <w:rPr>
          <w:rFonts w:ascii="Times New Arabic" w:hAnsi="Times New Arabic"/>
          <w:szCs w:val="24"/>
          <w:lang w:val="id-ID"/>
        </w:rPr>
      </w:pPr>
      <w:r w:rsidRPr="00986C5C">
        <w:rPr>
          <w:rFonts w:ascii="Times New Arabic" w:hAnsi="Times New Arabic" w:cs="Traditional Arabic"/>
          <w:szCs w:val="24"/>
          <w:lang w:val="id-ID"/>
        </w:rPr>
        <w:t>Hamzah</w:t>
      </w:r>
      <w:r w:rsidR="006D23DC">
        <w:rPr>
          <w:rFonts w:ascii="Times New Arabic" w:hAnsi="Times New Arabic" w:cs="Traditional Arabic"/>
          <w:szCs w:val="24"/>
          <w:lang w:val="id-ID"/>
        </w:rPr>
        <w:t xml:space="preserve"> al-Ku&gt;fi&gt;</w:t>
      </w:r>
      <w:r>
        <w:rPr>
          <w:rFonts w:ascii="Traditional Arabic" w:hAnsi="Traditional Arabic" w:cs="Traditional Arabic"/>
          <w:b/>
          <w:bCs w:val="0"/>
          <w:sz w:val="28"/>
          <w:szCs w:val="28"/>
          <w:lang w:val="id-ID"/>
        </w:rPr>
        <w:t xml:space="preserve"> </w:t>
      </w:r>
      <w:r>
        <w:rPr>
          <w:rFonts w:ascii="Traditional Arabic" w:hAnsi="Traditional Arabic" w:cs="Traditional Arabic"/>
          <w:b/>
          <w:bCs w:val="0"/>
          <w:sz w:val="28"/>
          <w:szCs w:val="28"/>
          <w:rtl/>
          <w:lang w:val="id-ID"/>
        </w:rPr>
        <w:t>(حمزة)</w:t>
      </w:r>
      <w:r>
        <w:rPr>
          <w:rFonts w:ascii="Traditional Arabic" w:hAnsi="Traditional Arabic" w:cs="Traditional Arabic"/>
          <w:b/>
          <w:bCs w:val="0"/>
          <w:sz w:val="28"/>
          <w:szCs w:val="28"/>
          <w:lang w:val="id-ID"/>
        </w:rPr>
        <w:t xml:space="preserve">  </w:t>
      </w:r>
    </w:p>
    <w:p w14:paraId="65C1DE9A" w14:textId="77777777" w:rsidR="006950F5" w:rsidRDefault="005E31F4" w:rsidP="0049727A">
      <w:pPr>
        <w:pStyle w:val="ListParagraph"/>
        <w:tabs>
          <w:tab w:val="left" w:leader="dot" w:pos="8080"/>
        </w:tabs>
        <w:spacing w:after="0" w:line="360" w:lineRule="auto"/>
        <w:ind w:firstLine="556"/>
        <w:jc w:val="both"/>
        <w:rPr>
          <w:rFonts w:ascii="Times New Arabic" w:hAnsi="Times New Arabic"/>
          <w:szCs w:val="24"/>
          <w:lang w:val="id-ID"/>
        </w:rPr>
      </w:pPr>
      <w:r>
        <w:rPr>
          <w:rFonts w:ascii="Times New Arabic" w:hAnsi="Times New Arabic"/>
          <w:szCs w:val="24"/>
          <w:lang w:val="id-ID"/>
        </w:rPr>
        <w:t xml:space="preserve">Beliau adalah Abu ‘Ammarah H}amzahIbn H}ubaib al-Ku&gt;fi&gt; al-Zayya&gt;t, lahir pada tahun 80 H/699 M dan wafat di Halwan </w:t>
      </w:r>
      <w:r w:rsidR="0049727A">
        <w:rPr>
          <w:rFonts w:ascii="Times New Arabic" w:hAnsi="Times New Arabic"/>
          <w:szCs w:val="24"/>
          <w:lang w:val="id-ID"/>
        </w:rPr>
        <w:t xml:space="preserve">Irak </w:t>
      </w:r>
      <w:r>
        <w:rPr>
          <w:rFonts w:ascii="Times New Arabic" w:hAnsi="Times New Arabic"/>
          <w:szCs w:val="24"/>
          <w:lang w:val="id-ID"/>
        </w:rPr>
        <w:t xml:space="preserve">pada tahun 156 H/772 M. Beliau termasuk generasi ketiga yakni thabaqah tabi’in, yang mana pernah bertemu dengan beberapa sahabat Nabi saw. </w:t>
      </w:r>
    </w:p>
    <w:p w14:paraId="5985B9D9" w14:textId="77777777" w:rsidR="0049727A" w:rsidRDefault="0049727A" w:rsidP="0049727A">
      <w:pPr>
        <w:pStyle w:val="ListParagraph"/>
        <w:tabs>
          <w:tab w:val="left" w:leader="dot" w:pos="8080"/>
        </w:tabs>
        <w:spacing w:after="0" w:line="360" w:lineRule="auto"/>
        <w:ind w:firstLine="556"/>
        <w:jc w:val="both"/>
        <w:rPr>
          <w:rFonts w:ascii="Times New Arabic" w:hAnsi="Times New Arabic"/>
          <w:szCs w:val="24"/>
          <w:lang w:val="id-ID"/>
        </w:rPr>
      </w:pPr>
      <w:r>
        <w:rPr>
          <w:rFonts w:ascii="Times New Arabic" w:hAnsi="Times New Arabic"/>
          <w:szCs w:val="24"/>
          <w:lang w:val="id-ID"/>
        </w:rPr>
        <w:t>Sanad beliau dari Abu&gt; Muh}ammad Ibn Sulaima&gt;&gt;n Ibn Mihra&gt;n al-A’mashi&gt;, al-A’mashi&gt; membaca dari ‘Alqamah Ibn Qais, ‘Alqamah dari Abdullah Ibn Mas’u&gt;d dan Ibn Mas’u&gt;d dari Rasulullah saw. Dua perawi beliau yang mashhur adalah:</w:t>
      </w:r>
    </w:p>
    <w:p w14:paraId="7A3795FE" w14:textId="77777777" w:rsidR="0049727A" w:rsidRDefault="00792C90" w:rsidP="00F95724">
      <w:pPr>
        <w:pStyle w:val="ListParagraph"/>
        <w:numPr>
          <w:ilvl w:val="0"/>
          <w:numId w:val="41"/>
        </w:numPr>
        <w:tabs>
          <w:tab w:val="left" w:leader="dot" w:pos="8080"/>
        </w:tabs>
        <w:spacing w:after="0" w:line="360" w:lineRule="auto"/>
        <w:ind w:left="993" w:hanging="284"/>
        <w:jc w:val="both"/>
        <w:rPr>
          <w:rFonts w:ascii="Traditional Arabic" w:hAnsi="Traditional Arabic" w:cs="Traditional Arabic"/>
          <w:b/>
          <w:bCs w:val="0"/>
          <w:sz w:val="28"/>
          <w:szCs w:val="28"/>
          <w:lang w:val="id-ID"/>
        </w:rPr>
      </w:pPr>
      <w:r>
        <w:rPr>
          <w:rFonts w:ascii="Times New Arabic" w:hAnsi="Times New Arabic"/>
          <w:szCs w:val="24"/>
          <w:lang w:val="id-ID"/>
        </w:rPr>
        <w:t xml:space="preserve">Khalaf </w:t>
      </w:r>
      <w:r w:rsidRPr="00792C90">
        <w:rPr>
          <w:rFonts w:ascii="Traditional Arabic" w:hAnsi="Traditional Arabic" w:cs="Traditional Arabic"/>
          <w:b/>
          <w:bCs w:val="0"/>
          <w:sz w:val="28"/>
          <w:szCs w:val="28"/>
          <w:rtl/>
          <w:lang w:val="id-ID"/>
        </w:rPr>
        <w:t>(خلف)</w:t>
      </w:r>
    </w:p>
    <w:p w14:paraId="41821B26" w14:textId="77777777" w:rsidR="00792C90" w:rsidRPr="00792C90" w:rsidRDefault="00792C90" w:rsidP="00456600">
      <w:pPr>
        <w:pStyle w:val="ListParagraph"/>
        <w:tabs>
          <w:tab w:val="left" w:leader="dot" w:pos="8080"/>
        </w:tabs>
        <w:spacing w:after="0" w:line="360" w:lineRule="auto"/>
        <w:ind w:left="993"/>
        <w:jc w:val="both"/>
        <w:rPr>
          <w:rFonts w:ascii="Times New Arabic" w:hAnsi="Times New Arabic" w:cs="Traditional Arabic"/>
          <w:szCs w:val="24"/>
          <w:lang w:val="id-ID"/>
        </w:rPr>
      </w:pPr>
      <w:r w:rsidRPr="00792C90">
        <w:rPr>
          <w:rFonts w:ascii="Times New Arabic" w:hAnsi="Times New Arabic" w:cs="Traditional Arabic"/>
          <w:szCs w:val="24"/>
          <w:lang w:val="id-ID"/>
        </w:rPr>
        <w:t>Beliau adalah Abu&gt;</w:t>
      </w:r>
      <w:r>
        <w:rPr>
          <w:rFonts w:ascii="Times New Arabic" w:hAnsi="Times New Arabic" w:cs="Traditional Arabic"/>
          <w:szCs w:val="24"/>
          <w:lang w:val="id-ID"/>
        </w:rPr>
        <w:t xml:space="preserve"> </w:t>
      </w:r>
      <w:r w:rsidRPr="00792C90">
        <w:rPr>
          <w:rFonts w:ascii="Times New Arabic" w:hAnsi="Times New Arabic" w:cs="Traditional Arabic"/>
          <w:szCs w:val="24"/>
          <w:lang w:val="id-ID"/>
        </w:rPr>
        <w:t>Muh}ammad Khalaf Ibn Hisha&gt;m</w:t>
      </w:r>
      <w:r w:rsidR="00456600">
        <w:rPr>
          <w:rFonts w:ascii="Times New Arabic" w:hAnsi="Times New Arabic" w:cs="Traditional Arabic"/>
          <w:szCs w:val="24"/>
          <w:lang w:val="id-ID"/>
        </w:rPr>
        <w:t xml:space="preserve"> Ibn T}alib al-Bazza&gt;r al-S}ilh}i&gt; lahir pada tahun 150 H/767 M dan wafat pada tahun 229 H/843 M di Baghdad. Beliau termasuk Imam Qira’\at sepuluh/ </w:t>
      </w:r>
      <w:r w:rsidR="00456600" w:rsidRPr="00456600">
        <w:rPr>
          <w:rFonts w:ascii="Times New Arabic" w:hAnsi="Times New Arabic" w:cs="Traditional Arabic"/>
          <w:i/>
          <w:iCs/>
          <w:szCs w:val="24"/>
          <w:lang w:val="id-ID"/>
        </w:rPr>
        <w:t>Qira’at al-‘Ashrah</w:t>
      </w:r>
      <w:r w:rsidR="00456600">
        <w:rPr>
          <w:rFonts w:ascii="Times New Arabic" w:hAnsi="Times New Arabic" w:cs="Traditional Arabic"/>
          <w:i/>
          <w:iCs/>
          <w:szCs w:val="24"/>
          <w:lang w:val="id-ID"/>
        </w:rPr>
        <w:t xml:space="preserve"> </w:t>
      </w:r>
      <w:r w:rsidR="00456600" w:rsidRPr="00456600">
        <w:rPr>
          <w:rFonts w:ascii="Times New Arabic" w:hAnsi="Times New Arabic" w:cs="Traditional Arabic"/>
          <w:szCs w:val="24"/>
          <w:lang w:val="id-ID"/>
        </w:rPr>
        <w:t>dan</w:t>
      </w:r>
      <w:r w:rsidR="00456600">
        <w:rPr>
          <w:rFonts w:ascii="Times New Arabic" w:hAnsi="Times New Arabic" w:cs="Traditional Arabic"/>
          <w:szCs w:val="24"/>
          <w:lang w:val="id-ID"/>
        </w:rPr>
        <w:t xml:space="preserve"> salah satu rawi dari Sali&gt;m dari H}amzah. Beliau mengambil qira’at H}amzah sebab Qira’at H}amzah berbeda dalam 120 huruf.</w:t>
      </w:r>
      <w:r w:rsidR="00456600">
        <w:rPr>
          <w:rFonts w:ascii="Times New Arabic" w:hAnsi="Times New Arabic" w:cs="Traditional Arabic"/>
          <w:i/>
          <w:iCs/>
          <w:szCs w:val="24"/>
          <w:lang w:val="id-ID"/>
        </w:rPr>
        <w:t xml:space="preserve"> </w:t>
      </w:r>
    </w:p>
    <w:p w14:paraId="37584D9B" w14:textId="77777777" w:rsidR="00792C90" w:rsidRPr="00456600" w:rsidRDefault="00792C90" w:rsidP="00F95724">
      <w:pPr>
        <w:pStyle w:val="ListParagraph"/>
        <w:numPr>
          <w:ilvl w:val="0"/>
          <w:numId w:val="41"/>
        </w:numPr>
        <w:tabs>
          <w:tab w:val="left" w:leader="dot" w:pos="8080"/>
        </w:tabs>
        <w:spacing w:after="0" w:line="360" w:lineRule="auto"/>
        <w:ind w:left="993" w:hanging="284"/>
        <w:jc w:val="both"/>
        <w:rPr>
          <w:rFonts w:ascii="Times New Arabic" w:hAnsi="Times New Arabic" w:cs="Traditional Arabic"/>
          <w:szCs w:val="24"/>
          <w:lang w:val="id-ID"/>
        </w:rPr>
      </w:pPr>
      <w:r w:rsidRPr="00792C90">
        <w:rPr>
          <w:rFonts w:ascii="Times New Arabic" w:hAnsi="Times New Arabic" w:cs="Traditional Arabic"/>
          <w:szCs w:val="24"/>
          <w:lang w:val="id-ID"/>
        </w:rPr>
        <w:t xml:space="preserve">Khalla&gt;d </w:t>
      </w:r>
      <w:r w:rsidRPr="00792C90">
        <w:rPr>
          <w:rFonts w:ascii="Traditional Arabic" w:hAnsi="Traditional Arabic" w:cs="Traditional Arabic"/>
          <w:b/>
          <w:bCs w:val="0"/>
          <w:sz w:val="28"/>
          <w:szCs w:val="28"/>
          <w:rtl/>
          <w:lang w:val="id-ID"/>
        </w:rPr>
        <w:t>(خلاد)</w:t>
      </w:r>
    </w:p>
    <w:p w14:paraId="51A6141D" w14:textId="77777777" w:rsidR="00456600" w:rsidRPr="00456600" w:rsidRDefault="00456600" w:rsidP="004605B1">
      <w:pPr>
        <w:pStyle w:val="ListParagraph"/>
        <w:tabs>
          <w:tab w:val="left" w:leader="dot" w:pos="8080"/>
        </w:tabs>
        <w:spacing w:after="0" w:line="360" w:lineRule="auto"/>
        <w:ind w:left="993" w:firstLine="567"/>
        <w:jc w:val="both"/>
        <w:rPr>
          <w:rFonts w:ascii="Times New Arabic" w:hAnsi="Times New Arabic" w:cs="Traditional Arabic"/>
          <w:szCs w:val="24"/>
          <w:lang w:val="id-ID"/>
        </w:rPr>
      </w:pPr>
      <w:r w:rsidRPr="00456600">
        <w:rPr>
          <w:rFonts w:ascii="Times New Arabic" w:hAnsi="Times New Arabic" w:cs="Traditional Arabic"/>
          <w:szCs w:val="24"/>
          <w:lang w:val="id-ID"/>
        </w:rPr>
        <w:t>Nama lengkapnya adalah Abu&gt;</w:t>
      </w:r>
      <w:r w:rsidR="00577138">
        <w:rPr>
          <w:rFonts w:ascii="Times New Arabic" w:hAnsi="Times New Arabic" w:cs="Traditional Arabic"/>
          <w:szCs w:val="24"/>
          <w:lang w:val="id-ID"/>
        </w:rPr>
        <w:t xml:space="preserve"> ‘I&lt;sa&gt; Khalla&gt;d Ibn Kha&gt;lid al-Shaiba&gt;ni&gt; al-S}airafi al-Ku&gt;fi&gt;. Untuk nama ayah beliau masih ada perbedaan apakah Kha&gt;lid atau ‘I&lt;sa&gt; atau Khali&gt;d. Beliau wafat pada tahun 220 H/835 M, sedangkan untuk tahun kelahiran, penulis belum menemukan informasi tentang hal itu.</w:t>
      </w:r>
    </w:p>
    <w:p w14:paraId="6B5E9072" w14:textId="77777777" w:rsidR="000F14D9" w:rsidRPr="004605B1" w:rsidRDefault="000F14D9" w:rsidP="00F95724">
      <w:pPr>
        <w:pStyle w:val="ListParagraph"/>
        <w:numPr>
          <w:ilvl w:val="0"/>
          <w:numId w:val="30"/>
        </w:numPr>
        <w:tabs>
          <w:tab w:val="left" w:leader="dot" w:pos="8080"/>
        </w:tabs>
        <w:spacing w:after="0" w:line="360" w:lineRule="auto"/>
        <w:ind w:right="567"/>
        <w:rPr>
          <w:rFonts w:ascii="Times New Arabic" w:hAnsi="Times New Arabic"/>
          <w:szCs w:val="24"/>
          <w:lang w:val="id-ID"/>
        </w:rPr>
      </w:pPr>
      <w:r>
        <w:rPr>
          <w:rFonts w:ascii="Times New Arabic" w:hAnsi="Times New Arabic"/>
          <w:szCs w:val="24"/>
          <w:lang w:val="id-ID"/>
        </w:rPr>
        <w:t>Na</w:t>
      </w:r>
      <w:r w:rsidR="004605B1">
        <w:rPr>
          <w:rFonts w:ascii="Times New Arabic" w:hAnsi="Times New Arabic"/>
          <w:szCs w:val="24"/>
          <w:lang w:val="id-ID"/>
        </w:rPr>
        <w:t>&gt;</w:t>
      </w:r>
      <w:r>
        <w:rPr>
          <w:rFonts w:ascii="Times New Arabic" w:hAnsi="Times New Arabic"/>
          <w:szCs w:val="24"/>
          <w:lang w:val="id-ID"/>
        </w:rPr>
        <w:t>fi’</w:t>
      </w:r>
      <w:r w:rsidR="006D23DC">
        <w:rPr>
          <w:rFonts w:ascii="Times New Arabic" w:hAnsi="Times New Arabic"/>
          <w:szCs w:val="24"/>
          <w:lang w:val="id-ID"/>
        </w:rPr>
        <w:t>al-Madani</w:t>
      </w:r>
      <w:r>
        <w:rPr>
          <w:rFonts w:ascii="Times New Arabic" w:hAnsi="Times New Arabic"/>
          <w:szCs w:val="24"/>
          <w:lang w:val="id-ID"/>
        </w:rPr>
        <w:t xml:space="preserve"> </w:t>
      </w:r>
      <w:r>
        <w:rPr>
          <w:rFonts w:ascii="Traditional Arabic" w:hAnsi="Traditional Arabic" w:cs="Traditional Arabic"/>
          <w:b/>
          <w:bCs w:val="0"/>
          <w:sz w:val="28"/>
          <w:szCs w:val="28"/>
          <w:rtl/>
          <w:lang w:val="id-ID"/>
        </w:rPr>
        <w:t>(نافع)</w:t>
      </w:r>
    </w:p>
    <w:p w14:paraId="25D8658B" w14:textId="77777777" w:rsidR="00393C85" w:rsidRDefault="004605B1" w:rsidP="00393C85">
      <w:pPr>
        <w:pStyle w:val="ListParagraph"/>
        <w:tabs>
          <w:tab w:val="left" w:leader="dot" w:pos="8080"/>
        </w:tabs>
        <w:spacing w:after="0" w:line="360" w:lineRule="auto"/>
        <w:ind w:left="993" w:firstLine="567"/>
        <w:jc w:val="both"/>
        <w:rPr>
          <w:rFonts w:ascii="Times New Arabic" w:hAnsi="Times New Arabic" w:cs="Traditional Arabic"/>
          <w:szCs w:val="24"/>
          <w:lang w:val="id-ID"/>
        </w:rPr>
      </w:pPr>
      <w:r w:rsidRPr="004605B1">
        <w:rPr>
          <w:rFonts w:ascii="Times New Arabic" w:hAnsi="Times New Arabic" w:cs="Traditional Arabic"/>
          <w:szCs w:val="24"/>
          <w:lang w:val="id-ID"/>
        </w:rPr>
        <w:t>Nama lengkap beliau adalah</w:t>
      </w:r>
      <w:r w:rsidR="00393C85">
        <w:rPr>
          <w:rFonts w:ascii="Times New Arabic" w:hAnsi="Times New Arabic" w:cs="Traditional Arabic"/>
          <w:szCs w:val="24"/>
          <w:lang w:val="id-ID"/>
        </w:rPr>
        <w:t xml:space="preserve"> </w:t>
      </w:r>
      <w:r>
        <w:rPr>
          <w:rFonts w:ascii="Times New Arabic" w:hAnsi="Times New Arabic" w:cs="Traditional Arabic"/>
          <w:szCs w:val="24"/>
          <w:lang w:val="id-ID"/>
        </w:rPr>
        <w:t>Na&gt;fi’ Ibn ‘Abdurrah}ma&gt;n Ibn Abu&gt; Nu’aim al-Lai</w:t>
      </w:r>
      <w:r w:rsidR="00393C85">
        <w:rPr>
          <w:rFonts w:ascii="Times New Arabic" w:hAnsi="Times New Arabic" w:cs="Traditional Arabic"/>
          <w:szCs w:val="24"/>
          <w:lang w:val="id-ID"/>
        </w:rPr>
        <w:t xml:space="preserve">si&gt;, lahir pada tahun 70 H/ 689 M dan wafat pada tahun </w:t>
      </w:r>
      <w:r w:rsidR="00393C85">
        <w:rPr>
          <w:rFonts w:ascii="Times New Arabic" w:hAnsi="Times New Arabic" w:cs="Traditional Arabic"/>
          <w:szCs w:val="24"/>
          <w:lang w:val="id-ID"/>
        </w:rPr>
        <w:lastRenderedPageBreak/>
        <w:t xml:space="preserve">169 H/785 M di Madinah. Beliau termasuk </w:t>
      </w:r>
      <w:r w:rsidR="00393C85" w:rsidRPr="00393C85">
        <w:rPr>
          <w:rFonts w:ascii="Times New Arabic" w:hAnsi="Times New Arabic" w:cs="Traditional Arabic"/>
          <w:i/>
          <w:iCs/>
          <w:szCs w:val="24"/>
          <w:lang w:val="id-ID"/>
        </w:rPr>
        <w:t>thabaqah</w:t>
      </w:r>
      <w:r w:rsidR="00393C85">
        <w:rPr>
          <w:rFonts w:ascii="Times New Arabic" w:hAnsi="Times New Arabic" w:cs="Traditional Arabic"/>
          <w:i/>
          <w:iCs/>
          <w:szCs w:val="24"/>
          <w:lang w:val="id-ID"/>
        </w:rPr>
        <w:t xml:space="preserve"> </w:t>
      </w:r>
      <w:r w:rsidR="00393C85">
        <w:rPr>
          <w:rFonts w:ascii="Times New Arabic" w:hAnsi="Times New Arabic" w:cs="Traditional Arabic"/>
          <w:szCs w:val="24"/>
          <w:lang w:val="id-ID"/>
        </w:rPr>
        <w:t xml:space="preserve">ketiga setelah sahabat. Mata rantai sanad qira’at imam ini banyak karena beliau </w:t>
      </w:r>
      <w:r w:rsidR="00393C85" w:rsidRPr="00393C85">
        <w:rPr>
          <w:rFonts w:ascii="Times New Arabic" w:hAnsi="Times New Arabic" w:cs="Traditional Arabic"/>
          <w:i/>
          <w:iCs/>
          <w:szCs w:val="24"/>
          <w:lang w:val="id-ID"/>
        </w:rPr>
        <w:t>talaqqi</w:t>
      </w:r>
      <w:r w:rsidR="00393C85">
        <w:rPr>
          <w:rFonts w:ascii="Times New Arabic" w:hAnsi="Times New Arabic" w:cs="Traditional Arabic"/>
          <w:szCs w:val="24"/>
          <w:lang w:val="id-ID"/>
        </w:rPr>
        <w:t xml:space="preserve"> dengan 70 tabi’in, salah satu sanad beliau adalah dari ‘Abdurrahman Ibn Hurmu&gt;z, dariAbdulla&gt;h Ibn ‘Abba&gt;s dan Abu&gt; Hurairah dari Ubay Ibn Ka’ab dan Ubay dari Rasulullah saw. Adapun dua rawi </w:t>
      </w:r>
      <w:r w:rsidR="00D43AE1">
        <w:rPr>
          <w:rFonts w:ascii="Times New Arabic" w:hAnsi="Times New Arabic" w:cs="Traditional Arabic"/>
          <w:szCs w:val="24"/>
          <w:lang w:val="id-ID"/>
        </w:rPr>
        <w:t xml:space="preserve">beliau </w:t>
      </w:r>
      <w:r w:rsidR="00393C85">
        <w:rPr>
          <w:rFonts w:ascii="Times New Arabic" w:hAnsi="Times New Arabic" w:cs="Traditional Arabic"/>
          <w:szCs w:val="24"/>
          <w:lang w:val="id-ID"/>
        </w:rPr>
        <w:t>adalah:</w:t>
      </w:r>
    </w:p>
    <w:p w14:paraId="79BC5059" w14:textId="77777777" w:rsidR="00393C85" w:rsidRPr="00D43AE1" w:rsidRDefault="00D43AE1" w:rsidP="00F95724">
      <w:pPr>
        <w:pStyle w:val="ListParagraph"/>
        <w:numPr>
          <w:ilvl w:val="0"/>
          <w:numId w:val="42"/>
        </w:numPr>
        <w:tabs>
          <w:tab w:val="left" w:leader="dot" w:pos="8080"/>
        </w:tabs>
        <w:spacing w:after="0" w:line="360" w:lineRule="auto"/>
        <w:jc w:val="both"/>
        <w:rPr>
          <w:rFonts w:ascii="Times New Arabic" w:hAnsi="Times New Arabic" w:cs="Traditional Arabic"/>
          <w:szCs w:val="24"/>
          <w:lang w:val="id-ID"/>
        </w:rPr>
      </w:pPr>
      <w:r>
        <w:rPr>
          <w:rFonts w:ascii="Times New Arabic" w:hAnsi="Times New Arabic" w:cs="Traditional Arabic"/>
          <w:szCs w:val="24"/>
          <w:lang w:val="id-ID"/>
        </w:rPr>
        <w:t xml:space="preserve">Qa&gt;lu&gt;n </w:t>
      </w:r>
      <w:r w:rsidRPr="00D43AE1">
        <w:rPr>
          <w:rFonts w:ascii="Times New Arabic" w:hAnsi="Times New Arabic" w:cs="Traditional Arabic"/>
          <w:b/>
          <w:bCs w:val="0"/>
          <w:sz w:val="28"/>
          <w:szCs w:val="28"/>
          <w:rtl/>
          <w:lang w:val="id-ID"/>
        </w:rPr>
        <w:t>(</w:t>
      </w:r>
      <w:r w:rsidRPr="00D43AE1">
        <w:rPr>
          <w:rFonts w:ascii="Times New Arabic" w:hAnsi="Times New Arabic" w:cs="Traditional Arabic" w:hint="eastAsia"/>
          <w:b/>
          <w:bCs w:val="0"/>
          <w:sz w:val="28"/>
          <w:szCs w:val="28"/>
          <w:rtl/>
          <w:lang w:val="id-ID"/>
        </w:rPr>
        <w:t>قالون</w:t>
      </w:r>
      <w:r w:rsidRPr="00D43AE1">
        <w:rPr>
          <w:rFonts w:ascii="Times New Arabic" w:hAnsi="Times New Arabic" w:cs="Traditional Arabic"/>
          <w:b/>
          <w:bCs w:val="0"/>
          <w:sz w:val="28"/>
          <w:szCs w:val="28"/>
          <w:rtl/>
          <w:lang w:val="id-ID"/>
        </w:rPr>
        <w:t>)</w:t>
      </w:r>
    </w:p>
    <w:p w14:paraId="486351C7" w14:textId="77777777" w:rsidR="00D43AE1" w:rsidRPr="00E94BC2" w:rsidRDefault="003D5FD4" w:rsidP="00D43AE1">
      <w:pPr>
        <w:pStyle w:val="ListParagraph"/>
        <w:tabs>
          <w:tab w:val="left" w:leader="dot" w:pos="8080"/>
        </w:tabs>
        <w:spacing w:after="0" w:line="360" w:lineRule="auto"/>
        <w:ind w:left="1287"/>
        <w:jc w:val="both"/>
        <w:rPr>
          <w:rFonts w:ascii="Times New Arabic" w:hAnsi="Times New Arabic" w:cs="Traditional Arabic"/>
          <w:szCs w:val="24"/>
          <w:lang w:val="id-ID"/>
        </w:rPr>
      </w:pPr>
      <w:r w:rsidRPr="00E94BC2">
        <w:rPr>
          <w:rFonts w:ascii="Times New Arabic" w:hAnsi="Times New Arabic" w:cs="Traditional Arabic"/>
          <w:szCs w:val="24"/>
          <w:lang w:val="id-ID"/>
        </w:rPr>
        <w:t xml:space="preserve">Nama lengkap beliau adalah Abu&gt; Mu&gt;sa&gt; ‘I&lt;sa&gt; Ibn Mi&gt;na&gt; Ibn Warda&gt;m Ibn ‘I&lt;sa&gt; Ibn ‘Aduss}omad Ibn ‘Amr Ibn ‘Abdulla&gt;h al-Madini&gt;, lahir pada tahun 120 H/737 M dan wafat pada tahun </w:t>
      </w:r>
      <w:r w:rsidR="00E94BC2" w:rsidRPr="00E94BC2">
        <w:rPr>
          <w:rFonts w:ascii="Times New Arabic" w:hAnsi="Times New Arabic" w:cs="Traditional Arabic"/>
          <w:szCs w:val="24"/>
          <w:lang w:val="id-ID"/>
        </w:rPr>
        <w:t>220 H/834 M.</w:t>
      </w:r>
    </w:p>
    <w:p w14:paraId="25452B6B" w14:textId="77777777" w:rsidR="00D43AE1" w:rsidRPr="00E94BC2" w:rsidRDefault="00D43AE1" w:rsidP="00F95724">
      <w:pPr>
        <w:pStyle w:val="ListParagraph"/>
        <w:numPr>
          <w:ilvl w:val="0"/>
          <w:numId w:val="42"/>
        </w:numPr>
        <w:tabs>
          <w:tab w:val="left" w:leader="dot" w:pos="8080"/>
        </w:tabs>
        <w:spacing w:after="0" w:line="360" w:lineRule="auto"/>
        <w:jc w:val="both"/>
        <w:rPr>
          <w:rFonts w:ascii="Times New Arabic" w:hAnsi="Times New Arabic" w:cs="Traditional Arabic"/>
          <w:szCs w:val="24"/>
          <w:lang w:val="id-ID"/>
        </w:rPr>
      </w:pPr>
      <w:r>
        <w:rPr>
          <w:rFonts w:ascii="Times New Arabic" w:hAnsi="Times New Arabic" w:cs="Traditional Arabic"/>
          <w:szCs w:val="24"/>
          <w:lang w:val="id-ID"/>
        </w:rPr>
        <w:t xml:space="preserve">Warsh </w:t>
      </w:r>
      <w:r w:rsidRPr="00D43AE1">
        <w:rPr>
          <w:rFonts w:ascii="Times New Arabic" w:hAnsi="Times New Arabic" w:cs="Traditional Arabic"/>
          <w:b/>
          <w:bCs w:val="0"/>
          <w:sz w:val="28"/>
          <w:szCs w:val="28"/>
          <w:rtl/>
          <w:lang w:val="id-ID"/>
        </w:rPr>
        <w:t>(</w:t>
      </w:r>
      <w:r w:rsidRPr="00D43AE1">
        <w:rPr>
          <w:rFonts w:ascii="Times New Arabic" w:hAnsi="Times New Arabic" w:cs="Traditional Arabic" w:hint="eastAsia"/>
          <w:b/>
          <w:bCs w:val="0"/>
          <w:sz w:val="28"/>
          <w:szCs w:val="28"/>
          <w:rtl/>
          <w:lang w:val="id-ID"/>
        </w:rPr>
        <w:t>ورش</w:t>
      </w:r>
      <w:r w:rsidRPr="00D43AE1">
        <w:rPr>
          <w:rFonts w:ascii="Times New Arabic" w:hAnsi="Times New Arabic" w:cs="Traditional Arabic"/>
          <w:b/>
          <w:bCs w:val="0"/>
          <w:sz w:val="28"/>
          <w:szCs w:val="28"/>
          <w:rtl/>
          <w:lang w:val="id-ID"/>
        </w:rPr>
        <w:t>)</w:t>
      </w:r>
    </w:p>
    <w:p w14:paraId="699F5F77" w14:textId="77777777" w:rsidR="00E94BC2" w:rsidRPr="006D23DC" w:rsidRDefault="00E94BC2" w:rsidP="00E94BC2">
      <w:pPr>
        <w:pStyle w:val="ListParagraph"/>
        <w:tabs>
          <w:tab w:val="left" w:leader="dot" w:pos="8080"/>
        </w:tabs>
        <w:spacing w:after="0" w:line="360" w:lineRule="auto"/>
        <w:ind w:left="1287" w:firstLine="556"/>
        <w:jc w:val="both"/>
        <w:rPr>
          <w:rFonts w:ascii="Times New Arabic" w:hAnsi="Times New Arabic" w:cs="Traditional Arabic"/>
          <w:szCs w:val="24"/>
          <w:lang w:val="id-ID"/>
        </w:rPr>
      </w:pPr>
      <w:r w:rsidRPr="006D23DC">
        <w:rPr>
          <w:rFonts w:ascii="Times New Arabic" w:hAnsi="Times New Arabic" w:cs="Traditional Arabic"/>
          <w:szCs w:val="24"/>
          <w:lang w:val="id-ID"/>
        </w:rPr>
        <w:t>Beliau adalah ‘Usma&gt;n Ibn Sa’i&gt;d ‘Addi&gt; Ibn Ghazwa&gt;n Ibn Sa&gt;biq al-Mis}ri&gt;, dikatakan kunyah beliau adalah Abu&gt; Sa’i&gt;d atau Abu&gt; ‘Amr atau Abu&gt; al-Qa&gt;sim. Beliau lahir pada tahun 110 H/728 M dan wafat pada tahun 197 H/812 M di Madinah. Beliau dijuluki dengan “</w:t>
      </w:r>
      <w:r w:rsidRPr="006D23DC">
        <w:rPr>
          <w:rFonts w:ascii="Times New Arabic" w:hAnsi="Times New Arabic" w:cs="Traditional Arabic"/>
          <w:i/>
          <w:iCs/>
          <w:szCs w:val="24"/>
          <w:lang w:val="id-ID"/>
        </w:rPr>
        <w:t>Warsh</w:t>
      </w:r>
      <w:r w:rsidRPr="006D23DC">
        <w:rPr>
          <w:rFonts w:ascii="Times New Arabic" w:hAnsi="Times New Arabic" w:cs="Traditional Arabic"/>
          <w:szCs w:val="24"/>
          <w:lang w:val="id-ID"/>
        </w:rPr>
        <w:t>” sebab beliau berkulit sangat putih karena Warsh itu terbuat dari susu.</w:t>
      </w:r>
      <w:r w:rsidR="00F70FF6" w:rsidRPr="006D23DC">
        <w:rPr>
          <w:rFonts w:ascii="Times New Arabic" w:hAnsi="Times New Arabic" w:cs="Traditional Arabic"/>
          <w:szCs w:val="24"/>
          <w:lang w:val="id-ID"/>
        </w:rPr>
        <w:t xml:space="preserve"> Beliau membacakan kepada Imam Na&gt;fi’ pada tahun 150 H, yakni sekitar usia 30 tahun.</w:t>
      </w:r>
    </w:p>
    <w:p w14:paraId="221E4FE5" w14:textId="77777777" w:rsidR="000F14D9" w:rsidRPr="00F70FF6" w:rsidRDefault="000F14D9" w:rsidP="00F95724">
      <w:pPr>
        <w:pStyle w:val="ListParagraph"/>
        <w:numPr>
          <w:ilvl w:val="0"/>
          <w:numId w:val="30"/>
        </w:numPr>
        <w:tabs>
          <w:tab w:val="left" w:leader="dot" w:pos="8080"/>
        </w:tabs>
        <w:spacing w:after="0" w:line="360" w:lineRule="auto"/>
        <w:ind w:right="567"/>
        <w:rPr>
          <w:rFonts w:ascii="Times New Arabic" w:hAnsi="Times New Arabic"/>
          <w:szCs w:val="24"/>
          <w:lang w:val="id-ID"/>
        </w:rPr>
      </w:pPr>
      <w:r w:rsidRPr="00986C5C">
        <w:rPr>
          <w:rFonts w:ascii="Times New Arabic" w:hAnsi="Times New Arabic" w:cs="Traditional Arabic"/>
          <w:szCs w:val="24"/>
          <w:lang w:val="id-ID"/>
        </w:rPr>
        <w:t>Al</w:t>
      </w:r>
      <w:r w:rsidRPr="00986C5C">
        <w:rPr>
          <w:rFonts w:ascii="Traditional Arabic" w:hAnsi="Traditional Arabic" w:cs="Traditional Arabic"/>
          <w:sz w:val="28"/>
          <w:szCs w:val="28"/>
          <w:lang w:val="id-ID"/>
        </w:rPr>
        <w:t>-</w:t>
      </w:r>
      <w:r w:rsidRPr="00E94BC2">
        <w:rPr>
          <w:rFonts w:ascii="Times New Arabic" w:hAnsi="Times New Arabic"/>
          <w:szCs w:val="24"/>
          <w:lang w:val="id-ID"/>
        </w:rPr>
        <w:t>Kisa</w:t>
      </w:r>
      <w:r w:rsidR="00F70FF6">
        <w:rPr>
          <w:rFonts w:ascii="Times New Arabic" w:hAnsi="Times New Arabic"/>
          <w:szCs w:val="24"/>
          <w:lang w:val="id-ID"/>
        </w:rPr>
        <w:t>&gt;</w:t>
      </w:r>
      <w:r w:rsidRPr="00E94BC2">
        <w:rPr>
          <w:rFonts w:ascii="Times New Arabic" w:hAnsi="Times New Arabic"/>
          <w:szCs w:val="24"/>
          <w:lang w:val="id-ID"/>
        </w:rPr>
        <w:t>’i</w:t>
      </w:r>
      <w:r>
        <w:rPr>
          <w:rFonts w:ascii="Traditional Arabic" w:hAnsi="Traditional Arabic" w:cs="Traditional Arabic"/>
          <w:b/>
          <w:bCs w:val="0"/>
          <w:sz w:val="28"/>
          <w:szCs w:val="28"/>
          <w:lang w:val="id-ID"/>
        </w:rPr>
        <w:t xml:space="preserve"> </w:t>
      </w:r>
      <w:r w:rsidR="006D23DC" w:rsidRPr="006D23DC">
        <w:rPr>
          <w:rFonts w:ascii="Times New Arabic" w:hAnsi="Times New Arabic" w:cs="Traditional Arabic"/>
          <w:szCs w:val="24"/>
          <w:lang w:val="id-ID"/>
        </w:rPr>
        <w:t>al-Ku&gt;fi</w:t>
      </w:r>
      <w:r w:rsidR="006D23DC">
        <w:rPr>
          <w:rFonts w:ascii="Times New Arabic" w:hAnsi="Times New Arabic" w:cs="Traditional Arabic"/>
          <w:szCs w:val="24"/>
          <w:lang w:val="id-ID"/>
        </w:rPr>
        <w:t xml:space="preserve"> </w:t>
      </w:r>
      <w:r w:rsidR="006D23DC" w:rsidRPr="006D23DC">
        <w:rPr>
          <w:rFonts w:ascii="Times New Arabic" w:hAnsi="Times New Arabic" w:cs="Traditional Arabic"/>
          <w:szCs w:val="24"/>
          <w:lang w:val="id-ID"/>
        </w:rPr>
        <w:t>&gt;</w:t>
      </w:r>
      <w:r>
        <w:rPr>
          <w:rFonts w:ascii="Traditional Arabic" w:hAnsi="Traditional Arabic" w:cs="Traditional Arabic"/>
          <w:b/>
          <w:bCs w:val="0"/>
          <w:sz w:val="28"/>
          <w:szCs w:val="28"/>
          <w:rtl/>
          <w:lang w:val="id-ID"/>
        </w:rPr>
        <w:t>(</w:t>
      </w:r>
      <w:proofErr w:type="spellStart"/>
      <w:r>
        <w:rPr>
          <w:rFonts w:ascii="Traditional Arabic" w:hAnsi="Traditional Arabic" w:cs="Traditional Arabic"/>
          <w:b/>
          <w:bCs w:val="0"/>
          <w:sz w:val="28"/>
          <w:szCs w:val="28"/>
          <w:rtl/>
          <w:lang w:val="id-ID"/>
        </w:rPr>
        <w:t>الكسائ</w:t>
      </w:r>
      <w:proofErr w:type="spellEnd"/>
      <w:r>
        <w:rPr>
          <w:rFonts w:ascii="Traditional Arabic" w:hAnsi="Traditional Arabic" w:cs="Traditional Arabic"/>
          <w:b/>
          <w:bCs w:val="0"/>
          <w:sz w:val="28"/>
          <w:szCs w:val="28"/>
          <w:rtl/>
          <w:lang w:val="id-ID"/>
        </w:rPr>
        <w:t>)</w:t>
      </w:r>
    </w:p>
    <w:p w14:paraId="7FEBBABC" w14:textId="77777777" w:rsidR="00F70FF6" w:rsidRDefault="00F70FF6" w:rsidP="00382B1B">
      <w:pPr>
        <w:pStyle w:val="ListParagraph"/>
        <w:tabs>
          <w:tab w:val="left" w:pos="7938"/>
          <w:tab w:val="left" w:leader="dot" w:pos="8080"/>
        </w:tabs>
        <w:spacing w:after="0" w:line="360" w:lineRule="auto"/>
        <w:ind w:firstLine="698"/>
        <w:jc w:val="both"/>
        <w:rPr>
          <w:rFonts w:ascii="Times New Arabic" w:hAnsi="Times New Arabic"/>
          <w:szCs w:val="24"/>
          <w:lang w:val="id-ID"/>
        </w:rPr>
      </w:pPr>
      <w:r>
        <w:rPr>
          <w:rFonts w:ascii="Times New Arabic" w:hAnsi="Times New Arabic"/>
          <w:szCs w:val="24"/>
          <w:lang w:val="id-ID"/>
        </w:rPr>
        <w:t xml:space="preserve">Nama lengkap beliau adalah Abu&gt; al-H}asan ‘Ali&gt; Ibn H}amzah Ibn ‘Abdulla&gt;h Ibn </w:t>
      </w:r>
      <w:r w:rsidR="008A3BEE">
        <w:rPr>
          <w:rFonts w:ascii="Times New Arabic" w:hAnsi="Times New Arabic"/>
          <w:szCs w:val="24"/>
          <w:lang w:val="id-ID"/>
        </w:rPr>
        <w:t>Bahman Ibn Fairu&gt;z al-ku&gt;fi&gt; al-Nah}wi&gt;. Lahir pada tahun 119 H dan wafat pada tahun 189 H/804 M.  Mengenai laqab beliau dengan al-Kisa&gt;’i&gt; ada beberapa alasan yang disebutkan oleh ulama, salah satunya dikatakan bahwa laqab al-Kisa&gt;’i merupakan nama tempat beliau berasal yakni Ba&gt;kusa&gt;ya&gt;.</w:t>
      </w:r>
    </w:p>
    <w:p w14:paraId="1167C77E" w14:textId="77777777" w:rsidR="008A3BEE" w:rsidRPr="00265AB3" w:rsidRDefault="008A3BEE" w:rsidP="008A3BEE">
      <w:pPr>
        <w:pStyle w:val="ListParagraph"/>
        <w:tabs>
          <w:tab w:val="left" w:pos="7938"/>
          <w:tab w:val="left" w:leader="dot" w:pos="8080"/>
        </w:tabs>
        <w:spacing w:after="0" w:line="360" w:lineRule="auto"/>
        <w:jc w:val="both"/>
        <w:rPr>
          <w:rFonts w:ascii="Times New Arabic" w:hAnsi="Times New Arabic"/>
          <w:szCs w:val="24"/>
          <w:lang w:val="id-ID"/>
        </w:rPr>
      </w:pPr>
      <w:r>
        <w:rPr>
          <w:rFonts w:ascii="Times New Arabic" w:hAnsi="Times New Arabic"/>
          <w:szCs w:val="24"/>
          <w:lang w:val="id-ID"/>
        </w:rPr>
        <w:t>Mata rantai sanad qira’at beliau adalah dari Imam H}amzah dan juga talaqqi pada Muh}ammad Ibn Abu&gt; Laili serta ‘I&lt;sa&gt; Ibn ‘Umar</w:t>
      </w:r>
      <w:r w:rsidR="00382B1B">
        <w:rPr>
          <w:rFonts w:ascii="Times New Arabic" w:hAnsi="Times New Arabic"/>
          <w:szCs w:val="24"/>
          <w:lang w:val="id-ID"/>
        </w:rPr>
        <w:t>, dan ‘I&lt;sa ini dari ‘A&lt;s}im. Adapun rawi dari beliau adalah:</w:t>
      </w:r>
      <w:r>
        <w:rPr>
          <w:rFonts w:ascii="Times New Arabic" w:hAnsi="Times New Arabic"/>
          <w:szCs w:val="24"/>
          <w:lang w:val="id-ID"/>
        </w:rPr>
        <w:t xml:space="preserve"> </w:t>
      </w:r>
    </w:p>
    <w:p w14:paraId="555CF6BA" w14:textId="77777777" w:rsidR="00265AB3" w:rsidRPr="00382B1B" w:rsidRDefault="00382B1B" w:rsidP="00F95724">
      <w:pPr>
        <w:pStyle w:val="ListParagraph"/>
        <w:numPr>
          <w:ilvl w:val="0"/>
          <w:numId w:val="43"/>
        </w:numPr>
        <w:tabs>
          <w:tab w:val="left" w:leader="dot" w:pos="8080"/>
        </w:tabs>
        <w:spacing w:after="0" w:line="360" w:lineRule="auto"/>
        <w:ind w:left="993" w:right="567" w:hanging="284"/>
        <w:rPr>
          <w:rFonts w:ascii="Times New Arabic" w:hAnsi="Times New Arabic"/>
          <w:szCs w:val="24"/>
          <w:lang w:val="id-ID"/>
        </w:rPr>
      </w:pPr>
      <w:r>
        <w:rPr>
          <w:rFonts w:ascii="Times New Arabic" w:hAnsi="Times New Arabic"/>
          <w:szCs w:val="24"/>
          <w:lang w:val="id-ID"/>
        </w:rPr>
        <w:t xml:space="preserve">Abu&gt; al-H}arith </w:t>
      </w:r>
      <w:r w:rsidRPr="00382B1B">
        <w:rPr>
          <w:rFonts w:ascii="Traditional Arabic" w:hAnsi="Traditional Arabic" w:cs="Traditional Arabic"/>
          <w:b/>
          <w:bCs w:val="0"/>
          <w:sz w:val="28"/>
          <w:szCs w:val="28"/>
          <w:rtl/>
          <w:lang w:val="id-ID"/>
        </w:rPr>
        <w:t>(الحارث)</w:t>
      </w:r>
      <w:r w:rsidRPr="00382B1B">
        <w:rPr>
          <w:rFonts w:ascii="Traditional Arabic" w:hAnsi="Traditional Arabic" w:cs="Traditional Arabic"/>
          <w:b/>
          <w:bCs w:val="0"/>
          <w:sz w:val="28"/>
          <w:szCs w:val="28"/>
          <w:lang w:val="id-ID"/>
        </w:rPr>
        <w:t xml:space="preserve"> </w:t>
      </w:r>
    </w:p>
    <w:p w14:paraId="6A72221F" w14:textId="77777777" w:rsidR="00382B1B" w:rsidRPr="00A141BE" w:rsidRDefault="007C38A3" w:rsidP="00654B8A">
      <w:pPr>
        <w:pStyle w:val="ListParagraph"/>
        <w:tabs>
          <w:tab w:val="left" w:pos="7938"/>
          <w:tab w:val="left" w:leader="dot" w:pos="8080"/>
        </w:tabs>
        <w:spacing w:after="0" w:line="360" w:lineRule="auto"/>
        <w:ind w:left="993"/>
        <w:jc w:val="both"/>
        <w:rPr>
          <w:rFonts w:ascii="Times New Arabic" w:hAnsi="Times New Arabic"/>
          <w:szCs w:val="24"/>
          <w:lang w:val="id-ID"/>
        </w:rPr>
      </w:pPr>
      <w:r w:rsidRPr="007C38A3">
        <w:rPr>
          <w:rFonts w:ascii="Times New Arabic" w:hAnsi="Times New Arabic" w:cs="Traditional Arabic"/>
          <w:szCs w:val="24"/>
          <w:lang w:val="id-ID"/>
        </w:rPr>
        <w:lastRenderedPageBreak/>
        <w:t xml:space="preserve">Nama </w:t>
      </w:r>
      <w:r w:rsidRPr="00654B8A">
        <w:rPr>
          <w:rFonts w:ascii="Times New Arabic" w:hAnsi="Times New Arabic"/>
          <w:szCs w:val="24"/>
          <w:lang w:val="id-ID"/>
        </w:rPr>
        <w:t>beliau</w:t>
      </w:r>
      <w:r w:rsidRPr="007C38A3">
        <w:rPr>
          <w:rFonts w:ascii="Times New Arabic" w:hAnsi="Times New Arabic" w:cs="Traditional Arabic"/>
          <w:szCs w:val="24"/>
          <w:lang w:val="id-ID"/>
        </w:rPr>
        <w:t xml:space="preserve"> adalah al-Lais} </w:t>
      </w:r>
      <w:r w:rsidR="00A141BE">
        <w:rPr>
          <w:rFonts w:ascii="Times New Arabic" w:hAnsi="Times New Arabic" w:cs="Traditional Arabic"/>
          <w:szCs w:val="24"/>
          <w:lang w:val="id-ID"/>
        </w:rPr>
        <w:t xml:space="preserve">Ibn Kha&gt;id al-Marwa&gt;zi&gt; dan ada yang mengatkan al-Baghda&gt;di&gt;. Wafat pada tahun 240 H/854 M. </w:t>
      </w:r>
    </w:p>
    <w:p w14:paraId="3793F653" w14:textId="77777777" w:rsidR="00382B1B" w:rsidRDefault="00382B1B" w:rsidP="00F95724">
      <w:pPr>
        <w:pStyle w:val="ListParagraph"/>
        <w:numPr>
          <w:ilvl w:val="0"/>
          <w:numId w:val="43"/>
        </w:numPr>
        <w:tabs>
          <w:tab w:val="left" w:leader="dot" w:pos="8080"/>
        </w:tabs>
        <w:spacing w:after="0" w:line="360" w:lineRule="auto"/>
        <w:ind w:left="993" w:right="567" w:hanging="284"/>
        <w:rPr>
          <w:rFonts w:ascii="Times New Arabic" w:hAnsi="Times New Arabic"/>
          <w:szCs w:val="24"/>
          <w:lang w:val="id-ID"/>
        </w:rPr>
      </w:pPr>
      <w:r>
        <w:rPr>
          <w:rFonts w:ascii="Times New Arabic" w:hAnsi="Times New Arabic"/>
          <w:szCs w:val="24"/>
          <w:lang w:val="id-ID"/>
        </w:rPr>
        <w:t>Al-Du&gt;ri</w:t>
      </w:r>
      <w:r w:rsidRPr="00382B1B">
        <w:rPr>
          <w:rFonts w:ascii="Times New Arabic" w:hAnsi="Times New Arabic"/>
          <w:b/>
          <w:bCs w:val="0"/>
          <w:szCs w:val="24"/>
          <w:lang w:val="id-ID"/>
        </w:rPr>
        <w:t>&gt;</w:t>
      </w:r>
      <w:r w:rsidRPr="00382B1B">
        <w:rPr>
          <w:rFonts w:ascii="Times New Arabic" w:hAnsi="Times New Arabic"/>
          <w:b/>
          <w:bCs w:val="0"/>
          <w:szCs w:val="24"/>
          <w:rtl/>
          <w:lang w:val="id-ID"/>
        </w:rPr>
        <w:t xml:space="preserve"> (</w:t>
      </w:r>
      <w:r w:rsidRPr="00382B1B">
        <w:rPr>
          <w:rFonts w:ascii="Traditional Arabic" w:hAnsi="Traditional Arabic" w:cs="Traditional Arabic"/>
          <w:b/>
          <w:bCs w:val="0"/>
          <w:sz w:val="28"/>
          <w:szCs w:val="28"/>
          <w:rtl/>
          <w:lang w:val="id-ID"/>
        </w:rPr>
        <w:t>الدوري</w:t>
      </w:r>
      <w:r w:rsidRPr="00382B1B">
        <w:rPr>
          <w:rFonts w:ascii="Times New Arabic" w:hAnsi="Times New Arabic"/>
          <w:b/>
          <w:bCs w:val="0"/>
          <w:szCs w:val="24"/>
          <w:rtl/>
          <w:lang w:val="id-ID"/>
        </w:rPr>
        <w:t>)</w:t>
      </w:r>
      <w:r>
        <w:rPr>
          <w:rFonts w:ascii="Times New Arabic" w:hAnsi="Times New Arabic"/>
          <w:szCs w:val="24"/>
          <w:rtl/>
          <w:lang w:val="id-ID"/>
        </w:rPr>
        <w:t xml:space="preserve"> </w:t>
      </w:r>
    </w:p>
    <w:p w14:paraId="425D99AE" w14:textId="77777777" w:rsidR="00E94BC2" w:rsidRPr="00B33826" w:rsidRDefault="00A141BE" w:rsidP="00B33826">
      <w:pPr>
        <w:pStyle w:val="ListParagraph"/>
        <w:tabs>
          <w:tab w:val="left" w:pos="7938"/>
          <w:tab w:val="left" w:leader="dot" w:pos="8080"/>
        </w:tabs>
        <w:spacing w:after="0" w:line="360" w:lineRule="auto"/>
        <w:ind w:left="993"/>
        <w:jc w:val="both"/>
        <w:rPr>
          <w:rFonts w:ascii="Times New Arabic" w:hAnsi="Times New Arabic"/>
          <w:szCs w:val="24"/>
          <w:lang w:val="id-ID"/>
        </w:rPr>
      </w:pPr>
      <w:r>
        <w:rPr>
          <w:rFonts w:ascii="Times New Arabic" w:hAnsi="Times New Arabic"/>
          <w:szCs w:val="24"/>
          <w:lang w:val="id-ID"/>
        </w:rPr>
        <w:t xml:space="preserve">Mengenai biografi beliau sudaah dijelaskan dalam rawi Abu&gt; ‘Amr, karena selain menjadi perawi dari al-Kisa&gt;’i&gt;, beliau juga menjadi perawi dari Abu&gt; ‘Amr  sekaligus. Untuk membedakan antara qira’at </w:t>
      </w:r>
      <w:r w:rsidRPr="00654B8A">
        <w:rPr>
          <w:rFonts w:ascii="Times New Arabic" w:hAnsi="Times New Arabic" w:cs="Traditional Arabic"/>
          <w:szCs w:val="24"/>
          <w:lang w:val="id-ID"/>
        </w:rPr>
        <w:t>keduanya</w:t>
      </w:r>
      <w:r>
        <w:rPr>
          <w:rFonts w:ascii="Times New Arabic" w:hAnsi="Times New Arabic"/>
          <w:szCs w:val="24"/>
          <w:lang w:val="id-ID"/>
        </w:rPr>
        <w:t xml:space="preserve">, yakni ketika beliau berstatus sebagai rawi dari al-Kisa&gt;’i&gt; maka biasa disebut dengan </w:t>
      </w:r>
      <w:r w:rsidR="00654B8A">
        <w:rPr>
          <w:rFonts w:ascii="Times New Arabic" w:hAnsi="Times New Arabic"/>
          <w:szCs w:val="24"/>
          <w:lang w:val="id-ID"/>
        </w:rPr>
        <w:t>Du&gt;ri&gt; al-Kisa&gt;’i&gt;.</w:t>
      </w:r>
      <w:r w:rsidR="00B33826">
        <w:rPr>
          <w:rStyle w:val="FootnoteReference"/>
          <w:rFonts w:ascii="Times New Arabic" w:hAnsi="Times New Arabic"/>
          <w:szCs w:val="24"/>
          <w:lang w:val="id-ID"/>
        </w:rPr>
        <w:footnoteReference w:id="30"/>
      </w:r>
    </w:p>
    <w:p w14:paraId="1BDD85A6" w14:textId="77777777" w:rsidR="00A662CD" w:rsidRPr="00B82AE5" w:rsidRDefault="00A662CD" w:rsidP="00F95724">
      <w:pPr>
        <w:pStyle w:val="ListParagraph"/>
        <w:numPr>
          <w:ilvl w:val="0"/>
          <w:numId w:val="33"/>
        </w:numPr>
        <w:tabs>
          <w:tab w:val="left" w:leader="dot" w:pos="8080"/>
        </w:tabs>
        <w:spacing w:after="0" w:line="360" w:lineRule="auto"/>
        <w:ind w:left="284" w:right="567" w:hanging="284"/>
        <w:rPr>
          <w:rFonts w:ascii="Times New Arabic" w:hAnsi="Times New Arabic"/>
          <w:szCs w:val="24"/>
          <w:lang w:val="id-ID"/>
        </w:rPr>
      </w:pPr>
      <w:r w:rsidRPr="00107070">
        <w:rPr>
          <w:rFonts w:ascii="Times New Arabic" w:hAnsi="Times New Arabic"/>
          <w:b/>
          <w:bCs w:val="0"/>
          <w:szCs w:val="24"/>
          <w:lang w:val="id-ID"/>
        </w:rPr>
        <w:t>Mengenal</w:t>
      </w:r>
      <w:r w:rsidRPr="00B82AE5">
        <w:rPr>
          <w:rFonts w:ascii="Times New Arabic" w:hAnsi="Times New Arabic"/>
          <w:szCs w:val="24"/>
          <w:lang w:val="id-ID"/>
        </w:rPr>
        <w:t xml:space="preserve"> </w:t>
      </w:r>
      <w:r w:rsidRPr="00654B8A">
        <w:rPr>
          <w:rFonts w:ascii="Times New Arabic" w:hAnsi="Times New Arabic"/>
          <w:b/>
          <w:bCs w:val="0"/>
          <w:szCs w:val="24"/>
          <w:lang w:val="id-ID"/>
        </w:rPr>
        <w:t>Sepuluh Qurra’ dan Perawinya</w:t>
      </w:r>
    </w:p>
    <w:p w14:paraId="1C5CF830" w14:textId="77777777" w:rsidR="008A2734" w:rsidRDefault="00654B8A" w:rsidP="006762F4">
      <w:pPr>
        <w:tabs>
          <w:tab w:val="left" w:leader="dot" w:pos="8080"/>
        </w:tabs>
        <w:spacing w:after="0" w:line="360" w:lineRule="auto"/>
        <w:ind w:left="284" w:firstLine="567"/>
        <w:jc w:val="both"/>
        <w:rPr>
          <w:rFonts w:ascii="Times New Arabic" w:hAnsi="Times New Arabic"/>
          <w:szCs w:val="24"/>
          <w:lang w:val="id-ID"/>
        </w:rPr>
      </w:pPr>
      <w:r>
        <w:rPr>
          <w:rFonts w:ascii="Times New Arabic" w:hAnsi="Times New Arabic"/>
          <w:szCs w:val="24"/>
          <w:lang w:val="id-ID"/>
        </w:rPr>
        <w:t xml:space="preserve">Selain </w:t>
      </w:r>
      <w:r w:rsidRPr="00654B8A">
        <w:rPr>
          <w:rFonts w:ascii="Times New Arabic" w:hAnsi="Times New Arabic"/>
          <w:i/>
          <w:iCs/>
          <w:szCs w:val="24"/>
          <w:lang w:val="id-ID"/>
        </w:rPr>
        <w:t>Qira’at al-Sab’ah</w:t>
      </w:r>
      <w:r>
        <w:rPr>
          <w:rFonts w:ascii="Times New Arabic" w:hAnsi="Times New Arabic"/>
          <w:i/>
          <w:iCs/>
          <w:szCs w:val="24"/>
          <w:lang w:val="id-ID"/>
        </w:rPr>
        <w:t xml:space="preserve"> </w:t>
      </w:r>
      <w:r w:rsidRPr="00654B8A">
        <w:rPr>
          <w:rFonts w:ascii="Times New Arabic" w:hAnsi="Times New Arabic"/>
          <w:szCs w:val="24"/>
          <w:lang w:val="id-ID"/>
        </w:rPr>
        <w:t>ya</w:t>
      </w:r>
      <w:r>
        <w:rPr>
          <w:rFonts w:ascii="Times New Arabic" w:hAnsi="Times New Arabic"/>
          <w:szCs w:val="24"/>
          <w:lang w:val="id-ID"/>
        </w:rPr>
        <w:t>n</w:t>
      </w:r>
      <w:r w:rsidRPr="00654B8A">
        <w:rPr>
          <w:rFonts w:ascii="Times New Arabic" w:hAnsi="Times New Arabic"/>
          <w:szCs w:val="24"/>
          <w:lang w:val="id-ID"/>
        </w:rPr>
        <w:t>g sud</w:t>
      </w:r>
      <w:r>
        <w:rPr>
          <w:rFonts w:ascii="Times New Arabic" w:hAnsi="Times New Arabic"/>
          <w:szCs w:val="24"/>
          <w:lang w:val="id-ID"/>
        </w:rPr>
        <w:t>ah disebu</w:t>
      </w:r>
      <w:r w:rsidRPr="00654B8A">
        <w:rPr>
          <w:rFonts w:ascii="Times New Arabic" w:hAnsi="Times New Arabic"/>
          <w:szCs w:val="24"/>
          <w:lang w:val="id-ID"/>
        </w:rPr>
        <w:t xml:space="preserve">tkan di atas, para ulama juga memilih tiga </w:t>
      </w:r>
      <w:r>
        <w:rPr>
          <w:rFonts w:ascii="Times New Arabic" w:hAnsi="Times New Arabic"/>
          <w:szCs w:val="24"/>
          <w:lang w:val="id-ID"/>
        </w:rPr>
        <w:t xml:space="preserve">orang imam lagi yang Qira’atnya diyakini kebenarannya dan dianggap mutawattir. Namun kemutawatirannya masih diperselisihkan </w:t>
      </w:r>
      <w:r w:rsidR="006762F4">
        <w:rPr>
          <w:rFonts w:ascii="Times New Arabic" w:hAnsi="Times New Arabic"/>
          <w:szCs w:val="24"/>
          <w:lang w:val="id-ID"/>
        </w:rPr>
        <w:t>kemutawatirannya, oleh sebab itu ada yang mengatakan bahwa qira’at tiga ini adalah qir’at ahad, sedang qira’at tujuh adalah mutawattir</w:t>
      </w:r>
      <w:r>
        <w:rPr>
          <w:rFonts w:ascii="Times New Arabic" w:hAnsi="Times New Arabic"/>
          <w:szCs w:val="24"/>
          <w:lang w:val="id-ID"/>
        </w:rPr>
        <w:t xml:space="preserve">. Dengan ketiga imam tambahan ini maka genap sepuluh dengan ketujuh imam di atas, sepuluh Qira’at imam ini dikenal dengan </w:t>
      </w:r>
      <w:r w:rsidRPr="00654B8A">
        <w:rPr>
          <w:rFonts w:ascii="Times New Arabic" w:hAnsi="Times New Arabic"/>
          <w:i/>
          <w:iCs/>
          <w:szCs w:val="24"/>
          <w:lang w:val="id-ID"/>
        </w:rPr>
        <w:t xml:space="preserve">Qira&gt;’a&gt;t ‘Ashr </w:t>
      </w:r>
      <w:r w:rsidRPr="00654B8A">
        <w:rPr>
          <w:rFonts w:ascii="Times New Arabic" w:hAnsi="Times New Arabic"/>
          <w:szCs w:val="24"/>
          <w:lang w:val="id-ID"/>
        </w:rPr>
        <w:t>atau</w:t>
      </w:r>
      <w:r>
        <w:rPr>
          <w:rFonts w:ascii="Times New Arabic" w:hAnsi="Times New Arabic"/>
          <w:szCs w:val="24"/>
          <w:lang w:val="id-ID"/>
        </w:rPr>
        <w:t xml:space="preserve"> Qira’at Sepuluh.</w:t>
      </w:r>
      <w:r>
        <w:rPr>
          <w:rFonts w:ascii="Times New Arabic" w:hAnsi="Times New Arabic"/>
          <w:i/>
          <w:iCs/>
          <w:szCs w:val="24"/>
          <w:lang w:val="id-ID"/>
        </w:rPr>
        <w:t xml:space="preserve"> </w:t>
      </w:r>
      <w:r>
        <w:rPr>
          <w:rFonts w:ascii="Times New Arabic" w:hAnsi="Times New Arabic"/>
          <w:szCs w:val="24"/>
          <w:lang w:val="id-ID"/>
        </w:rPr>
        <w:t>Ketiga imam ini juga memiliki rawi yang banyak namun dari masing-masing imam ini diambil dua rawi yang mashhur. Ketiga Imam tersebut adalah</w:t>
      </w:r>
      <w:r w:rsidR="00552EF2">
        <w:rPr>
          <w:rStyle w:val="FootnoteReference"/>
          <w:rFonts w:ascii="Times New Arabic" w:hAnsi="Times New Arabic"/>
          <w:szCs w:val="24"/>
          <w:lang w:val="id-ID"/>
        </w:rPr>
        <w:footnoteReference w:id="31"/>
      </w:r>
      <w:r>
        <w:rPr>
          <w:rFonts w:ascii="Times New Arabic" w:hAnsi="Times New Arabic"/>
          <w:szCs w:val="24"/>
          <w:lang w:val="id-ID"/>
        </w:rPr>
        <w:t>:</w:t>
      </w:r>
    </w:p>
    <w:p w14:paraId="35AA1CD5" w14:textId="77777777" w:rsidR="00654B8A" w:rsidRPr="00E356C6" w:rsidRDefault="00654B8A" w:rsidP="00F95724">
      <w:pPr>
        <w:pStyle w:val="ListParagraph"/>
        <w:numPr>
          <w:ilvl w:val="0"/>
          <w:numId w:val="44"/>
        </w:numPr>
        <w:tabs>
          <w:tab w:val="left" w:leader="dot" w:pos="8080"/>
        </w:tabs>
        <w:spacing w:after="0" w:line="360" w:lineRule="auto"/>
        <w:ind w:left="567" w:hanging="283"/>
        <w:jc w:val="both"/>
        <w:rPr>
          <w:rFonts w:ascii="Times New Arabic" w:hAnsi="Times New Arabic"/>
          <w:szCs w:val="24"/>
          <w:lang w:val="id-ID"/>
        </w:rPr>
      </w:pPr>
      <w:r>
        <w:rPr>
          <w:rFonts w:ascii="Times New Arabic" w:hAnsi="Times New Arabic"/>
          <w:szCs w:val="24"/>
          <w:lang w:val="id-ID"/>
        </w:rPr>
        <w:t xml:space="preserve">Abu&gt; Ja’far </w:t>
      </w:r>
      <w:r w:rsidRPr="00E356C6">
        <w:rPr>
          <w:rFonts w:ascii="Traditional Arabic" w:hAnsi="Traditional Arabic" w:cs="Traditional Arabic"/>
          <w:b/>
          <w:bCs w:val="0"/>
          <w:sz w:val="28"/>
          <w:szCs w:val="28"/>
          <w:rtl/>
          <w:lang w:val="id-ID"/>
        </w:rPr>
        <w:t>(ابوا جعفر)</w:t>
      </w:r>
    </w:p>
    <w:p w14:paraId="5A20F796" w14:textId="77777777" w:rsidR="00E356C6" w:rsidRDefault="00E356C6" w:rsidP="00E356C6">
      <w:pPr>
        <w:pStyle w:val="ListParagraph"/>
        <w:tabs>
          <w:tab w:val="left" w:leader="dot" w:pos="8080"/>
        </w:tabs>
        <w:spacing w:after="0" w:line="360" w:lineRule="auto"/>
        <w:ind w:left="567"/>
        <w:jc w:val="both"/>
        <w:rPr>
          <w:rFonts w:ascii="Times New Arabic" w:hAnsi="Times New Arabic" w:cs="Traditional Arabic"/>
          <w:szCs w:val="24"/>
          <w:lang w:val="id-ID"/>
        </w:rPr>
      </w:pPr>
      <w:r w:rsidRPr="00E356C6">
        <w:rPr>
          <w:rFonts w:ascii="Times New Arabic" w:hAnsi="Times New Arabic" w:cs="Traditional Arabic"/>
          <w:szCs w:val="24"/>
          <w:lang w:val="id-ID"/>
        </w:rPr>
        <w:t>Beliau adalah Yazi&gt;d al-Qa’qa’</w:t>
      </w:r>
      <w:r>
        <w:rPr>
          <w:rFonts w:ascii="Times New Arabic" w:hAnsi="Times New Arabic" w:cs="Traditional Arabic"/>
          <w:szCs w:val="24"/>
          <w:lang w:val="id-ID"/>
        </w:rPr>
        <w:t xml:space="preserve"> al-Makhzu&gt;mi&gt; al-Madani&gt; al-Qa&gt;ri’ yang mendapat kuniah Abu&gt; Ja’far. Sanad belaiu adalah dari Abdullah Ibn ‘Abba&gt;s dan Abu&gt; Hurairah, beliau berdua dari Ubay Ibn Ka’ab dari Rasulullah saw. Abu&gt; Ja’far wafat pada tahun 130 H/747 M. Dua perawi beliau adalah:</w:t>
      </w:r>
    </w:p>
    <w:p w14:paraId="3DC71806" w14:textId="77777777" w:rsidR="00E356C6" w:rsidRPr="00E356C6" w:rsidRDefault="00E356C6" w:rsidP="00F95724">
      <w:pPr>
        <w:pStyle w:val="ListParagraph"/>
        <w:numPr>
          <w:ilvl w:val="0"/>
          <w:numId w:val="45"/>
        </w:numPr>
        <w:tabs>
          <w:tab w:val="left" w:leader="dot" w:pos="8080"/>
        </w:tabs>
        <w:spacing w:after="0" w:line="360" w:lineRule="auto"/>
        <w:ind w:left="851" w:hanging="284"/>
        <w:jc w:val="both"/>
        <w:rPr>
          <w:rFonts w:ascii="Times New Arabic" w:hAnsi="Times New Arabic"/>
          <w:szCs w:val="24"/>
          <w:lang w:val="id-ID"/>
        </w:rPr>
      </w:pPr>
      <w:r>
        <w:rPr>
          <w:rFonts w:ascii="Times New Arabic" w:hAnsi="Times New Arabic"/>
          <w:szCs w:val="24"/>
          <w:lang w:val="id-ID"/>
        </w:rPr>
        <w:t xml:space="preserve">Ibn Warda&gt;n </w:t>
      </w:r>
      <w:r w:rsidRPr="00E356C6">
        <w:rPr>
          <w:rFonts w:ascii="Traditional Arabic" w:hAnsi="Traditional Arabic" w:cs="Traditional Arabic"/>
          <w:b/>
          <w:bCs w:val="0"/>
          <w:sz w:val="28"/>
          <w:szCs w:val="28"/>
          <w:rtl/>
          <w:lang w:val="id-ID"/>
        </w:rPr>
        <w:t>(ابن وردان)</w:t>
      </w:r>
    </w:p>
    <w:p w14:paraId="19F1728D" w14:textId="77777777" w:rsidR="00E356C6" w:rsidRPr="00BD2666" w:rsidRDefault="00E356C6" w:rsidP="00BD2666">
      <w:pPr>
        <w:pStyle w:val="ListParagraph"/>
        <w:tabs>
          <w:tab w:val="left" w:leader="dot" w:pos="8080"/>
        </w:tabs>
        <w:spacing w:after="0" w:line="360" w:lineRule="auto"/>
        <w:ind w:left="851"/>
        <w:jc w:val="both"/>
        <w:rPr>
          <w:rFonts w:ascii="Times New Arabic" w:hAnsi="Times New Arabic"/>
          <w:szCs w:val="24"/>
          <w:lang w:val="id-ID"/>
        </w:rPr>
      </w:pPr>
      <w:r w:rsidRPr="00BD2666">
        <w:rPr>
          <w:rFonts w:ascii="Times New Arabic" w:hAnsi="Times New Arabic" w:cs="Traditional Arabic"/>
          <w:szCs w:val="24"/>
          <w:lang w:val="id-ID"/>
        </w:rPr>
        <w:t xml:space="preserve">Beliau adalah Abu&gt; Mu&gt;sa&gt; ‘I&lt;sa&gt; Ibn </w:t>
      </w:r>
      <w:r w:rsidR="00BD2666">
        <w:rPr>
          <w:rFonts w:ascii="Times New Arabic" w:hAnsi="Times New Arabic" w:cs="Traditional Arabic"/>
          <w:szCs w:val="24"/>
          <w:lang w:val="id-ID"/>
        </w:rPr>
        <w:t>Warda&gt;n  al-Madani</w:t>
      </w:r>
      <w:r w:rsidR="00BD2666" w:rsidRPr="00BD2666">
        <w:rPr>
          <w:rFonts w:ascii="Times New Arabic" w:hAnsi="Times New Arabic" w:cs="Traditional Arabic"/>
          <w:szCs w:val="24"/>
          <w:lang w:val="id-ID"/>
        </w:rPr>
        <w:t>&gt;</w:t>
      </w:r>
      <w:r w:rsidR="00BD2666">
        <w:rPr>
          <w:rFonts w:ascii="Times New Arabic" w:hAnsi="Times New Arabic" w:cs="Traditional Arabic"/>
          <w:szCs w:val="24"/>
          <w:lang w:val="id-ID"/>
        </w:rPr>
        <w:t xml:space="preserve"> mendapat kuniah Abu&gt; al-H}a&gt;rith. Wafat pada tahun 160 H/776 M di Madinah.</w:t>
      </w:r>
    </w:p>
    <w:p w14:paraId="5EC452ED" w14:textId="77777777" w:rsidR="00E356C6" w:rsidRDefault="00E356C6" w:rsidP="00F95724">
      <w:pPr>
        <w:pStyle w:val="ListParagraph"/>
        <w:numPr>
          <w:ilvl w:val="0"/>
          <w:numId w:val="45"/>
        </w:numPr>
        <w:tabs>
          <w:tab w:val="left" w:leader="dot" w:pos="8080"/>
        </w:tabs>
        <w:spacing w:after="0" w:line="360" w:lineRule="auto"/>
        <w:ind w:left="851" w:hanging="284"/>
        <w:jc w:val="both"/>
        <w:rPr>
          <w:rFonts w:ascii="Times New Arabic" w:hAnsi="Times New Arabic"/>
          <w:szCs w:val="24"/>
          <w:lang w:val="id-ID"/>
        </w:rPr>
      </w:pPr>
      <w:r>
        <w:rPr>
          <w:rFonts w:ascii="Times New Arabic" w:hAnsi="Times New Arabic"/>
          <w:szCs w:val="24"/>
          <w:lang w:val="id-ID"/>
        </w:rPr>
        <w:lastRenderedPageBreak/>
        <w:t>Ibn Jamma&gt;z</w:t>
      </w:r>
      <w:r w:rsidRPr="00E356C6">
        <w:rPr>
          <w:rFonts w:ascii="Traditional Arabic" w:hAnsi="Traditional Arabic" w:cs="Traditional Arabic"/>
          <w:b/>
          <w:bCs w:val="0"/>
          <w:sz w:val="28"/>
          <w:szCs w:val="28"/>
          <w:rtl/>
          <w:lang w:val="id-ID"/>
        </w:rPr>
        <w:t>(ابن جماز)</w:t>
      </w:r>
      <w:r>
        <w:rPr>
          <w:rFonts w:ascii="Times New Arabic" w:hAnsi="Times New Arabic"/>
          <w:szCs w:val="24"/>
          <w:rtl/>
          <w:lang w:val="id-ID"/>
        </w:rPr>
        <w:t xml:space="preserve">  </w:t>
      </w:r>
    </w:p>
    <w:p w14:paraId="2CAE47C8" w14:textId="77777777" w:rsidR="00BD2666" w:rsidRPr="00E356C6" w:rsidRDefault="00BD2666" w:rsidP="00BD2666">
      <w:pPr>
        <w:pStyle w:val="ListParagraph"/>
        <w:tabs>
          <w:tab w:val="left" w:leader="dot" w:pos="8080"/>
        </w:tabs>
        <w:spacing w:after="0" w:line="360" w:lineRule="auto"/>
        <w:ind w:left="851"/>
        <w:jc w:val="both"/>
        <w:rPr>
          <w:rFonts w:ascii="Times New Arabic" w:hAnsi="Times New Arabic"/>
          <w:szCs w:val="24"/>
          <w:lang w:val="id-ID"/>
        </w:rPr>
      </w:pPr>
      <w:r>
        <w:rPr>
          <w:rFonts w:ascii="Times New Arabic" w:hAnsi="Times New Arabic"/>
          <w:szCs w:val="24"/>
          <w:lang w:val="id-ID"/>
        </w:rPr>
        <w:t xml:space="preserve">Beliau adalah Sulaima&gt;n Ibn Muh}ammad Ibn uslim Ibn Jamma&gt;z al-Zuhri&gt; al-Madani&gt; mempunyai kuniah dengan Abu&gt; al-Rabi&gt;’. Beliau wafat di Madinah pada tahun 170 H/786 M. </w:t>
      </w:r>
    </w:p>
    <w:p w14:paraId="35049CE6" w14:textId="77777777" w:rsidR="00BD2666" w:rsidRPr="00BD2666" w:rsidRDefault="00E356C6" w:rsidP="00F95724">
      <w:pPr>
        <w:pStyle w:val="ListParagraph"/>
        <w:numPr>
          <w:ilvl w:val="0"/>
          <w:numId w:val="44"/>
        </w:numPr>
        <w:tabs>
          <w:tab w:val="left" w:leader="dot" w:pos="8080"/>
        </w:tabs>
        <w:spacing w:after="0" w:line="360" w:lineRule="auto"/>
        <w:ind w:left="567" w:hanging="283"/>
        <w:jc w:val="both"/>
        <w:rPr>
          <w:rFonts w:ascii="Times New Arabic" w:hAnsi="Times New Arabic"/>
          <w:szCs w:val="24"/>
          <w:lang w:val="id-ID"/>
        </w:rPr>
      </w:pPr>
      <w:r>
        <w:rPr>
          <w:rFonts w:ascii="Times New Arabic" w:hAnsi="Times New Arabic"/>
          <w:szCs w:val="24"/>
          <w:lang w:val="id-ID"/>
        </w:rPr>
        <w:t xml:space="preserve">Ya’qu&gt;b </w:t>
      </w:r>
      <w:r w:rsidRPr="00E356C6">
        <w:rPr>
          <w:rFonts w:ascii="Times New Arabic" w:hAnsi="Times New Arabic"/>
          <w:b/>
          <w:bCs w:val="0"/>
          <w:sz w:val="28"/>
          <w:szCs w:val="28"/>
          <w:rtl/>
          <w:lang w:val="id-ID"/>
        </w:rPr>
        <w:t>(</w:t>
      </w:r>
      <w:r w:rsidRPr="00E356C6">
        <w:rPr>
          <w:rFonts w:ascii="Traditional Arabic" w:hAnsi="Traditional Arabic" w:cs="Traditional Arabic"/>
          <w:b/>
          <w:bCs w:val="0"/>
          <w:sz w:val="28"/>
          <w:szCs w:val="28"/>
          <w:rtl/>
          <w:lang w:val="id-ID"/>
        </w:rPr>
        <w:t>يعقوب</w:t>
      </w:r>
      <w:r w:rsidRPr="00E356C6">
        <w:rPr>
          <w:rFonts w:ascii="Times New Arabic" w:hAnsi="Times New Arabic"/>
          <w:b/>
          <w:bCs w:val="0"/>
          <w:sz w:val="28"/>
          <w:szCs w:val="28"/>
          <w:rtl/>
          <w:lang w:val="id-ID"/>
        </w:rPr>
        <w:t>)</w:t>
      </w:r>
    </w:p>
    <w:p w14:paraId="0D03E3D9" w14:textId="77777777" w:rsidR="006762F4" w:rsidRDefault="00BD2666" w:rsidP="00BD2666">
      <w:pPr>
        <w:pStyle w:val="ListParagraph"/>
        <w:tabs>
          <w:tab w:val="left" w:leader="dot" w:pos="8080"/>
        </w:tabs>
        <w:spacing w:after="0" w:line="360" w:lineRule="auto"/>
        <w:ind w:left="567"/>
        <w:jc w:val="both"/>
        <w:rPr>
          <w:rFonts w:ascii="Times New Arabic" w:hAnsi="Times New Arabic"/>
          <w:szCs w:val="24"/>
          <w:lang w:val="id-ID"/>
        </w:rPr>
      </w:pPr>
      <w:r w:rsidRPr="00BD2666">
        <w:rPr>
          <w:rFonts w:ascii="Times New Arabic" w:hAnsi="Times New Arabic"/>
          <w:szCs w:val="24"/>
          <w:lang w:val="id-ID"/>
        </w:rPr>
        <w:t xml:space="preserve">Nama lengkapnya adalah </w:t>
      </w:r>
      <w:r w:rsidR="006762F4">
        <w:rPr>
          <w:rFonts w:ascii="Times New Arabic" w:hAnsi="Times New Arabic"/>
          <w:szCs w:val="24"/>
          <w:lang w:val="id-ID"/>
        </w:rPr>
        <w:t>Ya’qu&gt;b Ibn Ish}a&gt;q Ibn Zaid Ibn Abdullah Ibn Ish}a&gt;q al-H}adrami&gt;. Lahir pada tahun 117 H dan wafat pad tahun 205 H/819 M.rantai sanad beliau dalah dari Abu&gt; Mundhi&gt;r Salla&gt;m Ibn Sulaima&gt;n al-T}a&gt;wil dari ‘A&lt;s}im dan Abu&gt; ‘Amr. Adapun dua rawi beliau yang mashhur adalah:</w:t>
      </w:r>
    </w:p>
    <w:p w14:paraId="6948A976" w14:textId="77777777" w:rsidR="00BD2666" w:rsidRPr="002C2B01" w:rsidRDefault="00C3571E" w:rsidP="00F95724">
      <w:pPr>
        <w:pStyle w:val="ListParagraph"/>
        <w:numPr>
          <w:ilvl w:val="0"/>
          <w:numId w:val="46"/>
        </w:numPr>
        <w:tabs>
          <w:tab w:val="left" w:leader="dot" w:pos="8080"/>
        </w:tabs>
        <w:spacing w:after="0" w:line="360" w:lineRule="auto"/>
        <w:ind w:left="851" w:hanging="284"/>
        <w:jc w:val="both"/>
        <w:rPr>
          <w:rFonts w:ascii="Times New Arabic" w:hAnsi="Times New Arabic"/>
          <w:szCs w:val="24"/>
          <w:lang w:val="id-ID"/>
        </w:rPr>
      </w:pPr>
      <w:r>
        <w:rPr>
          <w:rFonts w:ascii="Times New Arabic" w:hAnsi="Times New Arabic"/>
          <w:szCs w:val="24"/>
          <w:lang w:val="id-ID"/>
        </w:rPr>
        <w:t xml:space="preserve">Ruwais </w:t>
      </w:r>
      <w:r w:rsidR="002C2B01" w:rsidRPr="002C2B01">
        <w:rPr>
          <w:rFonts w:ascii="Traditional Arabic" w:hAnsi="Traditional Arabic" w:cs="Traditional Arabic"/>
          <w:b/>
          <w:bCs w:val="0"/>
          <w:sz w:val="28"/>
          <w:szCs w:val="28"/>
          <w:rtl/>
          <w:lang w:val="id-ID"/>
        </w:rPr>
        <w:t>(رويس)</w:t>
      </w:r>
    </w:p>
    <w:p w14:paraId="239A0576" w14:textId="77777777" w:rsidR="002C2B01" w:rsidRPr="002C2B01" w:rsidRDefault="002C2B01" w:rsidP="002C2B01">
      <w:pPr>
        <w:pStyle w:val="ListParagraph"/>
        <w:tabs>
          <w:tab w:val="left" w:leader="dot" w:pos="8080"/>
        </w:tabs>
        <w:spacing w:after="0" w:line="360" w:lineRule="auto"/>
        <w:ind w:left="851"/>
        <w:jc w:val="both"/>
        <w:rPr>
          <w:rFonts w:ascii="Times New Arabic" w:hAnsi="Times New Arabic"/>
          <w:szCs w:val="24"/>
          <w:lang w:val="id-ID"/>
        </w:rPr>
      </w:pPr>
      <w:r w:rsidRPr="002C2B01">
        <w:rPr>
          <w:rFonts w:ascii="Times New Arabic" w:hAnsi="Times New Arabic" w:cs="Traditional Arabic"/>
          <w:szCs w:val="24"/>
          <w:lang w:val="id-ID"/>
        </w:rPr>
        <w:t>Beliau adalah Abu&gt;</w:t>
      </w:r>
      <w:r>
        <w:rPr>
          <w:rFonts w:ascii="Times New Arabic" w:hAnsi="Times New Arabic" w:cs="Traditional Arabic"/>
          <w:szCs w:val="24"/>
          <w:lang w:val="id-ID"/>
        </w:rPr>
        <w:t xml:space="preserve"> ‘Abdullah muhammad Ibn al-Mutawakkil al-Lu’lu’i&gt; al-Bas}ri&gt;, wafat di Bas}rah pada tahun 238 H/852 M.</w:t>
      </w:r>
    </w:p>
    <w:p w14:paraId="66D0416D" w14:textId="77777777" w:rsidR="00C3571E" w:rsidRPr="002C2B01" w:rsidRDefault="00C3571E" w:rsidP="00F95724">
      <w:pPr>
        <w:pStyle w:val="ListParagraph"/>
        <w:numPr>
          <w:ilvl w:val="0"/>
          <w:numId w:val="46"/>
        </w:numPr>
        <w:tabs>
          <w:tab w:val="left" w:leader="dot" w:pos="8080"/>
        </w:tabs>
        <w:spacing w:after="0" w:line="360" w:lineRule="auto"/>
        <w:ind w:left="851" w:hanging="284"/>
        <w:jc w:val="both"/>
        <w:rPr>
          <w:rFonts w:ascii="Times New Arabic" w:hAnsi="Times New Arabic"/>
          <w:szCs w:val="24"/>
          <w:lang w:val="id-ID"/>
        </w:rPr>
      </w:pPr>
      <w:r>
        <w:rPr>
          <w:rFonts w:ascii="Times New Arabic" w:hAnsi="Times New Arabic"/>
          <w:szCs w:val="24"/>
          <w:lang w:val="id-ID"/>
        </w:rPr>
        <w:t xml:space="preserve">Rauh </w:t>
      </w:r>
      <w:r w:rsidR="002C2B01" w:rsidRPr="002C2B01">
        <w:rPr>
          <w:rFonts w:ascii="Traditional Arabic" w:hAnsi="Traditional Arabic" w:cs="Traditional Arabic"/>
          <w:b/>
          <w:bCs w:val="0"/>
          <w:sz w:val="28"/>
          <w:szCs w:val="28"/>
          <w:rtl/>
          <w:lang w:val="id-ID"/>
        </w:rPr>
        <w:t>(روح)</w:t>
      </w:r>
    </w:p>
    <w:p w14:paraId="5E6AF053" w14:textId="77777777" w:rsidR="002C2B01" w:rsidRPr="002C2B01" w:rsidRDefault="002C2B01" w:rsidP="002C2B01">
      <w:pPr>
        <w:pStyle w:val="ListParagraph"/>
        <w:tabs>
          <w:tab w:val="left" w:leader="dot" w:pos="8080"/>
        </w:tabs>
        <w:spacing w:after="0" w:line="360" w:lineRule="auto"/>
        <w:ind w:left="851"/>
        <w:jc w:val="both"/>
        <w:rPr>
          <w:rFonts w:ascii="Times New Arabic" w:hAnsi="Times New Arabic"/>
          <w:b/>
          <w:bCs w:val="0"/>
          <w:szCs w:val="24"/>
          <w:lang w:val="id-ID"/>
        </w:rPr>
      </w:pPr>
      <w:r>
        <w:rPr>
          <w:rFonts w:ascii="Times New Arabic" w:hAnsi="Times New Arabic" w:cs="Traditional Arabic"/>
          <w:szCs w:val="24"/>
          <w:lang w:val="id-ID"/>
        </w:rPr>
        <w:t xml:space="preserve">Beliau adalah Abu al-H}asan Rauh Ibn ‘Abd al-Mu’min Ibn Ubdah Ibn Muslim al-H}azali al-Nah}wi&gt;, wafat pada tahun 234 H/848 M. </w:t>
      </w:r>
    </w:p>
    <w:p w14:paraId="4792986A" w14:textId="77777777" w:rsidR="00E356C6" w:rsidRPr="00654B8A" w:rsidRDefault="00E356C6" w:rsidP="00F95724">
      <w:pPr>
        <w:pStyle w:val="ListParagraph"/>
        <w:numPr>
          <w:ilvl w:val="0"/>
          <w:numId w:val="44"/>
        </w:numPr>
        <w:tabs>
          <w:tab w:val="left" w:leader="dot" w:pos="8080"/>
        </w:tabs>
        <w:spacing w:after="0" w:line="360" w:lineRule="auto"/>
        <w:ind w:left="567" w:hanging="283"/>
        <w:jc w:val="both"/>
        <w:rPr>
          <w:rFonts w:ascii="Times New Arabic" w:hAnsi="Times New Arabic"/>
          <w:szCs w:val="24"/>
          <w:lang w:val="id-ID"/>
        </w:rPr>
      </w:pPr>
      <w:r>
        <w:rPr>
          <w:rFonts w:ascii="Times New Arabic" w:hAnsi="Times New Arabic"/>
          <w:szCs w:val="24"/>
          <w:lang w:val="id-ID"/>
        </w:rPr>
        <w:t>Khalaf</w:t>
      </w:r>
      <w:r>
        <w:rPr>
          <w:rFonts w:ascii="Times New Arabic" w:hAnsi="Times New Arabic"/>
          <w:szCs w:val="24"/>
          <w:rtl/>
          <w:lang w:val="id-ID"/>
        </w:rPr>
        <w:t xml:space="preserve"> </w:t>
      </w:r>
      <w:r w:rsidRPr="00E356C6">
        <w:rPr>
          <w:rFonts w:ascii="Traditional Arabic" w:hAnsi="Traditional Arabic" w:cs="Traditional Arabic"/>
          <w:b/>
          <w:bCs w:val="0"/>
          <w:sz w:val="28"/>
          <w:szCs w:val="28"/>
          <w:rtl/>
          <w:lang w:val="id-ID"/>
        </w:rPr>
        <w:t xml:space="preserve"> (خلاف) </w:t>
      </w:r>
    </w:p>
    <w:p w14:paraId="5DEDE270" w14:textId="77777777" w:rsidR="00F76E69" w:rsidRDefault="002C2B01" w:rsidP="00E46F6B">
      <w:pPr>
        <w:tabs>
          <w:tab w:val="left" w:leader="dot" w:pos="8080"/>
        </w:tabs>
        <w:spacing w:after="0" w:line="360" w:lineRule="auto"/>
        <w:ind w:left="567" w:firstLine="709"/>
        <w:jc w:val="both"/>
        <w:rPr>
          <w:rFonts w:ascii="Times New Arabic" w:hAnsi="Times New Arabic"/>
          <w:szCs w:val="24"/>
          <w:lang w:val="id-ID"/>
        </w:rPr>
      </w:pPr>
      <w:r>
        <w:rPr>
          <w:rFonts w:ascii="Times New Arabic" w:hAnsi="Times New Arabic"/>
          <w:szCs w:val="24"/>
          <w:lang w:val="id-ID"/>
        </w:rPr>
        <w:t xml:space="preserve">Nama lengkap beliau adalah Abu&gt; Muh}ammad Khalaf Ibn Hisha&gt;m al-Bazza&gt;r al-Baghda&gt;di&gt;. Mengenai biografi beliau sudah disebutkan di atas sebagai rawi dari imam </w:t>
      </w:r>
      <w:r w:rsidR="00E46F6B">
        <w:rPr>
          <w:rFonts w:ascii="Times New Arabic" w:hAnsi="Times New Arabic"/>
          <w:szCs w:val="24"/>
          <w:lang w:val="id-ID"/>
        </w:rPr>
        <w:t>H}amzah. Adapun rawi dari belaiu adalah:</w:t>
      </w:r>
    </w:p>
    <w:p w14:paraId="0A14CAEB" w14:textId="77777777" w:rsidR="00E46F6B" w:rsidRPr="00A52F0D" w:rsidRDefault="00A52F0D" w:rsidP="00F95724">
      <w:pPr>
        <w:pStyle w:val="ListParagraph"/>
        <w:numPr>
          <w:ilvl w:val="0"/>
          <w:numId w:val="47"/>
        </w:numPr>
        <w:tabs>
          <w:tab w:val="left" w:leader="dot" w:pos="8080"/>
        </w:tabs>
        <w:spacing w:after="0" w:line="360" w:lineRule="auto"/>
        <w:ind w:left="851" w:hanging="284"/>
        <w:jc w:val="both"/>
        <w:rPr>
          <w:rFonts w:ascii="Times New Arabic" w:hAnsi="Times New Arabic"/>
          <w:szCs w:val="24"/>
          <w:lang w:val="id-ID"/>
        </w:rPr>
      </w:pPr>
      <w:r>
        <w:rPr>
          <w:rFonts w:ascii="Times New Arabic" w:hAnsi="Times New Arabic"/>
          <w:szCs w:val="24"/>
          <w:lang w:val="id-ID"/>
        </w:rPr>
        <w:t xml:space="preserve">Ish}a&gt;q </w:t>
      </w:r>
      <w:r w:rsidRPr="00A52F0D">
        <w:rPr>
          <w:rFonts w:ascii="Traditional Arabic" w:hAnsi="Traditional Arabic" w:cs="Traditional Arabic"/>
          <w:b/>
          <w:bCs w:val="0"/>
          <w:sz w:val="28"/>
          <w:szCs w:val="28"/>
          <w:rtl/>
          <w:lang w:val="id-ID"/>
        </w:rPr>
        <w:t>(اسحاق)</w:t>
      </w:r>
    </w:p>
    <w:p w14:paraId="5AB93FE2" w14:textId="77777777" w:rsidR="00A52F0D" w:rsidRPr="00A52F0D" w:rsidRDefault="00A52F0D" w:rsidP="00A52F0D">
      <w:pPr>
        <w:pStyle w:val="ListParagraph"/>
        <w:tabs>
          <w:tab w:val="left" w:leader="dot" w:pos="8080"/>
        </w:tabs>
        <w:spacing w:after="0" w:line="360" w:lineRule="auto"/>
        <w:ind w:left="851"/>
        <w:jc w:val="both"/>
        <w:rPr>
          <w:rFonts w:ascii="Times New Arabic" w:hAnsi="Times New Arabic"/>
          <w:szCs w:val="24"/>
          <w:lang w:val="id-ID"/>
        </w:rPr>
      </w:pPr>
      <w:r w:rsidRPr="00A52F0D">
        <w:rPr>
          <w:rFonts w:ascii="Times New Arabic" w:hAnsi="Times New Arabic" w:cs="Traditional Arabic"/>
          <w:szCs w:val="24"/>
          <w:lang w:val="id-ID"/>
        </w:rPr>
        <w:t xml:space="preserve">Beliau adalah </w:t>
      </w:r>
      <w:r w:rsidR="00974101">
        <w:rPr>
          <w:rFonts w:ascii="Times New Arabic" w:hAnsi="Times New Arabic" w:cs="Traditional Arabic"/>
          <w:szCs w:val="24"/>
          <w:lang w:val="id-ID"/>
        </w:rPr>
        <w:t>Ish}a&gt;q Ibn Ibra&gt;hi&gt;m Ibn ‘Uthma&gt;n Ibn ‘Abdulla&gt;h al-Marwizi al-Baghda&gt;di&gt; dan mendapatkan kuniah dengan Abu&gt; Ya’qu&gt;b. Beliau wafat pada tahun 286 H/899 M.</w:t>
      </w:r>
    </w:p>
    <w:p w14:paraId="0FD4A8E1" w14:textId="77777777" w:rsidR="00A52F0D" w:rsidRPr="00974101" w:rsidRDefault="00A52F0D" w:rsidP="00F95724">
      <w:pPr>
        <w:pStyle w:val="ListParagraph"/>
        <w:numPr>
          <w:ilvl w:val="0"/>
          <w:numId w:val="47"/>
        </w:numPr>
        <w:tabs>
          <w:tab w:val="left" w:leader="dot" w:pos="8080"/>
        </w:tabs>
        <w:spacing w:after="0" w:line="360" w:lineRule="auto"/>
        <w:ind w:left="851" w:hanging="284"/>
        <w:jc w:val="both"/>
        <w:rPr>
          <w:rFonts w:ascii="Times New Arabic" w:hAnsi="Times New Arabic"/>
          <w:szCs w:val="24"/>
          <w:lang w:val="id-ID"/>
        </w:rPr>
      </w:pPr>
      <w:r>
        <w:rPr>
          <w:rFonts w:ascii="Times New Arabic" w:hAnsi="Times New Arabic"/>
          <w:szCs w:val="24"/>
          <w:lang w:val="id-ID"/>
        </w:rPr>
        <w:t xml:space="preserve">Idri&gt;s </w:t>
      </w:r>
      <w:r w:rsidRPr="00A52F0D">
        <w:rPr>
          <w:rFonts w:ascii="Traditional Arabic" w:hAnsi="Traditional Arabic" w:cs="Traditional Arabic"/>
          <w:b/>
          <w:bCs w:val="0"/>
          <w:sz w:val="28"/>
          <w:szCs w:val="28"/>
          <w:rtl/>
          <w:lang w:val="id-ID"/>
        </w:rPr>
        <w:t>(ادريس)</w:t>
      </w:r>
    </w:p>
    <w:p w14:paraId="6C5F892A" w14:textId="77777777" w:rsidR="00F76E69" w:rsidRDefault="00974101" w:rsidP="0084520D">
      <w:pPr>
        <w:pStyle w:val="ListParagraph"/>
        <w:tabs>
          <w:tab w:val="left" w:leader="dot" w:pos="8080"/>
        </w:tabs>
        <w:spacing w:after="0" w:line="360" w:lineRule="auto"/>
        <w:ind w:left="851"/>
        <w:jc w:val="both"/>
        <w:rPr>
          <w:rFonts w:ascii="Times New Arabic" w:hAnsi="Times New Arabic"/>
          <w:szCs w:val="24"/>
          <w:lang w:val="id-ID"/>
        </w:rPr>
      </w:pPr>
      <w:r w:rsidRPr="00974101">
        <w:rPr>
          <w:rFonts w:ascii="Times New Arabic" w:hAnsi="Times New Arabic" w:cs="Traditional Arabic"/>
          <w:szCs w:val="24"/>
          <w:lang w:val="id-ID"/>
        </w:rPr>
        <w:lastRenderedPageBreak/>
        <w:t xml:space="preserve">Nama lengkapnya adalah </w:t>
      </w:r>
      <w:r>
        <w:rPr>
          <w:rFonts w:ascii="Times New Arabic" w:hAnsi="Times New Arabic" w:cs="Traditional Arabic"/>
          <w:szCs w:val="24"/>
          <w:lang w:val="id-ID"/>
        </w:rPr>
        <w:t>Idri&gt;s Ibn ‘Abd al-Kari&gt;m al-Baghda&gt;di&gt; al-H}adda&gt;d dan memiliki kuniah Abu&gt; al-H}asan. Beliau wafat di Baghda&gt;d pada tahun 292 H/904 M.</w:t>
      </w:r>
    </w:p>
    <w:p w14:paraId="281E10C3" w14:textId="77777777" w:rsidR="00F76E69" w:rsidRDefault="0084520D" w:rsidP="00F95724">
      <w:pPr>
        <w:pStyle w:val="ListParagraph"/>
        <w:numPr>
          <w:ilvl w:val="0"/>
          <w:numId w:val="33"/>
        </w:numPr>
        <w:tabs>
          <w:tab w:val="left" w:leader="dot" w:pos="8080"/>
        </w:tabs>
        <w:spacing w:after="0" w:line="360" w:lineRule="auto"/>
        <w:ind w:left="284" w:right="567" w:hanging="284"/>
        <w:rPr>
          <w:rFonts w:ascii="Times New Arabic" w:hAnsi="Times New Arabic"/>
          <w:b/>
          <w:bCs w:val="0"/>
          <w:szCs w:val="24"/>
          <w:lang w:val="id-ID"/>
        </w:rPr>
      </w:pPr>
      <w:r>
        <w:rPr>
          <w:rFonts w:ascii="Times New Arabic" w:hAnsi="Times New Arabic"/>
          <w:b/>
          <w:bCs w:val="0"/>
          <w:szCs w:val="24"/>
          <w:lang w:val="id-ID"/>
        </w:rPr>
        <w:t xml:space="preserve">Mengenal Imam Qira&gt;’a&gt;t </w:t>
      </w:r>
      <w:r w:rsidRPr="006D23DC">
        <w:rPr>
          <w:rFonts w:ascii="Times New Arabic" w:hAnsi="Times New Arabic"/>
          <w:b/>
          <w:bCs w:val="0"/>
          <w:i/>
          <w:iCs/>
          <w:szCs w:val="24"/>
          <w:lang w:val="id-ID"/>
        </w:rPr>
        <w:t>Arba’a</w:t>
      </w:r>
      <w:r w:rsidR="008675B5" w:rsidRPr="006D23DC">
        <w:rPr>
          <w:rFonts w:ascii="Times New Arabic" w:hAnsi="Times New Arabic"/>
          <w:b/>
          <w:bCs w:val="0"/>
          <w:i/>
          <w:iCs/>
          <w:szCs w:val="24"/>
          <w:lang w:val="id-ID"/>
        </w:rPr>
        <w:t xml:space="preserve"> ‘Ashr</w:t>
      </w:r>
    </w:p>
    <w:p w14:paraId="2475D019" w14:textId="77777777" w:rsidR="008675B5" w:rsidRPr="008675B5" w:rsidRDefault="008675B5" w:rsidP="008675B5">
      <w:pPr>
        <w:pStyle w:val="ListParagraph"/>
        <w:tabs>
          <w:tab w:val="left" w:leader="dot" w:pos="8080"/>
        </w:tabs>
        <w:spacing w:after="0" w:line="360" w:lineRule="auto"/>
        <w:ind w:left="284" w:firstLine="425"/>
        <w:jc w:val="both"/>
        <w:rPr>
          <w:rFonts w:ascii="Times New Arabic" w:hAnsi="Times New Arabic"/>
          <w:szCs w:val="24"/>
          <w:lang w:val="id-ID"/>
        </w:rPr>
      </w:pPr>
      <w:r w:rsidRPr="008675B5">
        <w:rPr>
          <w:rFonts w:ascii="Times New Arabic" w:hAnsi="Times New Arabic"/>
          <w:szCs w:val="24"/>
          <w:lang w:val="id-ID"/>
        </w:rPr>
        <w:t xml:space="preserve">Berikut adalah  empat imam qira’at yang qira’atnya tidak memenuhi persyaratan yang ditetapkan oleh para ahli qira’at, oleh karena itu qira’at empat imam ini dihukumi dengan qira’at </w:t>
      </w:r>
      <w:r w:rsidRPr="008675B5">
        <w:rPr>
          <w:rFonts w:ascii="Times New Arabic" w:hAnsi="Times New Arabic"/>
          <w:i/>
          <w:iCs/>
          <w:szCs w:val="24"/>
          <w:lang w:val="id-ID"/>
        </w:rPr>
        <w:t>syadz.</w:t>
      </w:r>
      <w:r>
        <w:rPr>
          <w:rFonts w:ascii="Times New Arabic" w:hAnsi="Times New Arabic"/>
          <w:i/>
          <w:iCs/>
          <w:szCs w:val="24"/>
          <w:lang w:val="id-ID"/>
        </w:rPr>
        <w:t xml:space="preserve"> </w:t>
      </w:r>
      <w:r w:rsidRPr="008675B5">
        <w:rPr>
          <w:rFonts w:ascii="Times New Arabic" w:hAnsi="Times New Arabic"/>
          <w:szCs w:val="24"/>
          <w:lang w:val="id-ID"/>
        </w:rPr>
        <w:t>Dengan betambahnya empat qiraat ini maka jumlah semua qira’at menjadi empat belas yang dikenal dengan</w:t>
      </w:r>
      <w:r>
        <w:rPr>
          <w:rFonts w:ascii="Times New Arabic" w:hAnsi="Times New Arabic"/>
          <w:i/>
          <w:iCs/>
          <w:szCs w:val="24"/>
          <w:lang w:val="id-ID"/>
        </w:rPr>
        <w:t xml:space="preserve"> </w:t>
      </w:r>
      <w:r w:rsidRPr="008675B5">
        <w:rPr>
          <w:rFonts w:ascii="Times New Arabic" w:hAnsi="Times New Arabic"/>
          <w:i/>
          <w:iCs/>
          <w:szCs w:val="24"/>
          <w:lang w:val="id-ID"/>
        </w:rPr>
        <w:t>Qira&gt;’a&gt;t Arba’a</w:t>
      </w:r>
      <w:r w:rsidR="00A50B8F">
        <w:rPr>
          <w:rFonts w:ascii="Times New Arabic" w:hAnsi="Times New Arabic"/>
          <w:i/>
          <w:iCs/>
          <w:szCs w:val="24"/>
          <w:lang w:val="id-ID"/>
        </w:rPr>
        <w:t>ta</w:t>
      </w:r>
      <w:r w:rsidRPr="008675B5">
        <w:rPr>
          <w:rFonts w:ascii="Times New Arabic" w:hAnsi="Times New Arabic"/>
          <w:i/>
          <w:iCs/>
          <w:szCs w:val="24"/>
          <w:lang w:val="id-ID"/>
        </w:rPr>
        <w:t xml:space="preserve"> ‘Ashr</w:t>
      </w:r>
      <w:r w:rsidR="00A50B8F">
        <w:rPr>
          <w:rFonts w:ascii="Times New Arabic" w:hAnsi="Times New Arabic"/>
          <w:i/>
          <w:iCs/>
          <w:szCs w:val="24"/>
          <w:lang w:val="id-ID"/>
        </w:rPr>
        <w:t>ah</w:t>
      </w:r>
      <w:r>
        <w:rPr>
          <w:rFonts w:ascii="Times New Arabic" w:hAnsi="Times New Arabic"/>
          <w:i/>
          <w:iCs/>
          <w:szCs w:val="24"/>
          <w:lang w:val="id-ID"/>
        </w:rPr>
        <w:t xml:space="preserve">. </w:t>
      </w:r>
      <w:r w:rsidRPr="008675B5">
        <w:rPr>
          <w:rFonts w:ascii="Times New Arabic" w:hAnsi="Times New Arabic"/>
          <w:szCs w:val="24"/>
          <w:lang w:val="id-ID"/>
        </w:rPr>
        <w:t>Keempat imam tersebut adalah:</w:t>
      </w:r>
      <w:r w:rsidR="00EC130C">
        <w:rPr>
          <w:rStyle w:val="FootnoteReference"/>
          <w:rFonts w:ascii="Times New Arabic" w:hAnsi="Times New Arabic"/>
          <w:szCs w:val="24"/>
          <w:lang w:val="id-ID"/>
        </w:rPr>
        <w:footnoteReference w:id="32"/>
      </w:r>
    </w:p>
    <w:p w14:paraId="56BD1EF4" w14:textId="77777777" w:rsidR="008675B5" w:rsidRDefault="008675B5" w:rsidP="00F95724">
      <w:pPr>
        <w:pStyle w:val="ListParagraph"/>
        <w:numPr>
          <w:ilvl w:val="0"/>
          <w:numId w:val="48"/>
        </w:numPr>
        <w:tabs>
          <w:tab w:val="left" w:leader="dot" w:pos="8080"/>
        </w:tabs>
        <w:spacing w:after="0" w:line="360" w:lineRule="auto"/>
        <w:ind w:right="567"/>
        <w:rPr>
          <w:rFonts w:ascii="Times New Arabic" w:hAnsi="Times New Arabic"/>
          <w:szCs w:val="24"/>
          <w:lang w:val="id-ID"/>
        </w:rPr>
      </w:pPr>
      <w:r w:rsidRPr="008675B5">
        <w:rPr>
          <w:rFonts w:ascii="Times New Arabic" w:hAnsi="Times New Arabic"/>
          <w:szCs w:val="24"/>
          <w:lang w:val="id-ID"/>
        </w:rPr>
        <w:t>H}asan al-Bas}ri&gt;</w:t>
      </w:r>
    </w:p>
    <w:p w14:paraId="3059689C" w14:textId="77777777" w:rsidR="008675B5" w:rsidRDefault="008675B5" w:rsidP="008675B5">
      <w:pPr>
        <w:pStyle w:val="ListParagraph"/>
        <w:tabs>
          <w:tab w:val="left" w:leader="dot" w:pos="8080"/>
        </w:tabs>
        <w:spacing w:after="0" w:line="360" w:lineRule="auto"/>
        <w:ind w:right="567"/>
        <w:rPr>
          <w:rFonts w:ascii="Times New Arabic" w:hAnsi="Times New Arabic"/>
          <w:szCs w:val="24"/>
          <w:lang w:val="id-ID"/>
        </w:rPr>
      </w:pPr>
      <w:r>
        <w:rPr>
          <w:rFonts w:ascii="Times New Arabic" w:hAnsi="Times New Arabic"/>
          <w:szCs w:val="24"/>
          <w:lang w:val="id-ID"/>
        </w:rPr>
        <w:t xml:space="preserve">Nama lengkapnya adalah Abu&gt; Sa’i&gt;d IbnYassa&gt;r. Lahir pada tahun 21 H dan wafat pada tahun 110 H. Beliau membaca dari H}at}t{a&gt;n Ibn ‘Abdullah al-Raqa&gt;shi&gt; dari Abu&gt; Mu&gt;sa&gt; al-Ash’ari&gt; dan kepada Abu&gt; ‘A&lt;liyah dari  Ubay Ibn Ka’ab dan Zaid Ibn Tha&gt;bit dan ‘Umar Ibn Khat}t}a&gt;b. Adapun rawi yang nashhur dari beliau adalah: </w:t>
      </w:r>
    </w:p>
    <w:p w14:paraId="710EE6B6" w14:textId="77777777" w:rsidR="008675B5" w:rsidRPr="00484E09" w:rsidRDefault="00484E09" w:rsidP="00F95724">
      <w:pPr>
        <w:pStyle w:val="ListParagraph"/>
        <w:numPr>
          <w:ilvl w:val="0"/>
          <w:numId w:val="49"/>
        </w:numPr>
        <w:tabs>
          <w:tab w:val="left" w:leader="dot" w:pos="8080"/>
        </w:tabs>
        <w:spacing w:after="0" w:line="360" w:lineRule="auto"/>
        <w:ind w:left="993" w:right="567" w:hanging="284"/>
        <w:rPr>
          <w:rFonts w:ascii="Times New Arabic" w:hAnsi="Times New Arabic"/>
          <w:szCs w:val="24"/>
          <w:lang w:val="id-ID"/>
        </w:rPr>
      </w:pPr>
      <w:r>
        <w:rPr>
          <w:rFonts w:ascii="Times New Arabic" w:hAnsi="Times New Arabic"/>
          <w:szCs w:val="24"/>
          <w:lang w:val="id-ID"/>
        </w:rPr>
        <w:t xml:space="preserve">Shuja&gt;’ </w:t>
      </w:r>
      <w:r w:rsidRPr="00484E09">
        <w:rPr>
          <w:rFonts w:ascii="Traditional Arabic" w:hAnsi="Traditional Arabic" w:cs="Traditional Arabic"/>
          <w:b/>
          <w:bCs w:val="0"/>
          <w:sz w:val="28"/>
          <w:szCs w:val="28"/>
          <w:rtl/>
          <w:lang w:val="id-ID"/>
        </w:rPr>
        <w:t>(شجاع)</w:t>
      </w:r>
    </w:p>
    <w:p w14:paraId="63B5BD3D" w14:textId="77777777" w:rsidR="00484E09" w:rsidRDefault="00484E09" w:rsidP="00CF61D0">
      <w:pPr>
        <w:pStyle w:val="ListParagraph"/>
        <w:tabs>
          <w:tab w:val="left" w:leader="dot" w:pos="8080"/>
        </w:tabs>
        <w:spacing w:after="0" w:line="360" w:lineRule="auto"/>
        <w:ind w:left="993"/>
        <w:jc w:val="both"/>
        <w:rPr>
          <w:rFonts w:ascii="Times New Arabic" w:hAnsi="Times New Arabic" w:cs="Traditional Arabic"/>
          <w:szCs w:val="24"/>
          <w:lang w:val="id-ID"/>
        </w:rPr>
      </w:pPr>
      <w:r w:rsidRPr="00484E09">
        <w:rPr>
          <w:rFonts w:ascii="Times New Arabic" w:hAnsi="Times New Arabic" w:cs="Traditional Arabic"/>
          <w:szCs w:val="24"/>
          <w:lang w:val="id-ID"/>
        </w:rPr>
        <w:t>Nama lengkapnya adalah Shuja&gt;’</w:t>
      </w:r>
      <w:r>
        <w:rPr>
          <w:rFonts w:ascii="Times New Arabic" w:hAnsi="Times New Arabic" w:cs="Traditional Arabic"/>
          <w:szCs w:val="24"/>
          <w:lang w:val="id-ID"/>
        </w:rPr>
        <w:t xml:space="preserve"> Ibn Abi&gt; Nas}r al-Balkhi&gt; al-</w:t>
      </w:r>
      <w:r w:rsidRPr="00CF61D0">
        <w:rPr>
          <w:rFonts w:ascii="Times New Arabic" w:hAnsi="Times New Arabic"/>
          <w:szCs w:val="24"/>
          <w:lang w:val="id-ID"/>
        </w:rPr>
        <w:t>Baghda</w:t>
      </w:r>
      <w:r>
        <w:rPr>
          <w:rFonts w:ascii="Times New Arabic" w:hAnsi="Times New Arabic" w:cs="Traditional Arabic"/>
          <w:szCs w:val="24"/>
          <w:lang w:val="id-ID"/>
        </w:rPr>
        <w:t xml:space="preserve">&gt;di&gt; al-Za&gt;hid. </w:t>
      </w:r>
      <w:r w:rsidR="001E1F14">
        <w:rPr>
          <w:rFonts w:ascii="Times New Arabic" w:hAnsi="Times New Arabic" w:cs="Traditional Arabic"/>
          <w:szCs w:val="24"/>
          <w:lang w:val="id-ID"/>
        </w:rPr>
        <w:t xml:space="preserve">Lahir pada tahun 120 H dan wafat  pada tahun 190 H. </w:t>
      </w:r>
    </w:p>
    <w:p w14:paraId="4E29C75E" w14:textId="77777777" w:rsidR="001E1F14" w:rsidRDefault="001E1F14" w:rsidP="00F95724">
      <w:pPr>
        <w:pStyle w:val="ListParagraph"/>
        <w:numPr>
          <w:ilvl w:val="0"/>
          <w:numId w:val="49"/>
        </w:numPr>
        <w:tabs>
          <w:tab w:val="left" w:leader="dot" w:pos="8080"/>
        </w:tabs>
        <w:spacing w:after="0" w:line="360" w:lineRule="auto"/>
        <w:ind w:left="993" w:right="567" w:hanging="284"/>
        <w:rPr>
          <w:rFonts w:ascii="Times New Arabic" w:hAnsi="Times New Arabic"/>
          <w:szCs w:val="24"/>
          <w:lang w:val="id-ID"/>
        </w:rPr>
      </w:pPr>
      <w:r>
        <w:rPr>
          <w:rFonts w:ascii="Times New Arabic" w:hAnsi="Times New Arabic"/>
          <w:szCs w:val="24"/>
          <w:lang w:val="id-ID"/>
        </w:rPr>
        <w:t xml:space="preserve">Al-Du&gt;ri </w:t>
      </w:r>
      <w:r w:rsidRPr="00382B1B">
        <w:rPr>
          <w:rFonts w:ascii="Times New Arabic" w:hAnsi="Times New Arabic"/>
          <w:b/>
          <w:bCs w:val="0"/>
          <w:szCs w:val="24"/>
          <w:lang w:val="id-ID"/>
        </w:rPr>
        <w:t>&gt;</w:t>
      </w:r>
      <w:r w:rsidRPr="00382B1B">
        <w:rPr>
          <w:rFonts w:ascii="Times New Arabic" w:hAnsi="Times New Arabic"/>
          <w:b/>
          <w:bCs w:val="0"/>
          <w:szCs w:val="24"/>
          <w:rtl/>
          <w:lang w:val="id-ID"/>
        </w:rPr>
        <w:t xml:space="preserve"> (</w:t>
      </w:r>
      <w:r w:rsidRPr="00382B1B">
        <w:rPr>
          <w:rFonts w:ascii="Traditional Arabic" w:hAnsi="Traditional Arabic" w:cs="Traditional Arabic"/>
          <w:b/>
          <w:bCs w:val="0"/>
          <w:sz w:val="28"/>
          <w:szCs w:val="28"/>
          <w:rtl/>
          <w:lang w:val="id-ID"/>
        </w:rPr>
        <w:t>الدوري</w:t>
      </w:r>
      <w:r w:rsidRPr="00382B1B">
        <w:rPr>
          <w:rFonts w:ascii="Times New Arabic" w:hAnsi="Times New Arabic"/>
          <w:b/>
          <w:bCs w:val="0"/>
          <w:szCs w:val="24"/>
          <w:rtl/>
          <w:lang w:val="id-ID"/>
        </w:rPr>
        <w:t>)</w:t>
      </w:r>
    </w:p>
    <w:p w14:paraId="33D244CE" w14:textId="77777777" w:rsidR="001E1F14" w:rsidRDefault="001E1F14" w:rsidP="00CF61D0">
      <w:pPr>
        <w:pStyle w:val="ListParagraph"/>
        <w:tabs>
          <w:tab w:val="left" w:leader="dot" w:pos="8080"/>
        </w:tabs>
        <w:spacing w:after="0" w:line="360" w:lineRule="auto"/>
        <w:ind w:left="993"/>
        <w:jc w:val="both"/>
        <w:rPr>
          <w:rFonts w:ascii="Times New Arabic" w:hAnsi="Times New Arabic"/>
          <w:szCs w:val="24"/>
          <w:lang w:val="id-ID"/>
        </w:rPr>
      </w:pPr>
      <w:r>
        <w:rPr>
          <w:rFonts w:ascii="Times New Arabic" w:hAnsi="Times New Arabic"/>
          <w:szCs w:val="24"/>
          <w:lang w:val="id-ID"/>
        </w:rPr>
        <w:t>Untuk biografi sudah diterangkan di atas. Beliau adalah salah satu rawi dari Abu&gt; ‘Amr dan al-Kisa&gt;’i&gt;.</w:t>
      </w:r>
    </w:p>
    <w:p w14:paraId="24A65CA4" w14:textId="77777777" w:rsidR="001E1F14" w:rsidRPr="001E1F14" w:rsidRDefault="001E1F14" w:rsidP="00F95724">
      <w:pPr>
        <w:pStyle w:val="ListParagraph"/>
        <w:numPr>
          <w:ilvl w:val="0"/>
          <w:numId w:val="48"/>
        </w:numPr>
        <w:tabs>
          <w:tab w:val="left" w:leader="dot" w:pos="8080"/>
        </w:tabs>
        <w:spacing w:after="0" w:line="360" w:lineRule="auto"/>
        <w:ind w:right="567"/>
        <w:rPr>
          <w:rFonts w:ascii="Times New Arabic" w:hAnsi="Times New Arabic"/>
          <w:szCs w:val="24"/>
          <w:lang w:val="id-ID"/>
        </w:rPr>
      </w:pPr>
      <w:r>
        <w:rPr>
          <w:rFonts w:ascii="Times New Arabic" w:hAnsi="Times New Arabic"/>
          <w:szCs w:val="24"/>
          <w:lang w:val="id-ID"/>
        </w:rPr>
        <w:t xml:space="preserve"> Ibn Muh}aisin </w:t>
      </w:r>
      <w:r w:rsidRPr="001E1F14">
        <w:rPr>
          <w:rFonts w:ascii="Traditional Arabic" w:hAnsi="Traditional Arabic" w:cs="Traditional Arabic"/>
          <w:b/>
          <w:bCs w:val="0"/>
          <w:sz w:val="28"/>
          <w:szCs w:val="28"/>
          <w:rtl/>
          <w:lang w:val="id-ID"/>
        </w:rPr>
        <w:t xml:space="preserve">(ابن </w:t>
      </w:r>
      <w:proofErr w:type="spellStart"/>
      <w:r w:rsidRPr="001E1F14">
        <w:rPr>
          <w:rFonts w:ascii="Traditional Arabic" w:hAnsi="Traditional Arabic" w:cs="Traditional Arabic"/>
          <w:b/>
          <w:bCs w:val="0"/>
          <w:sz w:val="28"/>
          <w:szCs w:val="28"/>
          <w:rtl/>
          <w:lang w:val="id-ID"/>
        </w:rPr>
        <w:t>محيصن</w:t>
      </w:r>
      <w:proofErr w:type="spellEnd"/>
      <w:r w:rsidRPr="001E1F14">
        <w:rPr>
          <w:rFonts w:ascii="Traditional Arabic" w:hAnsi="Traditional Arabic" w:cs="Traditional Arabic"/>
          <w:b/>
          <w:bCs w:val="0"/>
          <w:sz w:val="28"/>
          <w:szCs w:val="28"/>
          <w:rtl/>
          <w:lang w:val="id-ID"/>
        </w:rPr>
        <w:t>)</w:t>
      </w:r>
    </w:p>
    <w:p w14:paraId="1D3CD633" w14:textId="77777777" w:rsidR="001E1F14" w:rsidRDefault="00CF61D0" w:rsidP="00CF61D0">
      <w:pPr>
        <w:pStyle w:val="ListParagraph"/>
        <w:tabs>
          <w:tab w:val="left" w:leader="dot" w:pos="8080"/>
        </w:tabs>
        <w:spacing w:after="0" w:line="360" w:lineRule="auto"/>
        <w:ind w:left="851"/>
        <w:jc w:val="both"/>
        <w:rPr>
          <w:rFonts w:ascii="Times New Arabic" w:hAnsi="Times New Arabic" w:cs="Traditional Arabic"/>
          <w:szCs w:val="24"/>
          <w:lang w:val="id-ID"/>
        </w:rPr>
      </w:pPr>
      <w:r w:rsidRPr="00CF61D0">
        <w:rPr>
          <w:rFonts w:ascii="Times New Arabic" w:hAnsi="Times New Arabic" w:cs="Traditional Arabic"/>
          <w:szCs w:val="24"/>
          <w:lang w:val="id-ID"/>
        </w:rPr>
        <w:t>Beliau adalah Muh}ammad Ibn ‘Abdurrahma&gt;n al-Sahmi&gt;</w:t>
      </w:r>
      <w:r>
        <w:rPr>
          <w:rFonts w:ascii="Times New Arabic" w:hAnsi="Times New Arabic" w:cs="Traditional Arabic"/>
          <w:szCs w:val="24"/>
          <w:lang w:val="id-ID"/>
        </w:rPr>
        <w:t>. Beliau termasuk imam qira’at di Makkah bersama Ibn Kathi&gt;r. Beliau wafat pada tahun 123 H. Adapun rawi beliau yang mashhur adalah:</w:t>
      </w:r>
    </w:p>
    <w:p w14:paraId="41F2151B" w14:textId="77777777" w:rsidR="00CF61D0" w:rsidRPr="00CF61D0" w:rsidRDefault="00CF61D0" w:rsidP="00F95724">
      <w:pPr>
        <w:pStyle w:val="ListParagraph"/>
        <w:numPr>
          <w:ilvl w:val="0"/>
          <w:numId w:val="50"/>
        </w:numPr>
        <w:tabs>
          <w:tab w:val="left" w:leader="dot" w:pos="8080"/>
        </w:tabs>
        <w:spacing w:after="0" w:line="360" w:lineRule="auto"/>
        <w:jc w:val="both"/>
        <w:rPr>
          <w:rFonts w:ascii="Times New Arabic" w:hAnsi="Times New Arabic" w:cs="Traditional Arabic"/>
          <w:szCs w:val="24"/>
          <w:lang w:val="id-ID"/>
        </w:rPr>
      </w:pPr>
      <w:r>
        <w:rPr>
          <w:rFonts w:ascii="Times New Arabic" w:hAnsi="Times New Arabic" w:cs="Traditional Arabic"/>
          <w:szCs w:val="24"/>
          <w:lang w:val="id-ID"/>
        </w:rPr>
        <w:t xml:space="preserve">Al-Bazzi&gt; </w:t>
      </w:r>
      <w:r w:rsidRPr="00CF61D0">
        <w:rPr>
          <w:rFonts w:ascii="Times New Arabic" w:hAnsi="Times New Arabic" w:cs="Traditional Arabic"/>
          <w:b/>
          <w:bCs w:val="0"/>
          <w:sz w:val="28"/>
          <w:szCs w:val="28"/>
          <w:rtl/>
          <w:lang w:val="id-ID"/>
        </w:rPr>
        <w:t>(</w:t>
      </w:r>
      <w:r w:rsidRPr="00CF61D0">
        <w:rPr>
          <w:rFonts w:ascii="Times New Arabic" w:hAnsi="Times New Arabic" w:cs="Traditional Arabic" w:hint="eastAsia"/>
          <w:b/>
          <w:bCs w:val="0"/>
          <w:sz w:val="28"/>
          <w:szCs w:val="28"/>
          <w:rtl/>
          <w:lang w:val="id-ID"/>
        </w:rPr>
        <w:t>البزي</w:t>
      </w:r>
      <w:r w:rsidRPr="00CF61D0">
        <w:rPr>
          <w:rFonts w:ascii="Times New Arabic" w:hAnsi="Times New Arabic" w:cs="Traditional Arabic"/>
          <w:b/>
          <w:bCs w:val="0"/>
          <w:sz w:val="28"/>
          <w:szCs w:val="28"/>
          <w:rtl/>
          <w:lang w:val="id-ID"/>
        </w:rPr>
        <w:t>)</w:t>
      </w:r>
    </w:p>
    <w:p w14:paraId="7F207795" w14:textId="77777777" w:rsidR="00CF61D0" w:rsidRPr="009002B2" w:rsidRDefault="00CF61D0" w:rsidP="00CF61D0">
      <w:pPr>
        <w:pStyle w:val="ListParagraph"/>
        <w:tabs>
          <w:tab w:val="left" w:leader="dot" w:pos="8080"/>
        </w:tabs>
        <w:spacing w:after="0" w:line="360" w:lineRule="auto"/>
        <w:ind w:left="1287"/>
        <w:jc w:val="both"/>
        <w:rPr>
          <w:rFonts w:ascii="Times New Arabic" w:hAnsi="Times New Arabic" w:cs="Traditional Arabic"/>
          <w:szCs w:val="24"/>
          <w:lang w:val="id-ID"/>
        </w:rPr>
      </w:pPr>
      <w:r w:rsidRPr="009002B2">
        <w:rPr>
          <w:rFonts w:ascii="Times New Arabic" w:hAnsi="Times New Arabic" w:cs="Traditional Arabic"/>
          <w:szCs w:val="24"/>
          <w:lang w:val="id-ID"/>
        </w:rPr>
        <w:lastRenderedPageBreak/>
        <w:t>Biografi beliau sudah dijelaskan di atas, karena beli</w:t>
      </w:r>
      <w:r w:rsidR="009002B2" w:rsidRPr="009002B2">
        <w:rPr>
          <w:rFonts w:ascii="Times New Arabic" w:hAnsi="Times New Arabic" w:cs="Traditional Arabic"/>
          <w:szCs w:val="24"/>
          <w:lang w:val="id-ID"/>
        </w:rPr>
        <w:t xml:space="preserve">au </w:t>
      </w:r>
      <w:r w:rsidRPr="009002B2">
        <w:rPr>
          <w:rFonts w:ascii="Times New Arabic" w:hAnsi="Times New Arabic" w:cs="Traditional Arabic"/>
          <w:szCs w:val="24"/>
          <w:lang w:val="id-ID"/>
        </w:rPr>
        <w:t xml:space="preserve">merupakan salah satu rawi dari </w:t>
      </w:r>
      <w:r w:rsidR="009002B2" w:rsidRPr="009002B2">
        <w:rPr>
          <w:rFonts w:ascii="Times New Arabic" w:hAnsi="Times New Arabic" w:cs="Traditional Arabic"/>
          <w:szCs w:val="24"/>
          <w:lang w:val="id-ID"/>
        </w:rPr>
        <w:t>Ibn Kathi&gt;r juga.</w:t>
      </w:r>
    </w:p>
    <w:p w14:paraId="1B9899F9" w14:textId="77777777" w:rsidR="00CF61D0" w:rsidRPr="009002B2" w:rsidRDefault="00CF61D0" w:rsidP="00F95724">
      <w:pPr>
        <w:pStyle w:val="ListParagraph"/>
        <w:numPr>
          <w:ilvl w:val="0"/>
          <w:numId w:val="50"/>
        </w:numPr>
        <w:tabs>
          <w:tab w:val="left" w:leader="dot" w:pos="8080"/>
        </w:tabs>
        <w:spacing w:after="0" w:line="360" w:lineRule="auto"/>
        <w:jc w:val="both"/>
        <w:rPr>
          <w:rFonts w:ascii="Times New Arabic" w:hAnsi="Times New Arabic" w:cs="Traditional Arabic"/>
          <w:szCs w:val="24"/>
          <w:lang w:val="id-ID"/>
        </w:rPr>
      </w:pPr>
      <w:r w:rsidRPr="00CF61D0">
        <w:rPr>
          <w:rFonts w:ascii="Times New Arabic" w:hAnsi="Times New Arabic" w:cs="Traditional Arabic"/>
          <w:szCs w:val="24"/>
          <w:lang w:val="id-ID"/>
        </w:rPr>
        <w:t xml:space="preserve">Ibn Shunbu&gt;dh </w:t>
      </w:r>
      <w:r w:rsidRPr="00CF61D0">
        <w:rPr>
          <w:rFonts w:ascii="Times New Arabic" w:hAnsi="Times New Arabic" w:cs="Traditional Arabic" w:hint="eastAsia"/>
          <w:b/>
          <w:bCs w:val="0"/>
          <w:sz w:val="28"/>
          <w:szCs w:val="28"/>
          <w:rtl/>
          <w:lang w:val="id-ID"/>
        </w:rPr>
        <w:t>ابن</w:t>
      </w:r>
      <w:r w:rsidRPr="00CF61D0">
        <w:rPr>
          <w:rFonts w:ascii="Times New Arabic" w:hAnsi="Times New Arabic" w:cs="Traditional Arabic"/>
          <w:b/>
          <w:bCs w:val="0"/>
          <w:sz w:val="28"/>
          <w:szCs w:val="28"/>
          <w:rtl/>
          <w:lang w:val="id-ID"/>
        </w:rPr>
        <w:t xml:space="preserve"> </w:t>
      </w:r>
      <w:proofErr w:type="spellStart"/>
      <w:r w:rsidRPr="00CF61D0">
        <w:rPr>
          <w:rFonts w:ascii="Times New Arabic" w:hAnsi="Times New Arabic" w:cs="Traditional Arabic" w:hint="eastAsia"/>
          <w:b/>
          <w:bCs w:val="0"/>
          <w:sz w:val="28"/>
          <w:szCs w:val="28"/>
          <w:rtl/>
          <w:lang w:val="id-ID"/>
        </w:rPr>
        <w:t>شنبوذ</w:t>
      </w:r>
      <w:proofErr w:type="spellEnd"/>
      <w:r w:rsidRPr="00CF61D0">
        <w:rPr>
          <w:rFonts w:ascii="Times New Arabic" w:hAnsi="Times New Arabic" w:cs="Traditional Arabic"/>
          <w:b/>
          <w:bCs w:val="0"/>
          <w:sz w:val="28"/>
          <w:szCs w:val="28"/>
          <w:rtl/>
          <w:lang w:val="id-ID"/>
        </w:rPr>
        <w:t>)</w:t>
      </w:r>
      <w:r w:rsidRPr="00CF61D0">
        <w:rPr>
          <w:rFonts w:ascii="Times New Arabic" w:hAnsi="Times New Arabic" w:cs="Traditional Arabic"/>
          <w:b/>
          <w:bCs w:val="0"/>
          <w:sz w:val="28"/>
          <w:szCs w:val="28"/>
          <w:lang w:val="id-ID"/>
        </w:rPr>
        <w:t xml:space="preserve"> </w:t>
      </w:r>
      <w:r w:rsidRPr="00CF61D0">
        <w:rPr>
          <w:rFonts w:ascii="Times New Arabic" w:hAnsi="Times New Arabic" w:cs="Traditional Arabic"/>
          <w:b/>
          <w:bCs w:val="0"/>
          <w:sz w:val="28"/>
          <w:szCs w:val="28"/>
          <w:rtl/>
          <w:lang w:val="id-ID"/>
        </w:rPr>
        <w:t>(</w:t>
      </w:r>
      <w:r w:rsidR="009002B2">
        <w:rPr>
          <w:rFonts w:ascii="Times New Arabic" w:hAnsi="Times New Arabic" w:cs="Traditional Arabic"/>
          <w:b/>
          <w:bCs w:val="0"/>
          <w:sz w:val="28"/>
          <w:szCs w:val="28"/>
          <w:lang w:val="id-ID"/>
        </w:rPr>
        <w:t xml:space="preserve"> </w:t>
      </w:r>
    </w:p>
    <w:p w14:paraId="4857AF43" w14:textId="77777777" w:rsidR="009002B2" w:rsidRPr="009002B2" w:rsidRDefault="009002B2" w:rsidP="009002B2">
      <w:pPr>
        <w:pStyle w:val="ListParagraph"/>
        <w:tabs>
          <w:tab w:val="left" w:leader="dot" w:pos="8080"/>
        </w:tabs>
        <w:spacing w:after="0" w:line="360" w:lineRule="auto"/>
        <w:ind w:left="1287"/>
        <w:jc w:val="both"/>
        <w:rPr>
          <w:rFonts w:ascii="Times New Arabic" w:hAnsi="Times New Arabic" w:cs="Traditional Arabic"/>
          <w:szCs w:val="24"/>
          <w:lang w:val="id-ID"/>
        </w:rPr>
      </w:pPr>
      <w:r w:rsidRPr="009002B2">
        <w:rPr>
          <w:rFonts w:ascii="Times New Arabic" w:hAnsi="Times New Arabic" w:cs="Traditional Arabic"/>
          <w:szCs w:val="24"/>
          <w:lang w:val="id-ID"/>
        </w:rPr>
        <w:t>Nama beliau adalah Muh}ammad Ibn Ah}mad Ibn Ayyu&gt;b al-Banda&gt;ri&gt; dengan kuniah Abu&gt; al-H}asan. Beliau wafat pada tahun 328 H.</w:t>
      </w:r>
    </w:p>
    <w:p w14:paraId="66EB73F4" w14:textId="77777777" w:rsidR="00CF61D0" w:rsidRPr="009002B2" w:rsidRDefault="009002B2" w:rsidP="00F95724">
      <w:pPr>
        <w:pStyle w:val="ListParagraph"/>
        <w:numPr>
          <w:ilvl w:val="0"/>
          <w:numId w:val="48"/>
        </w:numPr>
        <w:tabs>
          <w:tab w:val="left" w:leader="dot" w:pos="8080"/>
        </w:tabs>
        <w:spacing w:after="0" w:line="360" w:lineRule="auto"/>
        <w:ind w:right="567"/>
        <w:rPr>
          <w:rFonts w:ascii="Times New Arabic" w:hAnsi="Times New Arabic"/>
          <w:szCs w:val="24"/>
          <w:lang w:val="id-ID"/>
        </w:rPr>
      </w:pPr>
      <w:r>
        <w:rPr>
          <w:rFonts w:ascii="Times New Arabic" w:hAnsi="Times New Arabic"/>
          <w:szCs w:val="24"/>
          <w:lang w:val="id-ID"/>
        </w:rPr>
        <w:t xml:space="preserve">Al-A’mash </w:t>
      </w:r>
      <w:r w:rsidRPr="009002B2">
        <w:rPr>
          <w:rFonts w:ascii="Traditional Arabic" w:hAnsi="Traditional Arabic" w:cs="Traditional Arabic"/>
          <w:b/>
          <w:bCs w:val="0"/>
          <w:sz w:val="28"/>
          <w:szCs w:val="28"/>
          <w:rtl/>
          <w:lang w:val="id-ID"/>
        </w:rPr>
        <w:t>(الاعمش)</w:t>
      </w:r>
    </w:p>
    <w:p w14:paraId="71CC56F1" w14:textId="77777777" w:rsidR="009002B2" w:rsidRDefault="00BF381B" w:rsidP="00240DF8">
      <w:pPr>
        <w:pStyle w:val="ListParagraph"/>
        <w:tabs>
          <w:tab w:val="left" w:leader="dot" w:pos="8080"/>
        </w:tabs>
        <w:spacing w:after="0" w:line="360" w:lineRule="auto"/>
        <w:ind w:left="709" w:firstLine="567"/>
        <w:jc w:val="both"/>
        <w:rPr>
          <w:rFonts w:ascii="Times New Arabic" w:hAnsi="Times New Arabic" w:cs="Traditional Arabic"/>
          <w:szCs w:val="24"/>
          <w:lang w:val="id-ID"/>
        </w:rPr>
      </w:pPr>
      <w:r w:rsidRPr="00BF381B">
        <w:rPr>
          <w:rFonts w:ascii="Times New Arabic" w:hAnsi="Times New Arabic" w:cs="Traditional Arabic"/>
          <w:szCs w:val="24"/>
          <w:lang w:val="id-ID"/>
        </w:rPr>
        <w:t>Beliau adalah</w:t>
      </w:r>
      <w:r>
        <w:rPr>
          <w:rFonts w:ascii="Times New Arabic" w:hAnsi="Times New Arabic" w:cs="Traditional Arabic"/>
          <w:szCs w:val="24"/>
          <w:lang w:val="id-ID"/>
        </w:rPr>
        <w:t xml:space="preserve"> Abu&gt; Muh}ammad</w:t>
      </w:r>
      <w:r w:rsidRPr="00BF381B">
        <w:rPr>
          <w:rFonts w:ascii="Times New Arabic" w:hAnsi="Times New Arabic" w:cs="Traditional Arabic"/>
          <w:szCs w:val="24"/>
          <w:lang w:val="id-ID"/>
        </w:rPr>
        <w:t xml:space="preserve"> Sulaiman Ibn Mahran al-Ku&gt;fi&gt;</w:t>
      </w:r>
      <w:r>
        <w:rPr>
          <w:rFonts w:ascii="Times New Arabic" w:hAnsi="Times New Arabic" w:cs="Traditional Arabic"/>
          <w:szCs w:val="24"/>
          <w:lang w:val="id-ID"/>
        </w:rPr>
        <w:t xml:space="preserve">, lahir pada tahun 60 H dan wafat pada tahun 148 H. Beliau mengambil </w:t>
      </w:r>
      <w:r w:rsidR="00A50B8F">
        <w:rPr>
          <w:rFonts w:ascii="Times New Arabic" w:hAnsi="Times New Arabic" w:cs="Traditional Arabic"/>
          <w:szCs w:val="24"/>
          <w:lang w:val="id-ID"/>
        </w:rPr>
        <w:t>qira’at dari Ibra&gt;hi&gt;m al-nakha’i&gt; dan Zar Ibn Jubaish dan ‘As}im Ibn Abu&gt; al-Naju&gt;d dll. Adapun rawinya yang terkenal adalah:</w:t>
      </w:r>
    </w:p>
    <w:p w14:paraId="47304CB1" w14:textId="77777777" w:rsidR="00A50B8F" w:rsidRPr="00B81B50" w:rsidRDefault="00B81B50" w:rsidP="00F95724">
      <w:pPr>
        <w:pStyle w:val="ListParagraph"/>
        <w:numPr>
          <w:ilvl w:val="0"/>
          <w:numId w:val="51"/>
        </w:numPr>
        <w:tabs>
          <w:tab w:val="left" w:leader="dot" w:pos="8080"/>
        </w:tabs>
        <w:spacing w:after="0" w:line="360" w:lineRule="auto"/>
        <w:ind w:left="993" w:right="567" w:hanging="284"/>
        <w:rPr>
          <w:rFonts w:ascii="Times New Arabic" w:hAnsi="Times New Arabic"/>
          <w:szCs w:val="24"/>
          <w:lang w:val="id-ID"/>
        </w:rPr>
      </w:pPr>
      <w:r>
        <w:rPr>
          <w:rFonts w:ascii="Times New Arabic" w:hAnsi="Times New Arabic"/>
          <w:szCs w:val="24"/>
          <w:lang w:val="id-ID"/>
        </w:rPr>
        <w:t xml:space="preserve">Al-Wat}wa’i&gt; </w:t>
      </w:r>
      <w:r w:rsidRPr="00B81B50">
        <w:rPr>
          <w:rFonts w:ascii="Traditional Arabic" w:hAnsi="Traditional Arabic" w:cs="Traditional Arabic"/>
          <w:b/>
          <w:bCs w:val="0"/>
          <w:sz w:val="28"/>
          <w:szCs w:val="28"/>
          <w:rtl/>
          <w:lang w:val="id-ID"/>
        </w:rPr>
        <w:t>(</w:t>
      </w:r>
      <w:proofErr w:type="spellStart"/>
      <w:r w:rsidRPr="00B81B50">
        <w:rPr>
          <w:rFonts w:ascii="Traditional Arabic" w:hAnsi="Traditional Arabic" w:cs="Traditional Arabic"/>
          <w:b/>
          <w:bCs w:val="0"/>
          <w:sz w:val="28"/>
          <w:szCs w:val="28"/>
          <w:rtl/>
          <w:lang w:val="id-ID"/>
        </w:rPr>
        <w:t>المطوعي</w:t>
      </w:r>
      <w:proofErr w:type="spellEnd"/>
      <w:r w:rsidRPr="00B81B50">
        <w:rPr>
          <w:rFonts w:ascii="Traditional Arabic" w:hAnsi="Traditional Arabic" w:cs="Traditional Arabic"/>
          <w:b/>
          <w:bCs w:val="0"/>
          <w:sz w:val="28"/>
          <w:szCs w:val="28"/>
          <w:rtl/>
          <w:lang w:val="id-ID"/>
        </w:rPr>
        <w:t>)</w:t>
      </w:r>
    </w:p>
    <w:p w14:paraId="22FB06EE" w14:textId="77777777" w:rsidR="00B81B50" w:rsidRPr="00B81B50" w:rsidRDefault="00B81B50" w:rsidP="00240DF8">
      <w:pPr>
        <w:pStyle w:val="ListParagraph"/>
        <w:tabs>
          <w:tab w:val="left" w:leader="dot" w:pos="8080"/>
        </w:tabs>
        <w:spacing w:after="0" w:line="360" w:lineRule="auto"/>
        <w:ind w:left="993"/>
        <w:jc w:val="both"/>
        <w:rPr>
          <w:rFonts w:ascii="Times New Arabic" w:hAnsi="Times New Arabic"/>
          <w:szCs w:val="24"/>
          <w:lang w:val="id-ID"/>
        </w:rPr>
      </w:pPr>
      <w:r w:rsidRPr="00B81B50">
        <w:rPr>
          <w:rFonts w:ascii="Times New Arabic" w:hAnsi="Times New Arabic" w:cs="Traditional Arabic"/>
          <w:szCs w:val="24"/>
          <w:lang w:val="id-ID"/>
        </w:rPr>
        <w:t>Beliau adalah al-H}asan Ibn Sa’i&gt;d al-‘Iba&gt;da&gt;ni&gt;</w:t>
      </w:r>
      <w:r>
        <w:rPr>
          <w:rFonts w:ascii="Times New Arabic" w:hAnsi="Times New Arabic" w:cs="Traditional Arabic"/>
          <w:szCs w:val="24"/>
          <w:lang w:val="id-ID"/>
        </w:rPr>
        <w:t xml:space="preserve"> al-Bas}ri&gt; memiliki kuniyah Abu&gt; al-‘Abba&gt;s. Beliau wafat pada tahun 371 H.</w:t>
      </w:r>
    </w:p>
    <w:p w14:paraId="1345B021" w14:textId="77777777" w:rsidR="00B81B50" w:rsidRDefault="00B81B50" w:rsidP="00F95724">
      <w:pPr>
        <w:pStyle w:val="ListParagraph"/>
        <w:numPr>
          <w:ilvl w:val="0"/>
          <w:numId w:val="51"/>
        </w:numPr>
        <w:tabs>
          <w:tab w:val="left" w:leader="dot" w:pos="8080"/>
        </w:tabs>
        <w:spacing w:after="0" w:line="360" w:lineRule="auto"/>
        <w:ind w:left="993" w:right="567" w:hanging="284"/>
        <w:rPr>
          <w:rFonts w:ascii="Times New Arabic" w:hAnsi="Times New Arabic"/>
          <w:szCs w:val="24"/>
          <w:lang w:val="id-ID"/>
        </w:rPr>
      </w:pPr>
      <w:r>
        <w:rPr>
          <w:rFonts w:ascii="Times New Arabic" w:hAnsi="Times New Arabic"/>
          <w:szCs w:val="24"/>
          <w:lang w:val="id-ID"/>
        </w:rPr>
        <w:t>Al-Shanbu&gt;dhi</w:t>
      </w:r>
      <w:r w:rsidRPr="00B81B50">
        <w:rPr>
          <w:rFonts w:ascii="Times New Arabic" w:hAnsi="Times New Arabic" w:cs="Traditional Arabic"/>
          <w:b/>
          <w:bCs w:val="0"/>
          <w:sz w:val="28"/>
          <w:szCs w:val="28"/>
          <w:lang w:val="id-ID"/>
        </w:rPr>
        <w:t>&gt;</w:t>
      </w:r>
      <w:r w:rsidRPr="00B81B50">
        <w:rPr>
          <w:rFonts w:ascii="Traditional Arabic" w:hAnsi="Traditional Arabic" w:cs="Traditional Arabic"/>
          <w:b/>
          <w:bCs w:val="0"/>
          <w:sz w:val="28"/>
          <w:szCs w:val="28"/>
          <w:rtl/>
          <w:lang w:val="id-ID"/>
        </w:rPr>
        <w:t xml:space="preserve">    (</w:t>
      </w:r>
      <w:proofErr w:type="spellStart"/>
      <w:r w:rsidRPr="00B81B50">
        <w:rPr>
          <w:rFonts w:ascii="Traditional Arabic" w:hAnsi="Traditional Arabic" w:cs="Traditional Arabic"/>
          <w:b/>
          <w:bCs w:val="0"/>
          <w:sz w:val="28"/>
          <w:szCs w:val="28"/>
          <w:rtl/>
          <w:lang w:val="id-ID"/>
        </w:rPr>
        <w:t>الشنبوذي</w:t>
      </w:r>
      <w:proofErr w:type="spellEnd"/>
      <w:r w:rsidRPr="00B81B50">
        <w:rPr>
          <w:rFonts w:ascii="Traditional Arabic" w:hAnsi="Traditional Arabic" w:cs="Traditional Arabic"/>
          <w:b/>
          <w:bCs w:val="0"/>
          <w:sz w:val="28"/>
          <w:szCs w:val="28"/>
          <w:rtl/>
          <w:lang w:val="id-ID"/>
        </w:rPr>
        <w:t>)</w:t>
      </w:r>
      <w:r>
        <w:rPr>
          <w:rFonts w:ascii="Times New Arabic" w:hAnsi="Times New Arabic"/>
          <w:szCs w:val="24"/>
          <w:rtl/>
          <w:lang w:val="id-ID"/>
        </w:rPr>
        <w:t xml:space="preserve"> </w:t>
      </w:r>
    </w:p>
    <w:p w14:paraId="7382A964" w14:textId="77777777" w:rsidR="00E4552E" w:rsidRDefault="00E4552E" w:rsidP="00240DF8">
      <w:pPr>
        <w:pStyle w:val="ListParagraph"/>
        <w:tabs>
          <w:tab w:val="left" w:leader="dot" w:pos="8080"/>
        </w:tabs>
        <w:spacing w:after="0" w:line="360" w:lineRule="auto"/>
        <w:ind w:left="993"/>
        <w:jc w:val="both"/>
        <w:rPr>
          <w:rFonts w:ascii="Times New Arabic" w:hAnsi="Times New Arabic"/>
          <w:szCs w:val="24"/>
          <w:lang w:val="id-ID"/>
        </w:rPr>
      </w:pPr>
      <w:r>
        <w:rPr>
          <w:rFonts w:ascii="Times New Arabic" w:hAnsi="Times New Arabic"/>
          <w:szCs w:val="24"/>
          <w:lang w:val="id-ID"/>
        </w:rPr>
        <w:t>Beliau adalah Muh}ammad Ibn ahmad Ibn Ibra&gt;hi&gt;m al-Shat}awi&gt; al-Baghda&gt;di&gt;. Lahir pada tahun 300 H dan wafat pada tahun 388 H.</w:t>
      </w:r>
    </w:p>
    <w:p w14:paraId="76A96580" w14:textId="77777777" w:rsidR="00E4552E" w:rsidRPr="00E4552E" w:rsidRDefault="00E4552E" w:rsidP="00F95724">
      <w:pPr>
        <w:pStyle w:val="ListParagraph"/>
        <w:numPr>
          <w:ilvl w:val="0"/>
          <w:numId w:val="48"/>
        </w:numPr>
        <w:tabs>
          <w:tab w:val="left" w:leader="dot" w:pos="8080"/>
        </w:tabs>
        <w:spacing w:after="0" w:line="360" w:lineRule="auto"/>
        <w:ind w:right="567"/>
        <w:rPr>
          <w:rFonts w:ascii="Times New Arabic" w:hAnsi="Times New Arabic"/>
          <w:szCs w:val="24"/>
          <w:lang w:val="id-ID"/>
        </w:rPr>
      </w:pPr>
      <w:r>
        <w:rPr>
          <w:rFonts w:ascii="Times New Arabic" w:hAnsi="Times New Arabic"/>
          <w:szCs w:val="24"/>
          <w:lang w:val="id-ID"/>
        </w:rPr>
        <w:t xml:space="preserve">Al-Yazi&gt;di&gt; </w:t>
      </w:r>
      <w:r w:rsidRPr="00E4552E">
        <w:rPr>
          <w:rFonts w:ascii="Traditional Arabic" w:hAnsi="Traditional Arabic" w:cs="Traditional Arabic"/>
          <w:b/>
          <w:bCs w:val="0"/>
          <w:sz w:val="28"/>
          <w:szCs w:val="28"/>
          <w:rtl/>
          <w:lang w:val="id-ID"/>
        </w:rPr>
        <w:t>(اليزيدي)</w:t>
      </w:r>
    </w:p>
    <w:p w14:paraId="5BA7C939" w14:textId="77777777" w:rsidR="00E4552E" w:rsidRDefault="00E4552E" w:rsidP="00240DF8">
      <w:pPr>
        <w:pStyle w:val="ListParagraph"/>
        <w:tabs>
          <w:tab w:val="left" w:leader="dot" w:pos="8080"/>
        </w:tabs>
        <w:spacing w:after="0" w:line="360" w:lineRule="auto"/>
        <w:ind w:left="709" w:firstLine="567"/>
        <w:jc w:val="both"/>
        <w:rPr>
          <w:rFonts w:ascii="Times New Arabic" w:hAnsi="Times New Arabic" w:cs="Traditional Arabic"/>
          <w:szCs w:val="24"/>
          <w:lang w:val="id-ID"/>
        </w:rPr>
      </w:pPr>
      <w:r w:rsidRPr="00E4552E">
        <w:rPr>
          <w:rFonts w:ascii="Times New Arabic" w:hAnsi="Times New Arabic" w:cs="Traditional Arabic"/>
          <w:szCs w:val="24"/>
          <w:lang w:val="id-ID"/>
        </w:rPr>
        <w:t xml:space="preserve">Beliau adalah </w:t>
      </w:r>
      <w:r>
        <w:rPr>
          <w:rFonts w:ascii="Times New Arabic" w:hAnsi="Times New Arabic" w:cs="Traditional Arabic"/>
          <w:szCs w:val="24"/>
          <w:lang w:val="id-ID"/>
        </w:rPr>
        <w:t xml:space="preserve">Yah}ya Ibn Muba&gt;rak al-Bas}ri&gt; dan memiliki kuniyah Abu&gt; Muh}ammad. Lahir pada </w:t>
      </w:r>
      <w:r w:rsidRPr="00240DF8">
        <w:rPr>
          <w:rFonts w:ascii="Times New Arabic" w:hAnsi="Times New Arabic"/>
          <w:szCs w:val="24"/>
          <w:lang w:val="id-ID"/>
        </w:rPr>
        <w:t>tahun</w:t>
      </w:r>
      <w:r>
        <w:rPr>
          <w:rFonts w:ascii="Times New Arabic" w:hAnsi="Times New Arabic" w:cs="Traditional Arabic"/>
          <w:szCs w:val="24"/>
          <w:lang w:val="id-ID"/>
        </w:rPr>
        <w:t xml:space="preserve"> 128 H dan wafat pada tahun 202 H. Adapun rawi yang mashhur dari beliau adalah:</w:t>
      </w:r>
    </w:p>
    <w:p w14:paraId="4EDF74EF" w14:textId="77777777" w:rsidR="00E4552E" w:rsidRDefault="00240DF8" w:rsidP="00F95724">
      <w:pPr>
        <w:pStyle w:val="ListParagraph"/>
        <w:numPr>
          <w:ilvl w:val="0"/>
          <w:numId w:val="52"/>
        </w:numPr>
        <w:tabs>
          <w:tab w:val="left" w:leader="dot" w:pos="8080"/>
        </w:tabs>
        <w:spacing w:after="0" w:line="360" w:lineRule="auto"/>
        <w:ind w:left="993" w:right="567" w:hanging="284"/>
        <w:rPr>
          <w:rFonts w:ascii="Times New Arabic" w:hAnsi="Times New Arabic"/>
          <w:szCs w:val="24"/>
          <w:lang w:val="id-ID"/>
        </w:rPr>
      </w:pPr>
      <w:r>
        <w:rPr>
          <w:rFonts w:ascii="Times New Arabic" w:hAnsi="Times New Arabic"/>
          <w:szCs w:val="24"/>
          <w:lang w:val="id-ID"/>
        </w:rPr>
        <w:t>Sulaima&gt;n</w:t>
      </w:r>
    </w:p>
    <w:p w14:paraId="6D95DDDF" w14:textId="77777777" w:rsidR="00240DF8" w:rsidRDefault="00240DF8" w:rsidP="00240DF8">
      <w:pPr>
        <w:pStyle w:val="ListParagraph"/>
        <w:tabs>
          <w:tab w:val="left" w:leader="dot" w:pos="8080"/>
        </w:tabs>
        <w:spacing w:after="0" w:line="360" w:lineRule="auto"/>
        <w:ind w:left="993"/>
        <w:jc w:val="both"/>
        <w:rPr>
          <w:rFonts w:ascii="Times New Arabic" w:hAnsi="Times New Arabic"/>
          <w:szCs w:val="24"/>
          <w:lang w:val="id-ID"/>
        </w:rPr>
      </w:pPr>
      <w:r>
        <w:rPr>
          <w:rFonts w:ascii="Times New Arabic" w:hAnsi="Times New Arabic"/>
          <w:szCs w:val="24"/>
          <w:lang w:val="id-ID"/>
        </w:rPr>
        <w:t xml:space="preserve">Beliau adalah </w:t>
      </w:r>
      <w:r w:rsidRPr="00240DF8">
        <w:rPr>
          <w:rFonts w:ascii="Times New Arabic" w:hAnsi="Times New Arabic" w:cs="Traditional Arabic"/>
          <w:szCs w:val="24"/>
          <w:lang w:val="id-ID"/>
        </w:rPr>
        <w:t>Sulaima</w:t>
      </w:r>
      <w:r>
        <w:rPr>
          <w:rFonts w:ascii="Times New Arabic" w:hAnsi="Times New Arabic"/>
          <w:szCs w:val="24"/>
          <w:lang w:val="id-ID"/>
        </w:rPr>
        <w:t>&gt;n Ibn Ayyu&gt;b Ibn al-Hakam al-Khayya&gt;t} al-baghda&gt;di&gt; memiliki kuniyah Abu&gt; Ayyu&gt;b. Beliau wafat pada tahun 325 H.</w:t>
      </w:r>
    </w:p>
    <w:p w14:paraId="296DA72E" w14:textId="77777777" w:rsidR="00240DF8" w:rsidRDefault="00240DF8" w:rsidP="00F95724">
      <w:pPr>
        <w:pStyle w:val="ListParagraph"/>
        <w:numPr>
          <w:ilvl w:val="0"/>
          <w:numId w:val="52"/>
        </w:numPr>
        <w:tabs>
          <w:tab w:val="left" w:leader="dot" w:pos="8080"/>
        </w:tabs>
        <w:spacing w:after="0" w:line="360" w:lineRule="auto"/>
        <w:ind w:left="993" w:right="567" w:hanging="284"/>
        <w:rPr>
          <w:rFonts w:ascii="Times New Arabic" w:hAnsi="Times New Arabic"/>
          <w:szCs w:val="24"/>
          <w:lang w:val="id-ID"/>
        </w:rPr>
      </w:pPr>
      <w:r>
        <w:rPr>
          <w:rFonts w:ascii="Times New Arabic" w:hAnsi="Times New Arabic"/>
          <w:szCs w:val="24"/>
          <w:lang w:val="id-ID"/>
        </w:rPr>
        <w:t>Ah}mad Ibn Farah}</w:t>
      </w:r>
    </w:p>
    <w:p w14:paraId="6EB34A3A" w14:textId="77777777" w:rsidR="00240DF8" w:rsidRDefault="00240DF8" w:rsidP="00EC130C">
      <w:pPr>
        <w:pStyle w:val="ListParagraph"/>
        <w:tabs>
          <w:tab w:val="left" w:pos="3544"/>
          <w:tab w:val="left" w:leader="dot" w:pos="8080"/>
        </w:tabs>
        <w:spacing w:after="0" w:line="360" w:lineRule="auto"/>
        <w:ind w:left="993"/>
        <w:jc w:val="both"/>
        <w:rPr>
          <w:rFonts w:ascii="Times New Arabic" w:hAnsi="Times New Arabic"/>
          <w:szCs w:val="24"/>
          <w:lang w:val="id-ID"/>
        </w:rPr>
      </w:pPr>
      <w:r>
        <w:rPr>
          <w:rFonts w:ascii="Times New Arabic" w:hAnsi="Times New Arabic"/>
          <w:szCs w:val="24"/>
          <w:lang w:val="id-ID"/>
        </w:rPr>
        <w:lastRenderedPageBreak/>
        <w:t>Beliau adalah Ah}mad Ibn Farah} Ibn Jibri&gt;l al-D}ari&gt;r al-baghda&gt;di&gt; memiliki kuniyah Abu&gt; Ja’far. Belaiu wafat pada tahun 303 H.</w:t>
      </w:r>
      <w:r w:rsidR="00B33826">
        <w:rPr>
          <w:rStyle w:val="FootnoteReference"/>
          <w:rFonts w:ascii="Times New Arabic" w:hAnsi="Times New Arabic"/>
          <w:szCs w:val="24"/>
          <w:lang w:val="id-ID"/>
        </w:rPr>
        <w:footnoteReference w:id="33"/>
      </w:r>
    </w:p>
    <w:p w14:paraId="6F338DF3" w14:textId="77777777" w:rsidR="00B427E9" w:rsidRDefault="00B427E9" w:rsidP="003E7B81">
      <w:pPr>
        <w:spacing w:line="360" w:lineRule="auto"/>
        <w:rPr>
          <w:rFonts w:ascii="Times New Arabic" w:hAnsi="Times New Arabic" w:cs="Times New Roman"/>
          <w:b/>
          <w:bCs w:val="0"/>
          <w:szCs w:val="24"/>
          <w:lang w:val="id-ID"/>
        </w:rPr>
      </w:pPr>
    </w:p>
    <w:p w14:paraId="27D99F49" w14:textId="77777777" w:rsidR="006D23DC" w:rsidRDefault="006D23DC" w:rsidP="003E7B81">
      <w:pPr>
        <w:spacing w:line="360" w:lineRule="auto"/>
        <w:rPr>
          <w:rFonts w:ascii="Times New Arabic" w:hAnsi="Times New Arabic" w:cs="Times New Roman"/>
          <w:b/>
          <w:bCs w:val="0"/>
          <w:szCs w:val="24"/>
          <w:lang w:val="id-ID"/>
        </w:rPr>
      </w:pPr>
    </w:p>
    <w:p w14:paraId="62C07EAC" w14:textId="77777777" w:rsidR="00B427E9" w:rsidRPr="00EC130C" w:rsidRDefault="00B427E9" w:rsidP="00B427E9">
      <w:pPr>
        <w:tabs>
          <w:tab w:val="left" w:leader="dot" w:pos="8080"/>
        </w:tabs>
        <w:spacing w:after="0" w:line="360" w:lineRule="auto"/>
        <w:ind w:right="567"/>
        <w:jc w:val="center"/>
        <w:rPr>
          <w:rFonts w:ascii="Times New Arabic" w:hAnsi="Times New Arabic"/>
          <w:szCs w:val="24"/>
          <w:lang w:val="id-ID"/>
        </w:rPr>
      </w:pPr>
      <w:r w:rsidRPr="00B82AE5">
        <w:rPr>
          <w:rFonts w:ascii="Times New Arabic" w:hAnsi="Times New Arabic"/>
          <w:b/>
          <w:bCs w:val="0"/>
          <w:szCs w:val="24"/>
          <w:lang w:val="id-ID"/>
        </w:rPr>
        <w:t>BAGIAN II</w:t>
      </w:r>
    </w:p>
    <w:p w14:paraId="0DC86D72" w14:textId="77777777" w:rsidR="00B427E9" w:rsidRPr="00EC130C" w:rsidRDefault="00B427E9" w:rsidP="00B427E9">
      <w:pPr>
        <w:tabs>
          <w:tab w:val="left" w:leader="dot" w:pos="8080"/>
        </w:tabs>
        <w:spacing w:after="0" w:line="360" w:lineRule="auto"/>
        <w:ind w:right="567"/>
        <w:jc w:val="center"/>
        <w:rPr>
          <w:rFonts w:ascii="Times New Arabic" w:hAnsi="Times New Arabic"/>
          <w:szCs w:val="24"/>
          <w:lang w:val="id-ID"/>
        </w:rPr>
      </w:pPr>
      <w:r w:rsidRPr="00EC130C">
        <w:rPr>
          <w:rFonts w:ascii="Times New Arabic" w:hAnsi="Times New Arabic"/>
          <w:szCs w:val="24"/>
          <w:lang w:val="id-ID"/>
        </w:rPr>
        <w:t xml:space="preserve">Pada bagian kedua ini akan membahas beberapa pembahasan, antara lain: </w:t>
      </w:r>
    </w:p>
    <w:p w14:paraId="5D1B6389" w14:textId="77777777" w:rsidR="00EC130C" w:rsidRPr="00B82AE5" w:rsidRDefault="00EC130C" w:rsidP="00EC130C">
      <w:pPr>
        <w:tabs>
          <w:tab w:val="left" w:pos="709"/>
          <w:tab w:val="left" w:leader="dot" w:pos="8080"/>
        </w:tabs>
        <w:spacing w:after="0" w:line="360" w:lineRule="auto"/>
        <w:ind w:right="567"/>
        <w:jc w:val="center"/>
        <w:rPr>
          <w:rFonts w:ascii="Times New Arabic" w:hAnsi="Times New Arabic"/>
          <w:b/>
          <w:bCs w:val="0"/>
          <w:szCs w:val="24"/>
          <w:lang w:val="id-ID"/>
        </w:rPr>
      </w:pPr>
    </w:p>
    <w:p w14:paraId="7EC676A7" w14:textId="77777777" w:rsidR="00A67155" w:rsidRPr="00A67155" w:rsidRDefault="00A67155" w:rsidP="00F95724">
      <w:pPr>
        <w:pStyle w:val="ListParagraph"/>
        <w:numPr>
          <w:ilvl w:val="0"/>
          <w:numId w:val="53"/>
        </w:numPr>
        <w:tabs>
          <w:tab w:val="left" w:leader="dot" w:pos="8080"/>
        </w:tabs>
        <w:spacing w:after="0" w:line="360" w:lineRule="auto"/>
        <w:ind w:left="284" w:right="567" w:hanging="284"/>
        <w:rPr>
          <w:rFonts w:ascii="Times New Arabic" w:hAnsi="Times New Arabic"/>
          <w:szCs w:val="24"/>
          <w:lang w:val="id-ID"/>
        </w:rPr>
      </w:pPr>
      <w:r w:rsidRPr="00EC130C">
        <w:rPr>
          <w:rFonts w:ascii="Times New Arabic" w:hAnsi="Times New Arabic"/>
          <w:szCs w:val="24"/>
          <w:lang w:val="id-ID"/>
        </w:rPr>
        <w:t>M</w:t>
      </w:r>
      <w:r>
        <w:rPr>
          <w:rFonts w:ascii="Times New Arabic" w:hAnsi="Times New Arabic"/>
          <w:szCs w:val="24"/>
          <w:lang w:val="id-ID"/>
        </w:rPr>
        <w:t>engenal</w:t>
      </w:r>
      <w:r w:rsidRPr="00EC130C">
        <w:rPr>
          <w:rFonts w:ascii="Times New Arabic" w:hAnsi="Times New Arabic"/>
          <w:szCs w:val="24"/>
          <w:lang w:val="id-ID"/>
        </w:rPr>
        <w:t xml:space="preserve"> K</w:t>
      </w:r>
      <w:r>
        <w:rPr>
          <w:rFonts w:ascii="Times New Arabic" w:hAnsi="Times New Arabic"/>
          <w:szCs w:val="24"/>
          <w:lang w:val="id-ID"/>
        </w:rPr>
        <w:t>idah</w:t>
      </w:r>
      <w:r w:rsidRPr="00EC130C">
        <w:rPr>
          <w:rFonts w:ascii="Times New Arabic" w:hAnsi="Times New Arabic"/>
          <w:szCs w:val="24"/>
          <w:lang w:val="id-ID"/>
        </w:rPr>
        <w:t xml:space="preserve"> </w:t>
      </w:r>
      <w:r>
        <w:rPr>
          <w:rFonts w:ascii="Times New Arabic" w:hAnsi="Times New Arabic"/>
          <w:i/>
          <w:iCs/>
          <w:szCs w:val="24"/>
          <w:lang w:val="id-ID"/>
        </w:rPr>
        <w:t>al-Us}u&gt;l wa al-Farsh</w:t>
      </w:r>
      <w:r w:rsidRPr="00EC130C">
        <w:rPr>
          <w:rFonts w:ascii="Times New Arabic" w:hAnsi="Times New Arabic"/>
          <w:szCs w:val="24"/>
          <w:lang w:val="id-ID"/>
        </w:rPr>
        <w:t xml:space="preserve"> </w:t>
      </w:r>
    </w:p>
    <w:p w14:paraId="1EC2D67D" w14:textId="77777777" w:rsidR="00EC130C" w:rsidRDefault="00EC130C" w:rsidP="00F95724">
      <w:pPr>
        <w:pStyle w:val="ListParagraph"/>
        <w:numPr>
          <w:ilvl w:val="0"/>
          <w:numId w:val="53"/>
        </w:numPr>
        <w:tabs>
          <w:tab w:val="left" w:leader="dot" w:pos="8080"/>
        </w:tabs>
        <w:spacing w:after="0" w:line="360" w:lineRule="auto"/>
        <w:ind w:left="284" w:right="567" w:hanging="284"/>
        <w:rPr>
          <w:rFonts w:ascii="Times New Arabic" w:hAnsi="Times New Arabic"/>
          <w:szCs w:val="24"/>
          <w:lang w:val="id-ID"/>
        </w:rPr>
      </w:pPr>
      <w:r>
        <w:rPr>
          <w:rFonts w:ascii="Times New Arabic" w:hAnsi="Times New Arabic"/>
          <w:szCs w:val="24"/>
          <w:lang w:val="id-ID"/>
        </w:rPr>
        <w:t>I</w:t>
      </w:r>
      <w:r w:rsidR="006D23DC">
        <w:rPr>
          <w:rFonts w:ascii="Times New Arabic" w:hAnsi="Times New Arabic"/>
          <w:szCs w:val="24"/>
          <w:lang w:val="id-ID"/>
        </w:rPr>
        <w:t xml:space="preserve">sti’a&gt;dhah dan </w:t>
      </w:r>
      <w:r>
        <w:rPr>
          <w:rFonts w:ascii="Times New Arabic" w:hAnsi="Times New Arabic"/>
          <w:szCs w:val="24"/>
          <w:lang w:val="id-ID"/>
        </w:rPr>
        <w:t>B</w:t>
      </w:r>
      <w:r w:rsidR="006D23DC">
        <w:rPr>
          <w:rFonts w:ascii="Times New Arabic" w:hAnsi="Times New Arabic"/>
          <w:szCs w:val="24"/>
          <w:lang w:val="id-ID"/>
        </w:rPr>
        <w:t>asmalah</w:t>
      </w:r>
    </w:p>
    <w:p w14:paraId="33AB2997" w14:textId="77777777" w:rsidR="00EC130C" w:rsidRDefault="006D23DC" w:rsidP="00F95724">
      <w:pPr>
        <w:pStyle w:val="ListParagraph"/>
        <w:numPr>
          <w:ilvl w:val="0"/>
          <w:numId w:val="53"/>
        </w:numPr>
        <w:tabs>
          <w:tab w:val="left" w:leader="dot" w:pos="8080"/>
        </w:tabs>
        <w:spacing w:after="0" w:line="360" w:lineRule="auto"/>
        <w:ind w:left="284" w:right="567" w:hanging="284"/>
        <w:rPr>
          <w:rFonts w:ascii="Times New Arabic" w:hAnsi="Times New Arabic"/>
          <w:szCs w:val="24"/>
          <w:lang w:val="id-ID"/>
        </w:rPr>
      </w:pPr>
      <w:r>
        <w:rPr>
          <w:rFonts w:ascii="Times New Arabic" w:hAnsi="Times New Arabic"/>
          <w:szCs w:val="24"/>
          <w:lang w:val="id-ID"/>
        </w:rPr>
        <w:t>Kaidah Mi&gt;m Jama</w:t>
      </w:r>
      <w:r w:rsidR="00EC130C" w:rsidRPr="00EC130C">
        <w:rPr>
          <w:rFonts w:ascii="Times New Arabic" w:hAnsi="Times New Arabic"/>
          <w:szCs w:val="24"/>
          <w:lang w:val="id-ID"/>
        </w:rPr>
        <w:t>’</w:t>
      </w:r>
    </w:p>
    <w:p w14:paraId="486757D4" w14:textId="77777777" w:rsidR="00EC130C" w:rsidRDefault="006D23DC" w:rsidP="00F95724">
      <w:pPr>
        <w:pStyle w:val="ListParagraph"/>
        <w:numPr>
          <w:ilvl w:val="0"/>
          <w:numId w:val="53"/>
        </w:numPr>
        <w:tabs>
          <w:tab w:val="left" w:leader="dot" w:pos="8080"/>
        </w:tabs>
        <w:spacing w:after="0" w:line="360" w:lineRule="auto"/>
        <w:ind w:left="284" w:right="567" w:hanging="284"/>
        <w:rPr>
          <w:rFonts w:ascii="Times New Arabic" w:hAnsi="Times New Arabic"/>
          <w:szCs w:val="24"/>
          <w:lang w:val="id-ID"/>
        </w:rPr>
      </w:pPr>
      <w:r>
        <w:rPr>
          <w:rFonts w:ascii="Times New Arabic" w:hAnsi="Times New Arabic"/>
          <w:szCs w:val="24"/>
          <w:lang w:val="id-ID"/>
        </w:rPr>
        <w:t>Hukum Mad dan Qas}r</w:t>
      </w:r>
    </w:p>
    <w:p w14:paraId="3FA12EEA" w14:textId="77777777" w:rsidR="00EC130C" w:rsidRDefault="006D23DC" w:rsidP="00F95724">
      <w:pPr>
        <w:pStyle w:val="ListParagraph"/>
        <w:numPr>
          <w:ilvl w:val="0"/>
          <w:numId w:val="53"/>
        </w:numPr>
        <w:tabs>
          <w:tab w:val="left" w:leader="dot" w:pos="8080"/>
        </w:tabs>
        <w:spacing w:after="0" w:line="360" w:lineRule="auto"/>
        <w:ind w:left="284" w:right="567" w:hanging="284"/>
        <w:rPr>
          <w:rFonts w:ascii="Times New Arabic" w:hAnsi="Times New Arabic"/>
          <w:szCs w:val="24"/>
          <w:lang w:val="id-ID"/>
        </w:rPr>
      </w:pPr>
      <w:r>
        <w:rPr>
          <w:rFonts w:ascii="Times New Arabic" w:hAnsi="Times New Arabic"/>
          <w:szCs w:val="24"/>
          <w:lang w:val="id-ID"/>
        </w:rPr>
        <w:t>Hukum Idgha&gt;m S}aghi&gt;r dan Kabi&gt;r</w:t>
      </w:r>
    </w:p>
    <w:p w14:paraId="2591AB1D" w14:textId="77777777" w:rsidR="00EC130C" w:rsidRPr="00EC130C" w:rsidRDefault="006D23DC" w:rsidP="00F95724">
      <w:pPr>
        <w:pStyle w:val="ListParagraph"/>
        <w:numPr>
          <w:ilvl w:val="0"/>
          <w:numId w:val="53"/>
        </w:numPr>
        <w:tabs>
          <w:tab w:val="left" w:leader="dot" w:pos="8080"/>
        </w:tabs>
        <w:spacing w:after="0" w:line="360" w:lineRule="auto"/>
        <w:ind w:left="284" w:right="567" w:hanging="284"/>
        <w:rPr>
          <w:rFonts w:ascii="Times New Arabic" w:hAnsi="Times New Arabic"/>
          <w:szCs w:val="24"/>
          <w:lang w:val="id-ID"/>
        </w:rPr>
      </w:pPr>
      <w:r>
        <w:rPr>
          <w:rFonts w:ascii="Times New Arabic" w:hAnsi="Times New Arabic"/>
          <w:szCs w:val="24"/>
          <w:lang w:val="id-ID"/>
        </w:rPr>
        <w:t>Hukum Bacaan La&gt;m</w:t>
      </w:r>
    </w:p>
    <w:p w14:paraId="605E44C9" w14:textId="77777777" w:rsidR="00EC130C" w:rsidRPr="00EC130C" w:rsidRDefault="006D23DC" w:rsidP="00F95724">
      <w:pPr>
        <w:pStyle w:val="ListParagraph"/>
        <w:numPr>
          <w:ilvl w:val="0"/>
          <w:numId w:val="53"/>
        </w:numPr>
        <w:tabs>
          <w:tab w:val="left" w:leader="dot" w:pos="8080"/>
        </w:tabs>
        <w:spacing w:after="0" w:line="360" w:lineRule="auto"/>
        <w:ind w:left="284" w:right="567" w:hanging="284"/>
        <w:rPr>
          <w:rFonts w:ascii="Times New Arabic" w:hAnsi="Times New Arabic"/>
          <w:szCs w:val="24"/>
          <w:lang w:val="id-ID"/>
        </w:rPr>
      </w:pPr>
      <w:r>
        <w:rPr>
          <w:rFonts w:ascii="Times New Arabic" w:hAnsi="Times New Arabic"/>
          <w:szCs w:val="24"/>
          <w:lang w:val="id-ID"/>
        </w:rPr>
        <w:t xml:space="preserve">Hukum Bacaan </w:t>
      </w:r>
      <w:r>
        <w:rPr>
          <w:rFonts w:ascii="Times New Arabic" w:hAnsi="Times New Arabic"/>
          <w:lang w:val="id-ID"/>
        </w:rPr>
        <w:t>Ra&gt;</w:t>
      </w:r>
      <w:r w:rsidR="00EC130C" w:rsidRPr="00EC130C">
        <w:rPr>
          <w:rFonts w:ascii="Times New Arabic" w:hAnsi="Times New Arabic"/>
          <w:lang w:val="id-ID"/>
        </w:rPr>
        <w:t>’</w:t>
      </w:r>
    </w:p>
    <w:p w14:paraId="1B81B747" w14:textId="77777777" w:rsidR="00EC130C" w:rsidRDefault="00EC130C" w:rsidP="00797E4A">
      <w:pPr>
        <w:pStyle w:val="ListParagraph"/>
        <w:tabs>
          <w:tab w:val="left" w:leader="dot" w:pos="8080"/>
        </w:tabs>
        <w:spacing w:after="0" w:line="360" w:lineRule="auto"/>
        <w:ind w:right="567"/>
        <w:jc w:val="center"/>
        <w:rPr>
          <w:rFonts w:ascii="Times New Arabic" w:hAnsi="Times New Arabic"/>
          <w:b/>
          <w:bCs w:val="0"/>
          <w:szCs w:val="24"/>
          <w:lang w:val="id-ID"/>
        </w:rPr>
      </w:pPr>
    </w:p>
    <w:p w14:paraId="5A60D39E" w14:textId="77777777" w:rsidR="00EC130C" w:rsidRDefault="00EC130C" w:rsidP="00797E4A">
      <w:pPr>
        <w:pStyle w:val="ListParagraph"/>
        <w:tabs>
          <w:tab w:val="left" w:leader="dot" w:pos="8080"/>
        </w:tabs>
        <w:spacing w:after="0" w:line="360" w:lineRule="auto"/>
        <w:ind w:right="567"/>
        <w:jc w:val="center"/>
        <w:rPr>
          <w:rFonts w:ascii="Times New Arabic" w:hAnsi="Times New Arabic"/>
          <w:b/>
          <w:bCs w:val="0"/>
          <w:szCs w:val="24"/>
          <w:lang w:val="id-ID"/>
        </w:rPr>
      </w:pPr>
    </w:p>
    <w:p w14:paraId="4FA33069" w14:textId="77777777" w:rsidR="00EC130C" w:rsidRDefault="00EC130C" w:rsidP="00797E4A">
      <w:pPr>
        <w:pStyle w:val="ListParagraph"/>
        <w:tabs>
          <w:tab w:val="left" w:leader="dot" w:pos="8080"/>
        </w:tabs>
        <w:spacing w:after="0" w:line="360" w:lineRule="auto"/>
        <w:ind w:right="567"/>
        <w:jc w:val="center"/>
        <w:rPr>
          <w:rFonts w:ascii="Times New Arabic" w:hAnsi="Times New Arabic"/>
          <w:b/>
          <w:bCs w:val="0"/>
          <w:szCs w:val="24"/>
          <w:lang w:val="id-ID"/>
        </w:rPr>
      </w:pPr>
    </w:p>
    <w:p w14:paraId="42850815" w14:textId="77777777" w:rsidR="00EC130C" w:rsidRDefault="00EC130C" w:rsidP="00797E4A">
      <w:pPr>
        <w:pStyle w:val="ListParagraph"/>
        <w:tabs>
          <w:tab w:val="left" w:leader="dot" w:pos="8080"/>
        </w:tabs>
        <w:spacing w:after="0" w:line="360" w:lineRule="auto"/>
        <w:ind w:right="567"/>
        <w:jc w:val="center"/>
        <w:rPr>
          <w:rFonts w:ascii="Times New Arabic" w:hAnsi="Times New Arabic"/>
          <w:b/>
          <w:bCs w:val="0"/>
          <w:szCs w:val="24"/>
          <w:lang w:val="id-ID"/>
        </w:rPr>
      </w:pPr>
    </w:p>
    <w:p w14:paraId="0493E29A" w14:textId="77777777" w:rsidR="00EC130C" w:rsidRDefault="00EC130C" w:rsidP="00797E4A">
      <w:pPr>
        <w:pStyle w:val="ListParagraph"/>
        <w:tabs>
          <w:tab w:val="left" w:leader="dot" w:pos="8080"/>
        </w:tabs>
        <w:spacing w:after="0" w:line="360" w:lineRule="auto"/>
        <w:ind w:right="567"/>
        <w:jc w:val="center"/>
        <w:rPr>
          <w:rFonts w:ascii="Times New Arabic" w:hAnsi="Times New Arabic"/>
          <w:b/>
          <w:bCs w:val="0"/>
          <w:szCs w:val="24"/>
          <w:lang w:val="id-ID"/>
        </w:rPr>
      </w:pPr>
    </w:p>
    <w:p w14:paraId="3868E0AC" w14:textId="77777777" w:rsidR="00EC130C" w:rsidRDefault="00EC130C" w:rsidP="00797E4A">
      <w:pPr>
        <w:pStyle w:val="ListParagraph"/>
        <w:tabs>
          <w:tab w:val="left" w:leader="dot" w:pos="8080"/>
        </w:tabs>
        <w:spacing w:after="0" w:line="360" w:lineRule="auto"/>
        <w:ind w:right="567"/>
        <w:jc w:val="center"/>
        <w:rPr>
          <w:rFonts w:ascii="Times New Arabic" w:hAnsi="Times New Arabic"/>
          <w:b/>
          <w:bCs w:val="0"/>
          <w:szCs w:val="24"/>
          <w:lang w:val="id-ID"/>
        </w:rPr>
      </w:pPr>
    </w:p>
    <w:p w14:paraId="2A7FFF33" w14:textId="77777777" w:rsidR="00EC130C" w:rsidRDefault="00EC130C" w:rsidP="00797E4A">
      <w:pPr>
        <w:pStyle w:val="ListParagraph"/>
        <w:tabs>
          <w:tab w:val="left" w:leader="dot" w:pos="8080"/>
        </w:tabs>
        <w:spacing w:after="0" w:line="360" w:lineRule="auto"/>
        <w:ind w:right="567"/>
        <w:jc w:val="center"/>
        <w:rPr>
          <w:rFonts w:ascii="Times New Arabic" w:hAnsi="Times New Arabic"/>
          <w:b/>
          <w:bCs w:val="0"/>
          <w:szCs w:val="24"/>
          <w:lang w:val="id-ID"/>
        </w:rPr>
      </w:pPr>
    </w:p>
    <w:p w14:paraId="0B6E23C5" w14:textId="77777777" w:rsidR="00EC130C" w:rsidRDefault="00EC130C" w:rsidP="00797E4A">
      <w:pPr>
        <w:pStyle w:val="ListParagraph"/>
        <w:tabs>
          <w:tab w:val="left" w:leader="dot" w:pos="8080"/>
        </w:tabs>
        <w:spacing w:after="0" w:line="360" w:lineRule="auto"/>
        <w:ind w:right="567"/>
        <w:jc w:val="center"/>
        <w:rPr>
          <w:rFonts w:ascii="Times New Arabic" w:hAnsi="Times New Arabic"/>
          <w:b/>
          <w:bCs w:val="0"/>
          <w:szCs w:val="24"/>
          <w:lang w:val="id-ID"/>
        </w:rPr>
      </w:pPr>
    </w:p>
    <w:p w14:paraId="1B5EE0AF" w14:textId="77777777" w:rsidR="00EC130C" w:rsidRDefault="00EC130C" w:rsidP="00797E4A">
      <w:pPr>
        <w:pStyle w:val="ListParagraph"/>
        <w:tabs>
          <w:tab w:val="left" w:leader="dot" w:pos="8080"/>
        </w:tabs>
        <w:spacing w:after="0" w:line="360" w:lineRule="auto"/>
        <w:ind w:right="567"/>
        <w:jc w:val="center"/>
        <w:rPr>
          <w:rFonts w:ascii="Times New Arabic" w:hAnsi="Times New Arabic"/>
          <w:b/>
          <w:bCs w:val="0"/>
          <w:szCs w:val="24"/>
          <w:lang w:val="id-ID"/>
        </w:rPr>
      </w:pPr>
    </w:p>
    <w:p w14:paraId="21DE622F" w14:textId="77777777" w:rsidR="00EC130C" w:rsidRDefault="00EC130C" w:rsidP="00797E4A">
      <w:pPr>
        <w:pStyle w:val="ListParagraph"/>
        <w:tabs>
          <w:tab w:val="left" w:leader="dot" w:pos="8080"/>
        </w:tabs>
        <w:spacing w:after="0" w:line="360" w:lineRule="auto"/>
        <w:ind w:right="567"/>
        <w:jc w:val="center"/>
        <w:rPr>
          <w:rFonts w:ascii="Times New Arabic" w:hAnsi="Times New Arabic"/>
          <w:b/>
          <w:bCs w:val="0"/>
          <w:szCs w:val="24"/>
          <w:lang w:val="id-ID"/>
        </w:rPr>
      </w:pPr>
    </w:p>
    <w:p w14:paraId="6B6958EC" w14:textId="77777777" w:rsidR="00EC130C" w:rsidRDefault="00EC130C" w:rsidP="00797E4A">
      <w:pPr>
        <w:pStyle w:val="ListParagraph"/>
        <w:tabs>
          <w:tab w:val="left" w:leader="dot" w:pos="8080"/>
        </w:tabs>
        <w:spacing w:after="0" w:line="360" w:lineRule="auto"/>
        <w:ind w:right="567"/>
        <w:jc w:val="center"/>
        <w:rPr>
          <w:rFonts w:ascii="Times New Arabic" w:hAnsi="Times New Arabic"/>
          <w:b/>
          <w:bCs w:val="0"/>
          <w:szCs w:val="24"/>
          <w:lang w:val="id-ID"/>
        </w:rPr>
      </w:pPr>
    </w:p>
    <w:p w14:paraId="43854A3F" w14:textId="77777777" w:rsidR="00EC130C" w:rsidRDefault="00EC130C" w:rsidP="00797E4A">
      <w:pPr>
        <w:pStyle w:val="ListParagraph"/>
        <w:tabs>
          <w:tab w:val="left" w:leader="dot" w:pos="8080"/>
        </w:tabs>
        <w:spacing w:after="0" w:line="360" w:lineRule="auto"/>
        <w:ind w:right="567"/>
        <w:jc w:val="center"/>
        <w:rPr>
          <w:rFonts w:ascii="Times New Arabic" w:hAnsi="Times New Arabic"/>
          <w:b/>
          <w:bCs w:val="0"/>
          <w:szCs w:val="24"/>
          <w:lang w:val="id-ID"/>
        </w:rPr>
      </w:pPr>
    </w:p>
    <w:p w14:paraId="6B7E3E1B" w14:textId="77777777" w:rsidR="00EC130C" w:rsidRDefault="00EC130C" w:rsidP="00797E4A">
      <w:pPr>
        <w:pStyle w:val="ListParagraph"/>
        <w:tabs>
          <w:tab w:val="left" w:leader="dot" w:pos="8080"/>
        </w:tabs>
        <w:spacing w:after="0" w:line="360" w:lineRule="auto"/>
        <w:ind w:right="567"/>
        <w:jc w:val="center"/>
        <w:rPr>
          <w:rFonts w:ascii="Times New Arabic" w:hAnsi="Times New Arabic"/>
          <w:b/>
          <w:bCs w:val="0"/>
          <w:szCs w:val="24"/>
          <w:lang w:val="id-ID"/>
        </w:rPr>
      </w:pPr>
    </w:p>
    <w:p w14:paraId="65218F3D" w14:textId="77777777" w:rsidR="00892932" w:rsidRPr="00EC130C" w:rsidRDefault="00892932" w:rsidP="00EC130C">
      <w:pPr>
        <w:tabs>
          <w:tab w:val="left" w:leader="dot" w:pos="8080"/>
        </w:tabs>
        <w:spacing w:after="0" w:line="360" w:lineRule="auto"/>
        <w:ind w:right="567"/>
        <w:rPr>
          <w:rFonts w:ascii="Times New Arabic" w:hAnsi="Times New Arabic"/>
          <w:b/>
          <w:bCs w:val="0"/>
          <w:szCs w:val="24"/>
          <w:lang w:val="id-ID"/>
        </w:rPr>
      </w:pPr>
    </w:p>
    <w:p w14:paraId="5380F3B2" w14:textId="77777777" w:rsidR="00A67155" w:rsidRDefault="00A67155" w:rsidP="00A67155">
      <w:pPr>
        <w:pStyle w:val="ListParagraph"/>
        <w:tabs>
          <w:tab w:val="left" w:leader="dot" w:pos="8080"/>
        </w:tabs>
        <w:spacing w:after="0" w:line="360" w:lineRule="auto"/>
        <w:ind w:right="567"/>
        <w:jc w:val="center"/>
        <w:rPr>
          <w:rFonts w:ascii="Times New Arabic" w:hAnsi="Times New Arabic"/>
          <w:b/>
          <w:bCs w:val="0"/>
          <w:i/>
          <w:iCs/>
          <w:szCs w:val="24"/>
          <w:lang w:val="id-ID"/>
        </w:rPr>
      </w:pPr>
      <w:r w:rsidRPr="00797E4A">
        <w:rPr>
          <w:rFonts w:ascii="Times New Arabic" w:hAnsi="Times New Arabic"/>
          <w:b/>
          <w:bCs w:val="0"/>
          <w:szCs w:val="24"/>
          <w:lang w:val="id-ID"/>
        </w:rPr>
        <w:lastRenderedPageBreak/>
        <w:t xml:space="preserve">MENGENAL KAIDAH </w:t>
      </w:r>
      <w:r w:rsidRPr="00797E4A">
        <w:rPr>
          <w:rFonts w:ascii="Times New Arabic" w:hAnsi="Times New Arabic"/>
          <w:b/>
          <w:bCs w:val="0"/>
          <w:i/>
          <w:iCs/>
          <w:szCs w:val="24"/>
          <w:lang w:val="id-ID"/>
        </w:rPr>
        <w:t>AL-US}U&gt;L WA AL-FARSH</w:t>
      </w:r>
    </w:p>
    <w:p w14:paraId="1511DA05" w14:textId="77777777" w:rsidR="00A67155" w:rsidRPr="00797E4A" w:rsidRDefault="00A67155" w:rsidP="00A67155">
      <w:pPr>
        <w:pStyle w:val="ListParagraph"/>
        <w:tabs>
          <w:tab w:val="left" w:leader="dot" w:pos="8080"/>
        </w:tabs>
        <w:spacing w:after="0" w:line="360" w:lineRule="auto"/>
        <w:ind w:right="567"/>
        <w:jc w:val="center"/>
        <w:rPr>
          <w:rFonts w:ascii="Times New Arabic" w:hAnsi="Times New Arabic"/>
          <w:b/>
          <w:bCs w:val="0"/>
          <w:szCs w:val="24"/>
          <w:lang w:val="id-ID"/>
        </w:rPr>
      </w:pPr>
    </w:p>
    <w:p w14:paraId="68E5A9EF" w14:textId="77777777" w:rsidR="00A67155" w:rsidRDefault="00A67155" w:rsidP="00F95724">
      <w:pPr>
        <w:pStyle w:val="ListParagraph"/>
        <w:numPr>
          <w:ilvl w:val="0"/>
          <w:numId w:val="59"/>
        </w:numPr>
        <w:tabs>
          <w:tab w:val="left" w:leader="dot" w:pos="8080"/>
        </w:tabs>
        <w:spacing w:after="0" w:line="360" w:lineRule="auto"/>
        <w:ind w:right="567"/>
        <w:rPr>
          <w:rFonts w:ascii="Times New Arabic" w:hAnsi="Times New Arabic"/>
          <w:b/>
          <w:bCs w:val="0"/>
          <w:szCs w:val="24"/>
          <w:lang w:val="id-ID"/>
        </w:rPr>
      </w:pPr>
      <w:r w:rsidRPr="00797E4A">
        <w:rPr>
          <w:rFonts w:ascii="Times New Arabic" w:hAnsi="Times New Arabic"/>
          <w:b/>
          <w:bCs w:val="0"/>
          <w:szCs w:val="24"/>
          <w:lang w:val="id-ID"/>
        </w:rPr>
        <w:t xml:space="preserve">Pengertian Kaidah </w:t>
      </w:r>
      <w:r w:rsidRPr="00797E4A">
        <w:rPr>
          <w:rFonts w:ascii="Times New Arabic" w:hAnsi="Times New Arabic"/>
          <w:b/>
          <w:bCs w:val="0"/>
          <w:i/>
          <w:iCs/>
          <w:szCs w:val="24"/>
          <w:lang w:val="id-ID"/>
        </w:rPr>
        <w:t>Al-Us</w:t>
      </w:r>
      <w:r>
        <w:rPr>
          <w:rFonts w:ascii="Times New Arabic" w:hAnsi="Times New Arabic"/>
          <w:b/>
          <w:bCs w:val="0"/>
          <w:i/>
          <w:iCs/>
          <w:szCs w:val="24"/>
          <w:lang w:val="id-ID"/>
        </w:rPr>
        <w:t>}</w:t>
      </w:r>
      <w:r w:rsidRPr="00797E4A">
        <w:rPr>
          <w:rFonts w:ascii="Times New Arabic" w:hAnsi="Times New Arabic"/>
          <w:b/>
          <w:bCs w:val="0"/>
          <w:i/>
          <w:iCs/>
          <w:szCs w:val="24"/>
          <w:lang w:val="id-ID"/>
        </w:rPr>
        <w:t>u</w:t>
      </w:r>
      <w:r>
        <w:rPr>
          <w:rFonts w:ascii="Times New Arabic" w:hAnsi="Times New Arabic"/>
          <w:b/>
          <w:bCs w:val="0"/>
          <w:i/>
          <w:iCs/>
          <w:szCs w:val="24"/>
          <w:lang w:val="id-ID"/>
        </w:rPr>
        <w:t>&gt;</w:t>
      </w:r>
      <w:r w:rsidRPr="00797E4A">
        <w:rPr>
          <w:rFonts w:ascii="Times New Arabic" w:hAnsi="Times New Arabic"/>
          <w:b/>
          <w:bCs w:val="0"/>
          <w:i/>
          <w:iCs/>
          <w:szCs w:val="24"/>
          <w:lang w:val="id-ID"/>
        </w:rPr>
        <w:t xml:space="preserve">l </w:t>
      </w:r>
      <w:r w:rsidRPr="00797E4A">
        <w:rPr>
          <w:rFonts w:ascii="Times New Arabic" w:hAnsi="Times New Arabic"/>
          <w:b/>
          <w:bCs w:val="0"/>
          <w:szCs w:val="24"/>
          <w:lang w:val="id-ID"/>
        </w:rPr>
        <w:t xml:space="preserve"> (Kaidah Umum) </w:t>
      </w:r>
    </w:p>
    <w:p w14:paraId="4DB537E6" w14:textId="77777777" w:rsidR="00A67155" w:rsidRDefault="00A67155" w:rsidP="00A67155">
      <w:pPr>
        <w:pStyle w:val="ListParagraph"/>
        <w:tabs>
          <w:tab w:val="left" w:leader="dot" w:pos="8080"/>
        </w:tabs>
        <w:spacing w:after="0" w:line="360" w:lineRule="auto"/>
        <w:ind w:left="284" w:firstLine="709"/>
        <w:jc w:val="both"/>
        <w:rPr>
          <w:rFonts w:ascii="Times New Arabic" w:hAnsi="Times New Arabic"/>
          <w:szCs w:val="24"/>
          <w:lang w:val="id-ID"/>
        </w:rPr>
      </w:pPr>
      <w:r w:rsidRPr="00C56FB5">
        <w:rPr>
          <w:rFonts w:ascii="Times New Arabic" w:hAnsi="Times New Arabic"/>
          <w:szCs w:val="24"/>
          <w:lang w:val="id-ID"/>
        </w:rPr>
        <w:t xml:space="preserve">Kaidah </w:t>
      </w:r>
      <w:r w:rsidRPr="00C56FB5">
        <w:rPr>
          <w:rFonts w:ascii="Times New Arabic" w:hAnsi="Times New Arabic"/>
          <w:i/>
          <w:iCs/>
          <w:szCs w:val="24"/>
          <w:lang w:val="id-ID"/>
        </w:rPr>
        <w:t xml:space="preserve">al-Us}ul </w:t>
      </w:r>
      <w:r w:rsidRPr="00C56FB5">
        <w:rPr>
          <w:rFonts w:ascii="Times New Arabic" w:hAnsi="Times New Arabic"/>
          <w:szCs w:val="24"/>
          <w:lang w:val="id-ID"/>
        </w:rPr>
        <w:t xml:space="preserve">atau kaidah umum adalah kaidah atau aturan yang </w:t>
      </w:r>
      <w:r>
        <w:rPr>
          <w:rFonts w:ascii="Times New Arabic" w:hAnsi="Times New Arabic"/>
          <w:szCs w:val="24"/>
          <w:lang w:val="id-ID"/>
        </w:rPr>
        <w:t>menjelaskan tentang ketentuan umum hukum suatu bacaan oleh tujuh Imam Qira’at yang dapat diterapkan dalam membaca surat-surat al-Qur’an. Sebagai contoh hukum membaca mad wajib atau mad jaiz oleh para imam. Dengan demikian hukum bacaan ini daat diterapkan dalam semua bacaan mad wajib dan mad jaiz yang tersebar dalam surat-surat al-Qur’an.</w:t>
      </w:r>
    </w:p>
    <w:p w14:paraId="3C2E58FB" w14:textId="77777777" w:rsidR="00A67155" w:rsidRPr="00C56FB5" w:rsidRDefault="00A67155" w:rsidP="00A67155">
      <w:pPr>
        <w:pStyle w:val="ListParagraph"/>
        <w:tabs>
          <w:tab w:val="left" w:leader="dot" w:pos="8080"/>
        </w:tabs>
        <w:spacing w:after="0" w:line="360" w:lineRule="auto"/>
        <w:ind w:left="284" w:firstLine="709"/>
        <w:jc w:val="both"/>
        <w:rPr>
          <w:rFonts w:ascii="Times New Arabic" w:hAnsi="Times New Arabic"/>
          <w:szCs w:val="24"/>
          <w:lang w:val="id-ID"/>
        </w:rPr>
      </w:pPr>
      <w:r>
        <w:rPr>
          <w:rFonts w:ascii="Times New Arabic" w:hAnsi="Times New Arabic"/>
          <w:szCs w:val="24"/>
          <w:lang w:val="id-ID"/>
        </w:rPr>
        <w:t xml:space="preserve">Pembahasan mengenai kaidah al-Us}u&gt;l ini antara lain: membahas tentang isti’adhah, basmalah, hukum mim jama’, hukum idgham, iz}har, bacaan </w:t>
      </w:r>
      <w:r w:rsidRPr="006E3663">
        <w:rPr>
          <w:rFonts w:ascii="Times New Arabic" w:hAnsi="Times New Arabic"/>
          <w:i/>
          <w:iCs/>
          <w:szCs w:val="24"/>
          <w:lang w:val="id-ID"/>
        </w:rPr>
        <w:t>ha’ kina</w:t>
      </w:r>
      <w:r>
        <w:rPr>
          <w:rFonts w:ascii="Times New Arabic" w:hAnsi="Times New Arabic"/>
          <w:i/>
          <w:iCs/>
          <w:szCs w:val="24"/>
          <w:lang w:val="id-ID"/>
        </w:rPr>
        <w:t>&gt;</w:t>
      </w:r>
      <w:r w:rsidRPr="006E3663">
        <w:rPr>
          <w:rFonts w:ascii="Times New Arabic" w:hAnsi="Times New Arabic"/>
          <w:i/>
          <w:iCs/>
          <w:szCs w:val="24"/>
          <w:lang w:val="id-ID"/>
        </w:rPr>
        <w:t>yah</w:t>
      </w:r>
      <w:r>
        <w:rPr>
          <w:rFonts w:ascii="Times New Arabic" w:hAnsi="Times New Arabic"/>
          <w:i/>
          <w:iCs/>
          <w:szCs w:val="24"/>
          <w:lang w:val="id-ID"/>
        </w:rPr>
        <w:t xml:space="preserve">, </w:t>
      </w:r>
      <w:r>
        <w:rPr>
          <w:rFonts w:ascii="Times New Arabic" w:hAnsi="Times New Arabic"/>
          <w:szCs w:val="24"/>
          <w:lang w:val="id-ID"/>
        </w:rPr>
        <w:t xml:space="preserve">hukum mad dan qasr, bacaan dua hamzah, hukum Naql, Fath dan imalah, waqaf dan ibtida’, hukum lam dan ra’, dan masih banyak lagi. Namun dalam buku ini hanya akan membahas sebagian kecil dari kaidah Us}ul ini. Untuk kaidah Us}ul yang tidak dibahas dalam buku ini, insyaallah akan dibahs dalam buku lainnya, yakni kelanjutan dari buku ini. </w:t>
      </w:r>
    </w:p>
    <w:p w14:paraId="59187AA3" w14:textId="77777777" w:rsidR="00A67155" w:rsidRDefault="00A67155" w:rsidP="00F95724">
      <w:pPr>
        <w:pStyle w:val="ListParagraph"/>
        <w:numPr>
          <w:ilvl w:val="0"/>
          <w:numId w:val="59"/>
        </w:numPr>
        <w:tabs>
          <w:tab w:val="left" w:leader="dot" w:pos="8080"/>
        </w:tabs>
        <w:spacing w:after="0" w:line="360" w:lineRule="auto"/>
        <w:ind w:left="284" w:right="567" w:hanging="284"/>
        <w:rPr>
          <w:rFonts w:ascii="Times New Arabic" w:hAnsi="Times New Arabic"/>
          <w:b/>
          <w:bCs w:val="0"/>
          <w:szCs w:val="24"/>
          <w:lang w:val="id-ID"/>
        </w:rPr>
      </w:pPr>
      <w:r w:rsidRPr="00797E4A">
        <w:rPr>
          <w:rFonts w:ascii="Times New Arabic" w:hAnsi="Times New Arabic"/>
          <w:b/>
          <w:bCs w:val="0"/>
          <w:szCs w:val="24"/>
          <w:lang w:val="id-ID"/>
        </w:rPr>
        <w:t xml:space="preserve">Kaidah </w:t>
      </w:r>
      <w:r w:rsidRPr="00797E4A">
        <w:rPr>
          <w:rFonts w:ascii="Times New Arabic" w:hAnsi="Times New Arabic"/>
          <w:b/>
          <w:bCs w:val="0"/>
          <w:i/>
          <w:iCs/>
          <w:szCs w:val="24"/>
          <w:lang w:val="id-ID"/>
        </w:rPr>
        <w:t xml:space="preserve">Al-Farsh </w:t>
      </w:r>
      <w:r w:rsidRPr="00797E4A">
        <w:rPr>
          <w:rFonts w:ascii="Times New Arabic" w:hAnsi="Times New Arabic"/>
          <w:b/>
          <w:bCs w:val="0"/>
          <w:szCs w:val="24"/>
          <w:lang w:val="id-ID"/>
        </w:rPr>
        <w:t>(Kaidah Khusus)</w:t>
      </w:r>
    </w:p>
    <w:p w14:paraId="1B2596CF" w14:textId="77777777" w:rsidR="00A67155" w:rsidRDefault="00A67155" w:rsidP="00A67155">
      <w:pPr>
        <w:pStyle w:val="ListParagraph"/>
        <w:tabs>
          <w:tab w:val="left" w:leader="dot" w:pos="8080"/>
        </w:tabs>
        <w:spacing w:after="0" w:line="360" w:lineRule="auto"/>
        <w:ind w:left="284" w:firstLine="709"/>
        <w:jc w:val="both"/>
        <w:rPr>
          <w:rFonts w:ascii="Times New Arabic" w:hAnsi="Times New Arabic"/>
          <w:szCs w:val="24"/>
          <w:lang w:val="id-ID"/>
        </w:rPr>
      </w:pPr>
      <w:r w:rsidRPr="00704994">
        <w:rPr>
          <w:rFonts w:ascii="Times New Arabic" w:hAnsi="Times New Arabic"/>
          <w:szCs w:val="24"/>
          <w:lang w:val="id-ID"/>
        </w:rPr>
        <w:t>K</w:t>
      </w:r>
      <w:r>
        <w:rPr>
          <w:rFonts w:ascii="Times New Arabic" w:hAnsi="Times New Arabic"/>
          <w:szCs w:val="24"/>
          <w:lang w:val="id-ID"/>
        </w:rPr>
        <w:t>ai</w:t>
      </w:r>
      <w:r w:rsidRPr="00704994">
        <w:rPr>
          <w:rFonts w:ascii="Times New Arabic" w:hAnsi="Times New Arabic"/>
          <w:szCs w:val="24"/>
          <w:lang w:val="id-ID"/>
        </w:rPr>
        <w:t xml:space="preserve">dah </w:t>
      </w:r>
      <w:r w:rsidRPr="00704994">
        <w:rPr>
          <w:rFonts w:ascii="Times New Arabic" w:hAnsi="Times New Arabic"/>
          <w:i/>
          <w:iCs/>
          <w:szCs w:val="24"/>
          <w:lang w:val="id-ID"/>
        </w:rPr>
        <w:t>al-Farsh</w:t>
      </w:r>
      <w:r w:rsidRPr="00704994">
        <w:rPr>
          <w:rFonts w:ascii="Times New Arabic" w:hAnsi="Times New Arabic"/>
          <w:szCs w:val="24"/>
          <w:lang w:val="id-ID"/>
        </w:rPr>
        <w:t xml:space="preserve"> atau disebut dengan kaidah khusus</w:t>
      </w:r>
      <w:r>
        <w:rPr>
          <w:rFonts w:ascii="Times New Arabic" w:hAnsi="Times New Arabic"/>
          <w:szCs w:val="24"/>
          <w:lang w:val="id-ID"/>
        </w:rPr>
        <w:t xml:space="preserve"> adalah sebuah kaidah yang membahas tentang qira’at tertenu oleh Imam Qira’at pada ayat atau surat tertentu. Dalam artian bahwa ketentuan bacaan ini khusus pada surat dan tertentu pula dan tidak dapat diterapkan dalam lafadz pada ayat dan surat lain. Sebagai contoh adalah kaidah membaca lafad </w:t>
      </w:r>
      <w:r>
        <w:rPr>
          <w:rFonts w:ascii="Times New Arabic" w:hAnsi="Times New Arabic" w:hint="eastAsia"/>
          <w:szCs w:val="24"/>
          <w:rtl/>
          <w:lang w:val="id-ID"/>
        </w:rPr>
        <w:t>ملك</w:t>
      </w:r>
      <w:r>
        <w:rPr>
          <w:rFonts w:ascii="Times New Arabic" w:hAnsi="Times New Arabic"/>
          <w:szCs w:val="24"/>
          <w:lang w:val="id-ID"/>
        </w:rPr>
        <w:t xml:space="preserve"> dalam surat al-Fatihah menurut Imam tujuh hanya boleh dibaca pada surat al-Fa&gt;tih}ah} saja tidak boleh diberlakukan pada lafad yang sama dalam surat yang berbeda, misal surat al-Na&gt;s. </w:t>
      </w:r>
    </w:p>
    <w:p w14:paraId="0C1743A4" w14:textId="77777777" w:rsidR="00A67155" w:rsidRDefault="00A67155" w:rsidP="00A67155">
      <w:pPr>
        <w:pStyle w:val="ListParagraph"/>
        <w:tabs>
          <w:tab w:val="left" w:leader="dot" w:pos="8080"/>
        </w:tabs>
        <w:spacing w:after="0" w:line="360" w:lineRule="auto"/>
        <w:ind w:left="284" w:firstLine="709"/>
        <w:jc w:val="both"/>
        <w:rPr>
          <w:rFonts w:ascii="Times New Arabic" w:hAnsi="Times New Arabic"/>
          <w:szCs w:val="24"/>
          <w:lang w:val="id-ID"/>
        </w:rPr>
      </w:pPr>
      <w:r>
        <w:rPr>
          <w:rFonts w:ascii="Times New Arabic" w:hAnsi="Times New Arabic"/>
          <w:szCs w:val="24"/>
          <w:lang w:val="id-ID"/>
        </w:rPr>
        <w:t xml:space="preserve">Dengan demikian, pembahasan tentang </w:t>
      </w:r>
      <w:r w:rsidRPr="004E09BC">
        <w:rPr>
          <w:rFonts w:ascii="Times New Arabic" w:hAnsi="Times New Arabic"/>
          <w:i/>
          <w:iCs/>
          <w:szCs w:val="24"/>
          <w:lang w:val="id-ID"/>
        </w:rPr>
        <w:t>al-Farsh</w:t>
      </w:r>
      <w:r>
        <w:rPr>
          <w:rFonts w:ascii="Times New Arabic" w:hAnsi="Times New Arabic"/>
          <w:i/>
          <w:iCs/>
          <w:szCs w:val="24"/>
          <w:lang w:val="id-ID"/>
        </w:rPr>
        <w:t xml:space="preserve"> </w:t>
      </w:r>
      <w:r>
        <w:rPr>
          <w:rFonts w:ascii="Times New Arabic" w:hAnsi="Times New Arabic"/>
          <w:szCs w:val="24"/>
          <w:lang w:val="id-ID"/>
        </w:rPr>
        <w:t xml:space="preserve">berkaitan dengan bacaan dalam masing-masing surat al-Qur’an, dari surat al-Fatihah sampai al-Na&gt;s. Namun dalam buku ini tidak membahas tentang kaidah </w:t>
      </w:r>
      <w:r w:rsidRPr="004E09BC">
        <w:rPr>
          <w:rFonts w:ascii="Times New Arabic" w:hAnsi="Times New Arabic"/>
          <w:i/>
          <w:iCs/>
          <w:szCs w:val="24"/>
          <w:lang w:val="id-ID"/>
        </w:rPr>
        <w:t xml:space="preserve">al-Farsh </w:t>
      </w:r>
      <w:r w:rsidRPr="004E09BC">
        <w:rPr>
          <w:rFonts w:ascii="Times New Arabic" w:hAnsi="Times New Arabic"/>
          <w:szCs w:val="24"/>
          <w:lang w:val="id-ID"/>
        </w:rPr>
        <w:t>ini</w:t>
      </w:r>
      <w:r>
        <w:rPr>
          <w:rFonts w:ascii="Times New Arabic" w:hAnsi="Times New Arabic"/>
          <w:szCs w:val="24"/>
          <w:lang w:val="id-ID"/>
        </w:rPr>
        <w:t xml:space="preserve">. Sebab, pembahasan ini butuh pembahasan khusus. Selain itu pembahasan mengenai kaidah </w:t>
      </w:r>
      <w:r w:rsidRPr="004E09BC">
        <w:rPr>
          <w:rFonts w:ascii="Times New Arabic" w:hAnsi="Times New Arabic"/>
          <w:i/>
          <w:iCs/>
          <w:szCs w:val="24"/>
          <w:lang w:val="id-ID"/>
        </w:rPr>
        <w:t>al-Us}ul</w:t>
      </w:r>
      <w:r>
        <w:rPr>
          <w:rFonts w:ascii="Times New Arabic" w:hAnsi="Times New Arabic"/>
          <w:i/>
          <w:iCs/>
          <w:szCs w:val="24"/>
          <w:lang w:val="id-ID"/>
        </w:rPr>
        <w:t xml:space="preserve"> </w:t>
      </w:r>
      <w:r>
        <w:rPr>
          <w:rFonts w:ascii="Times New Arabic" w:hAnsi="Times New Arabic"/>
          <w:szCs w:val="24"/>
          <w:lang w:val="id-ID"/>
        </w:rPr>
        <w:t xml:space="preserve">membutuhkan penjelasan yang lumayan panjang. </w:t>
      </w:r>
    </w:p>
    <w:p w14:paraId="738AA625" w14:textId="77777777" w:rsidR="00A67155" w:rsidRDefault="00A67155" w:rsidP="00A67155">
      <w:pPr>
        <w:pStyle w:val="ListParagraph"/>
        <w:tabs>
          <w:tab w:val="left" w:leader="dot" w:pos="8080"/>
        </w:tabs>
        <w:spacing w:after="0" w:line="360" w:lineRule="auto"/>
        <w:ind w:left="284" w:firstLine="709"/>
        <w:jc w:val="both"/>
        <w:rPr>
          <w:rFonts w:ascii="Times New Arabic" w:hAnsi="Times New Arabic"/>
          <w:szCs w:val="24"/>
          <w:lang w:val="id-ID"/>
        </w:rPr>
      </w:pPr>
      <w:r>
        <w:rPr>
          <w:rFonts w:ascii="Times New Arabic" w:hAnsi="Times New Arabic"/>
          <w:szCs w:val="24"/>
          <w:lang w:val="id-ID"/>
        </w:rPr>
        <w:lastRenderedPageBreak/>
        <w:t xml:space="preserve">Dalam pembahasan kali ini akan ditampilkan contoh kaidah </w:t>
      </w:r>
      <w:r w:rsidRPr="00CC26DE">
        <w:rPr>
          <w:rFonts w:ascii="Times New Arabic" w:hAnsi="Times New Arabic"/>
          <w:i/>
          <w:iCs/>
          <w:szCs w:val="24"/>
          <w:lang w:val="id-ID"/>
        </w:rPr>
        <w:t>al-Farsh</w:t>
      </w:r>
      <w:r>
        <w:rPr>
          <w:rFonts w:ascii="Times New Arabic" w:hAnsi="Times New Arabic"/>
          <w:i/>
          <w:iCs/>
          <w:szCs w:val="24"/>
          <w:lang w:val="id-ID"/>
        </w:rPr>
        <w:t xml:space="preserve"> </w:t>
      </w:r>
      <w:r>
        <w:rPr>
          <w:rFonts w:ascii="Times New Arabic" w:hAnsi="Times New Arabic"/>
          <w:szCs w:val="24"/>
          <w:lang w:val="id-ID"/>
        </w:rPr>
        <w:t>yang terdapat dalam surat al-Fatihah. Adapun kaidah-kaidah tersebut adalah:</w:t>
      </w:r>
      <w:r>
        <w:rPr>
          <w:rStyle w:val="FootnoteReference"/>
          <w:rFonts w:ascii="Times New Arabic" w:hAnsi="Times New Arabic"/>
          <w:szCs w:val="24"/>
          <w:lang w:val="id-ID"/>
        </w:rPr>
        <w:footnoteReference w:id="34"/>
      </w:r>
    </w:p>
    <w:p w14:paraId="2914C2CB" w14:textId="77777777" w:rsidR="00A67155" w:rsidRDefault="00A67155" w:rsidP="00F95724">
      <w:pPr>
        <w:pStyle w:val="ListParagraph"/>
        <w:numPr>
          <w:ilvl w:val="0"/>
          <w:numId w:val="70"/>
        </w:numPr>
        <w:tabs>
          <w:tab w:val="left" w:leader="dot" w:pos="8080"/>
        </w:tabs>
        <w:spacing w:after="0" w:line="360" w:lineRule="auto"/>
        <w:jc w:val="both"/>
        <w:rPr>
          <w:rFonts w:ascii="Times New Arabic" w:hAnsi="Times New Arabic"/>
          <w:szCs w:val="24"/>
          <w:lang w:val="id-ID"/>
        </w:rPr>
      </w:pPr>
      <w:r>
        <w:rPr>
          <w:rFonts w:ascii="Times New Arabic" w:hAnsi="Times New Arabic"/>
          <w:szCs w:val="24"/>
          <w:lang w:val="id-ID"/>
        </w:rPr>
        <w:t xml:space="preserve">Lafad </w:t>
      </w:r>
      <w:r w:rsidRPr="00CC26DE">
        <w:rPr>
          <w:rFonts w:ascii="Traditional Arabic" w:hAnsi="Traditional Arabic" w:cs="Traditional Arabic"/>
          <w:b/>
          <w:bCs w:val="0"/>
          <w:sz w:val="28"/>
          <w:szCs w:val="28"/>
          <w:rtl/>
          <w:lang w:val="id-ID"/>
        </w:rPr>
        <w:t>ملك</w:t>
      </w:r>
      <w:r>
        <w:rPr>
          <w:rFonts w:ascii="Times New Arabic" w:hAnsi="Times New Arabic"/>
          <w:szCs w:val="24"/>
          <w:lang w:val="id-ID"/>
        </w:rPr>
        <w:t xml:space="preserve"> dalam ayat </w:t>
      </w:r>
      <w:r w:rsidRPr="00CC26DE">
        <w:rPr>
          <w:rFonts w:ascii="Traditional Arabic" w:hAnsi="Traditional Arabic" w:cs="Traditional Arabic"/>
          <w:bCs w:val="0"/>
          <w:sz w:val="28"/>
          <w:szCs w:val="28"/>
          <w:rtl/>
          <w:lang w:val="id-ID"/>
        </w:rPr>
        <w:t>يَوْمِ الدِّينِ</w:t>
      </w:r>
      <w:r w:rsidRPr="00CC26DE">
        <w:rPr>
          <w:rFonts w:ascii="Traditional Arabic" w:hAnsi="Traditional Arabic" w:cs="Traditional Arabic"/>
          <w:bCs w:val="0"/>
          <w:sz w:val="28"/>
          <w:szCs w:val="28"/>
          <w:lang w:val="id-ID"/>
        </w:rPr>
        <w:t xml:space="preserve"> </w:t>
      </w:r>
      <w:r w:rsidRPr="00CC26DE">
        <w:rPr>
          <w:rFonts w:ascii="Traditional Arabic" w:hAnsi="Traditional Arabic" w:cs="Traditional Arabic"/>
          <w:bCs w:val="0"/>
          <w:sz w:val="28"/>
          <w:szCs w:val="28"/>
          <w:rtl/>
          <w:lang w:val="id-ID"/>
        </w:rPr>
        <w:t>ملك</w:t>
      </w:r>
      <w:r w:rsidRPr="00CC26DE">
        <w:rPr>
          <w:rFonts w:ascii="Traditional Arabic" w:hAnsi="Traditional Arabic" w:cs="Traditional Arabic"/>
          <w:bCs w:val="0"/>
          <w:sz w:val="28"/>
          <w:szCs w:val="28"/>
          <w:lang w:val="id-ID"/>
        </w:rPr>
        <w:t xml:space="preserve"> </w:t>
      </w:r>
      <w:r>
        <w:rPr>
          <w:rFonts w:ascii="Times New Arabic" w:hAnsi="Times New Arabic"/>
          <w:szCs w:val="24"/>
          <w:lang w:val="id-ID"/>
        </w:rPr>
        <w:t xml:space="preserve">surat al-Fatihah ayat ke 4. </w:t>
      </w:r>
    </w:p>
    <w:p w14:paraId="1C81A836" w14:textId="77777777" w:rsidR="00A67155" w:rsidRDefault="00A67155" w:rsidP="00F95724">
      <w:pPr>
        <w:pStyle w:val="ListParagraph"/>
        <w:numPr>
          <w:ilvl w:val="0"/>
          <w:numId w:val="71"/>
        </w:numPr>
        <w:tabs>
          <w:tab w:val="left" w:leader="dot" w:pos="8080"/>
        </w:tabs>
        <w:spacing w:after="0" w:line="360" w:lineRule="auto"/>
        <w:ind w:left="993" w:hanging="284"/>
        <w:jc w:val="both"/>
        <w:rPr>
          <w:rFonts w:ascii="Times New Arabic" w:hAnsi="Times New Arabic"/>
          <w:szCs w:val="24"/>
          <w:lang w:val="id-ID"/>
        </w:rPr>
      </w:pPr>
      <w:r>
        <w:rPr>
          <w:rFonts w:ascii="Times New Arabic" w:hAnsi="Times New Arabic"/>
          <w:szCs w:val="24"/>
          <w:lang w:val="id-ID"/>
        </w:rPr>
        <w:t xml:space="preserve">Imam al-Kisa&gt;’i&gt; dan imam ‘As}im membaca dengan Ithbat Alif yakni menambah alif setelah huruf mim, dalam artian membaca panjang huruf mim tersebut. </w:t>
      </w:r>
    </w:p>
    <w:p w14:paraId="351ED784" w14:textId="77777777" w:rsidR="00A67155" w:rsidRDefault="00A67155" w:rsidP="00F95724">
      <w:pPr>
        <w:pStyle w:val="ListParagraph"/>
        <w:numPr>
          <w:ilvl w:val="0"/>
          <w:numId w:val="71"/>
        </w:numPr>
        <w:tabs>
          <w:tab w:val="left" w:leader="dot" w:pos="8080"/>
        </w:tabs>
        <w:spacing w:after="0" w:line="360" w:lineRule="auto"/>
        <w:ind w:left="993" w:hanging="284"/>
        <w:jc w:val="both"/>
        <w:rPr>
          <w:rFonts w:ascii="Times New Arabic" w:hAnsi="Times New Arabic"/>
          <w:szCs w:val="24"/>
          <w:lang w:val="id-ID"/>
        </w:rPr>
      </w:pPr>
      <w:r>
        <w:rPr>
          <w:rFonts w:ascii="Times New Arabic" w:hAnsi="Times New Arabic"/>
          <w:szCs w:val="24"/>
          <w:lang w:val="id-ID"/>
        </w:rPr>
        <w:t xml:space="preserve">Selain Imam al-Kisa&gt;’i dan Imam ‘A&lt;s}im adalah membaca dengan </w:t>
      </w:r>
      <w:r w:rsidRPr="00CC26DE">
        <w:rPr>
          <w:rFonts w:ascii="Times New Arabic" w:hAnsi="Times New Arabic"/>
          <w:i/>
          <w:iCs/>
          <w:szCs w:val="24"/>
          <w:lang w:val="id-ID"/>
        </w:rPr>
        <w:t>H}adhful Alif Ba’da al-Mi&gt;m</w:t>
      </w:r>
      <w:r>
        <w:rPr>
          <w:rFonts w:ascii="Times New Arabic" w:hAnsi="Times New Arabic"/>
          <w:szCs w:val="24"/>
          <w:lang w:val="id-ID"/>
        </w:rPr>
        <w:t xml:space="preserve"> yakni membuang alif setelah huruf Mim. Dalam artian para imam tersebut membaca pendek huruf Mim dalam kalimat tersebut.</w:t>
      </w:r>
    </w:p>
    <w:p w14:paraId="7B3EA9C2" w14:textId="77777777" w:rsidR="00A67155" w:rsidRPr="0065285D" w:rsidRDefault="00A67155" w:rsidP="00F95724">
      <w:pPr>
        <w:pStyle w:val="ListParagraph"/>
        <w:numPr>
          <w:ilvl w:val="0"/>
          <w:numId w:val="70"/>
        </w:numPr>
        <w:tabs>
          <w:tab w:val="left" w:leader="dot" w:pos="8080"/>
        </w:tabs>
        <w:spacing w:after="0" w:line="360" w:lineRule="auto"/>
        <w:jc w:val="both"/>
        <w:rPr>
          <w:rFonts w:ascii="Times New Arabic" w:hAnsi="Times New Arabic"/>
          <w:szCs w:val="24"/>
          <w:lang w:val="id-ID"/>
        </w:rPr>
      </w:pPr>
      <w:r>
        <w:rPr>
          <w:rFonts w:ascii="Times New Arabic" w:hAnsi="Times New Arabic"/>
          <w:szCs w:val="24"/>
          <w:lang w:val="id-ID"/>
        </w:rPr>
        <w:t xml:space="preserve">Lafad </w:t>
      </w:r>
      <w:r w:rsidRPr="00CC26DE">
        <w:rPr>
          <w:rFonts w:ascii="Traditional Arabic" w:hAnsi="Traditional Arabic" w:cs="Traditional Arabic"/>
          <w:bCs w:val="0"/>
          <w:sz w:val="28"/>
          <w:szCs w:val="28"/>
          <w:rtl/>
          <w:lang w:val="id-ID"/>
        </w:rPr>
        <w:t>صِرَاطَ</w:t>
      </w:r>
      <w:r>
        <w:rPr>
          <w:rFonts w:ascii="Traditional Arabic" w:hAnsi="Traditional Arabic" w:cs="Traditional Arabic"/>
          <w:bCs w:val="0"/>
          <w:sz w:val="28"/>
          <w:szCs w:val="28"/>
          <w:lang w:val="id-ID"/>
        </w:rPr>
        <w:t xml:space="preserve"> </w:t>
      </w:r>
      <w:r w:rsidRPr="00FA3C64">
        <w:rPr>
          <w:rFonts w:ascii="Times New Arabic" w:hAnsi="Times New Arabic" w:cs="Traditional Arabic"/>
          <w:bCs w:val="0"/>
          <w:szCs w:val="24"/>
          <w:lang w:val="id-ID"/>
        </w:rPr>
        <w:t>dan</w:t>
      </w:r>
      <w:r>
        <w:rPr>
          <w:rFonts w:ascii="Traditional Arabic" w:hAnsi="Traditional Arabic" w:cs="Traditional Arabic"/>
          <w:bCs w:val="0"/>
          <w:sz w:val="28"/>
          <w:szCs w:val="28"/>
          <w:lang w:val="id-ID"/>
        </w:rPr>
        <w:t xml:space="preserve"> </w:t>
      </w:r>
      <w:r w:rsidRPr="0065285D">
        <w:rPr>
          <w:rFonts w:ascii="Traditional Arabic" w:hAnsi="Traditional Arabic" w:cs="Traditional Arabic"/>
          <w:bCs w:val="0"/>
          <w:sz w:val="28"/>
          <w:szCs w:val="28"/>
          <w:rtl/>
          <w:lang w:val="id-ID"/>
        </w:rPr>
        <w:t>الصِّرَاطَ</w:t>
      </w:r>
      <w:r w:rsidRPr="0065285D">
        <w:rPr>
          <w:rFonts w:ascii="Traditional Arabic" w:hAnsi="Traditional Arabic" w:cs="Traditional Arabic"/>
          <w:bCs w:val="0"/>
          <w:sz w:val="28"/>
          <w:szCs w:val="28"/>
          <w:lang w:val="id-ID"/>
        </w:rPr>
        <w:t xml:space="preserve"> </w:t>
      </w:r>
      <w:r w:rsidRPr="00FA3C64">
        <w:rPr>
          <w:rFonts w:ascii="Traditional Arabic" w:hAnsi="Traditional Arabic" w:cs="Traditional Arabic"/>
          <w:bCs w:val="0"/>
          <w:szCs w:val="24"/>
          <w:lang w:val="id-ID"/>
        </w:rPr>
        <w:t>pada ayat 5 dan 6 surat al-Fatihah.</w:t>
      </w:r>
    </w:p>
    <w:p w14:paraId="2E036A45" w14:textId="77777777" w:rsidR="00A67155" w:rsidRDefault="00A67155" w:rsidP="00F95724">
      <w:pPr>
        <w:pStyle w:val="ListParagraph"/>
        <w:numPr>
          <w:ilvl w:val="0"/>
          <w:numId w:val="72"/>
        </w:numPr>
        <w:tabs>
          <w:tab w:val="left" w:leader="dot" w:pos="8080"/>
        </w:tabs>
        <w:spacing w:after="0" w:line="360" w:lineRule="auto"/>
        <w:ind w:left="993" w:hanging="284"/>
        <w:jc w:val="both"/>
        <w:rPr>
          <w:rFonts w:ascii="Times New Arabic" w:hAnsi="Times New Arabic"/>
          <w:szCs w:val="24"/>
          <w:lang w:val="id-ID"/>
        </w:rPr>
      </w:pPr>
      <w:r>
        <w:rPr>
          <w:rFonts w:ascii="Times New Arabic" w:hAnsi="Times New Arabic"/>
          <w:szCs w:val="24"/>
          <w:lang w:val="id-ID"/>
        </w:rPr>
        <w:t xml:space="preserve">Imam Qunbul membaca dengan mengganti huruf </w:t>
      </w:r>
      <w:r w:rsidRPr="00FA3C64">
        <w:rPr>
          <w:rFonts w:ascii="Times New Arabic" w:hAnsi="Times New Arabic"/>
          <w:i/>
          <w:iCs/>
          <w:szCs w:val="24"/>
          <w:lang w:val="id-ID"/>
        </w:rPr>
        <w:t>S}a&gt;d</w:t>
      </w:r>
      <w:r>
        <w:rPr>
          <w:rFonts w:ascii="Times New Arabic" w:hAnsi="Times New Arabic"/>
          <w:szCs w:val="24"/>
          <w:lang w:val="id-ID"/>
        </w:rPr>
        <w:t xml:space="preserve"> dengan huruf </w:t>
      </w:r>
      <w:r w:rsidRPr="00FA3C64">
        <w:rPr>
          <w:rFonts w:ascii="Times New Arabic" w:hAnsi="Times New Arabic"/>
          <w:i/>
          <w:iCs/>
          <w:szCs w:val="24"/>
          <w:lang w:val="id-ID"/>
        </w:rPr>
        <w:t>Si&gt;n</w:t>
      </w:r>
      <w:r>
        <w:rPr>
          <w:rFonts w:ascii="Times New Arabic" w:hAnsi="Times New Arabic"/>
          <w:szCs w:val="24"/>
          <w:lang w:val="id-ID"/>
        </w:rPr>
        <w:t xml:space="preserve"> pada lafad tersebut dimanapun berada. Namun perlu diketahui bahwa penulisan kata </w:t>
      </w:r>
      <w:r w:rsidRPr="00FA3C64">
        <w:rPr>
          <w:rFonts w:ascii="Times New Arabic" w:hAnsi="Times New Arabic"/>
          <w:i/>
          <w:iCs/>
          <w:szCs w:val="24"/>
          <w:lang w:val="id-ID"/>
        </w:rPr>
        <w:t>s}ira&gt;t}</w:t>
      </w:r>
      <w:r>
        <w:rPr>
          <w:rFonts w:ascii="Times New Arabic" w:hAnsi="Times New Arabic"/>
          <w:szCs w:val="24"/>
          <w:lang w:val="id-ID"/>
        </w:rPr>
        <w:t xml:space="preserve"> ini pada kata aslinya adalah menggunakan huruf </w:t>
      </w:r>
      <w:r w:rsidRPr="00FA3C64">
        <w:rPr>
          <w:rFonts w:ascii="Times New Arabic" w:hAnsi="Times New Arabic"/>
          <w:i/>
          <w:iCs/>
          <w:szCs w:val="24"/>
          <w:lang w:val="id-ID"/>
        </w:rPr>
        <w:t>Si&gt;n</w:t>
      </w:r>
      <w:r>
        <w:rPr>
          <w:rFonts w:ascii="Times New Arabic" w:hAnsi="Times New Arabic"/>
          <w:i/>
          <w:iCs/>
          <w:szCs w:val="24"/>
          <w:lang w:val="id-ID"/>
        </w:rPr>
        <w:t xml:space="preserve">. </w:t>
      </w:r>
      <w:r>
        <w:rPr>
          <w:rFonts w:ascii="Times New Arabic" w:hAnsi="Times New Arabic"/>
          <w:szCs w:val="24"/>
          <w:lang w:val="id-ID"/>
        </w:rPr>
        <w:t xml:space="preserve"> </w:t>
      </w:r>
    </w:p>
    <w:p w14:paraId="54109708" w14:textId="77777777" w:rsidR="00A67155" w:rsidRDefault="00A67155" w:rsidP="00A67155">
      <w:pPr>
        <w:pStyle w:val="ListParagraph"/>
        <w:tabs>
          <w:tab w:val="left" w:leader="dot" w:pos="8080"/>
        </w:tabs>
        <w:spacing w:after="0" w:line="360" w:lineRule="auto"/>
        <w:ind w:left="993"/>
        <w:jc w:val="both"/>
        <w:rPr>
          <w:rFonts w:ascii="Traditional Arabic" w:hAnsi="Traditional Arabic" w:cs="Traditional Arabic"/>
          <w:bCs w:val="0"/>
          <w:sz w:val="28"/>
          <w:szCs w:val="28"/>
          <w:lang w:val="id-ID"/>
        </w:rPr>
      </w:pPr>
      <w:r w:rsidRPr="00CC26DE">
        <w:rPr>
          <w:rFonts w:ascii="Traditional Arabic" w:hAnsi="Traditional Arabic" w:cs="Traditional Arabic"/>
          <w:bCs w:val="0"/>
          <w:sz w:val="28"/>
          <w:szCs w:val="28"/>
          <w:rtl/>
          <w:lang w:val="id-ID"/>
        </w:rPr>
        <w:t>صِرَاطَ</w:t>
      </w:r>
      <w:r>
        <w:rPr>
          <w:rFonts w:ascii="Traditional Arabic" w:hAnsi="Traditional Arabic" w:cs="Traditional Arabic"/>
          <w:bCs w:val="0"/>
          <w:sz w:val="28"/>
          <w:szCs w:val="28"/>
          <w:lang w:val="id-ID"/>
        </w:rPr>
        <w:t xml:space="preserve"> </w:t>
      </w:r>
      <w:r w:rsidRPr="00FA3C64">
        <w:rPr>
          <w:rFonts w:ascii="Traditional Arabic" w:hAnsi="Traditional Arabic" w:cs="Traditional Arabic"/>
          <w:bCs w:val="0"/>
          <w:szCs w:val="24"/>
          <w:lang w:val="id-ID"/>
        </w:rPr>
        <w:t>dan</w:t>
      </w:r>
      <w:r>
        <w:rPr>
          <w:rFonts w:ascii="Traditional Arabic" w:hAnsi="Traditional Arabic" w:cs="Traditional Arabic"/>
          <w:bCs w:val="0"/>
          <w:sz w:val="28"/>
          <w:szCs w:val="28"/>
          <w:lang w:val="id-ID"/>
        </w:rPr>
        <w:t xml:space="preserve"> </w:t>
      </w:r>
      <w:r w:rsidRPr="0065285D">
        <w:rPr>
          <w:rFonts w:ascii="Traditional Arabic" w:hAnsi="Traditional Arabic" w:cs="Traditional Arabic"/>
          <w:bCs w:val="0"/>
          <w:sz w:val="28"/>
          <w:szCs w:val="28"/>
          <w:rtl/>
          <w:lang w:val="id-ID"/>
        </w:rPr>
        <w:t>الصِّرَاط</w:t>
      </w:r>
      <w:r>
        <w:rPr>
          <w:rFonts w:ascii="Traditional Arabic" w:hAnsi="Traditional Arabic" w:cs="Traditional Arabic"/>
          <w:bCs w:val="0"/>
          <w:sz w:val="28"/>
          <w:szCs w:val="28"/>
          <w:lang w:val="id-ID"/>
        </w:rPr>
        <w:t xml:space="preserve"> </w:t>
      </w:r>
      <w:r w:rsidRPr="00FA3C64">
        <w:rPr>
          <w:rFonts w:ascii="Times New Arabic" w:hAnsi="Times New Arabic" w:cs="Traditional Arabic"/>
          <w:bCs w:val="0"/>
          <w:szCs w:val="24"/>
          <w:lang w:val="id-ID"/>
        </w:rPr>
        <w:t>dibaca menjadi</w:t>
      </w:r>
      <w:r>
        <w:rPr>
          <w:rFonts w:ascii="Traditional Arabic" w:hAnsi="Traditional Arabic" w:cs="Traditional Arabic"/>
          <w:bCs w:val="0"/>
          <w:sz w:val="28"/>
          <w:szCs w:val="28"/>
          <w:lang w:val="id-ID"/>
        </w:rPr>
        <w:t xml:space="preserve"> </w:t>
      </w:r>
      <w:r>
        <w:rPr>
          <w:rFonts w:ascii="Traditional Arabic" w:hAnsi="Traditional Arabic" w:cs="Traditional Arabic"/>
          <w:bCs w:val="0"/>
          <w:sz w:val="28"/>
          <w:szCs w:val="28"/>
          <w:rtl/>
          <w:lang w:val="id-ID"/>
        </w:rPr>
        <w:t>س</w:t>
      </w:r>
      <w:r w:rsidRPr="00CC26DE">
        <w:rPr>
          <w:rFonts w:ascii="Traditional Arabic" w:hAnsi="Traditional Arabic" w:cs="Traditional Arabic"/>
          <w:bCs w:val="0"/>
          <w:sz w:val="28"/>
          <w:szCs w:val="28"/>
          <w:rtl/>
          <w:lang w:val="id-ID"/>
        </w:rPr>
        <w:t>ِرَاطَ</w:t>
      </w:r>
      <w:r>
        <w:rPr>
          <w:rFonts w:ascii="Traditional Arabic" w:hAnsi="Traditional Arabic" w:cs="Traditional Arabic"/>
          <w:bCs w:val="0"/>
          <w:sz w:val="28"/>
          <w:szCs w:val="28"/>
          <w:lang w:val="id-ID"/>
        </w:rPr>
        <w:t xml:space="preserve">, </w:t>
      </w:r>
      <w:r>
        <w:rPr>
          <w:rFonts w:ascii="Traditional Arabic" w:hAnsi="Traditional Arabic" w:cs="Traditional Arabic"/>
          <w:bCs w:val="0"/>
          <w:sz w:val="28"/>
          <w:szCs w:val="28"/>
          <w:rtl/>
          <w:lang w:val="id-ID"/>
        </w:rPr>
        <w:t>الس</w:t>
      </w:r>
      <w:r w:rsidRPr="0065285D">
        <w:rPr>
          <w:rFonts w:ascii="Traditional Arabic" w:hAnsi="Traditional Arabic" w:cs="Traditional Arabic"/>
          <w:bCs w:val="0"/>
          <w:sz w:val="28"/>
          <w:szCs w:val="28"/>
          <w:rtl/>
          <w:lang w:val="id-ID"/>
        </w:rPr>
        <w:t>ِرَاط</w:t>
      </w:r>
    </w:p>
    <w:p w14:paraId="1B7EF011" w14:textId="77777777" w:rsidR="00A67155" w:rsidRDefault="00A67155" w:rsidP="00F95724">
      <w:pPr>
        <w:pStyle w:val="ListParagraph"/>
        <w:numPr>
          <w:ilvl w:val="0"/>
          <w:numId w:val="72"/>
        </w:numPr>
        <w:tabs>
          <w:tab w:val="left" w:leader="dot" w:pos="8080"/>
        </w:tabs>
        <w:spacing w:after="0" w:line="360" w:lineRule="auto"/>
        <w:ind w:left="993" w:hanging="284"/>
        <w:jc w:val="both"/>
        <w:rPr>
          <w:rFonts w:ascii="Times New Arabic" w:hAnsi="Times New Arabic"/>
          <w:szCs w:val="24"/>
          <w:lang w:val="id-ID"/>
        </w:rPr>
      </w:pPr>
      <w:r>
        <w:rPr>
          <w:rFonts w:ascii="Times New Arabic" w:hAnsi="Times New Arabic"/>
          <w:szCs w:val="24"/>
          <w:lang w:val="id-ID"/>
        </w:rPr>
        <w:t xml:space="preserve">Imam Khalaf (Rawi dari Imam H}amzah) membaca </w:t>
      </w:r>
      <w:r w:rsidRPr="00A362E4">
        <w:rPr>
          <w:rFonts w:ascii="Times New Arabic" w:hAnsi="Times New Arabic"/>
          <w:i/>
          <w:iCs/>
          <w:szCs w:val="24"/>
          <w:lang w:val="id-ID"/>
        </w:rPr>
        <w:t>Ishma&gt;m</w:t>
      </w:r>
      <w:r>
        <w:rPr>
          <w:rFonts w:ascii="Times New Arabic" w:hAnsi="Times New Arabic"/>
          <w:i/>
          <w:iCs/>
          <w:szCs w:val="24"/>
          <w:lang w:val="id-ID"/>
        </w:rPr>
        <w:t xml:space="preserve"> </w:t>
      </w:r>
      <w:r>
        <w:rPr>
          <w:rFonts w:ascii="Times New Arabic" w:hAnsi="Times New Arabic"/>
          <w:szCs w:val="24"/>
          <w:lang w:val="id-ID"/>
        </w:rPr>
        <w:t xml:space="preserve">huruf </w:t>
      </w:r>
      <w:r>
        <w:rPr>
          <w:rFonts w:ascii="Times New Arabic" w:hAnsi="Times New Arabic" w:hint="eastAsia"/>
          <w:szCs w:val="24"/>
          <w:rtl/>
          <w:lang w:val="id-ID"/>
        </w:rPr>
        <w:t>ص</w:t>
      </w:r>
      <w:r>
        <w:rPr>
          <w:rFonts w:ascii="Times New Arabic" w:hAnsi="Times New Arabic"/>
          <w:szCs w:val="24"/>
          <w:lang w:val="id-ID"/>
        </w:rPr>
        <w:t xml:space="preserve"> dengan huruf </w:t>
      </w:r>
      <w:r>
        <w:rPr>
          <w:rFonts w:ascii="Times New Arabic" w:hAnsi="Times New Arabic" w:hint="eastAsia"/>
          <w:szCs w:val="24"/>
          <w:rtl/>
          <w:lang w:val="id-ID"/>
        </w:rPr>
        <w:t>ز</w:t>
      </w:r>
      <w:r>
        <w:rPr>
          <w:rFonts w:ascii="Times New Arabic" w:hAnsi="Times New Arabic"/>
          <w:szCs w:val="24"/>
          <w:lang w:val="id-ID"/>
        </w:rPr>
        <w:t xml:space="preserve"> dimanapun berada. Sedangkan Imam Khalla&gt;d (Rawi dari Imam H}amzah juga) membaca </w:t>
      </w:r>
      <w:r w:rsidRPr="00A362E4">
        <w:rPr>
          <w:rFonts w:ascii="Times New Arabic" w:hAnsi="Times New Arabic"/>
          <w:i/>
          <w:iCs/>
          <w:szCs w:val="24"/>
          <w:lang w:val="id-ID"/>
        </w:rPr>
        <w:t>Ishma&gt;m</w:t>
      </w:r>
      <w:r>
        <w:rPr>
          <w:rFonts w:ascii="Times New Arabic" w:hAnsi="Times New Arabic"/>
          <w:i/>
          <w:iCs/>
          <w:szCs w:val="24"/>
          <w:lang w:val="id-ID"/>
        </w:rPr>
        <w:t xml:space="preserve"> </w:t>
      </w:r>
      <w:r>
        <w:rPr>
          <w:rFonts w:ascii="Times New Arabic" w:hAnsi="Times New Arabic"/>
          <w:szCs w:val="24"/>
          <w:lang w:val="id-ID"/>
        </w:rPr>
        <w:t xml:space="preserve">huruf </w:t>
      </w:r>
      <w:r>
        <w:rPr>
          <w:rFonts w:ascii="Times New Arabic" w:hAnsi="Times New Arabic" w:hint="eastAsia"/>
          <w:szCs w:val="24"/>
          <w:rtl/>
          <w:lang w:val="id-ID"/>
        </w:rPr>
        <w:t>ص</w:t>
      </w:r>
      <w:r>
        <w:rPr>
          <w:rFonts w:ascii="Times New Arabic" w:hAnsi="Times New Arabic"/>
          <w:szCs w:val="24"/>
          <w:lang w:val="id-ID"/>
        </w:rPr>
        <w:t xml:space="preserve"> dengan huruf </w:t>
      </w:r>
      <w:r>
        <w:rPr>
          <w:rFonts w:ascii="Times New Arabic" w:hAnsi="Times New Arabic" w:hint="eastAsia"/>
          <w:szCs w:val="24"/>
          <w:rtl/>
          <w:lang w:val="id-ID"/>
        </w:rPr>
        <w:t>ز</w:t>
      </w:r>
      <w:r>
        <w:rPr>
          <w:rFonts w:ascii="Times New Arabic" w:hAnsi="Times New Arabic"/>
          <w:szCs w:val="24"/>
          <w:lang w:val="id-ID"/>
        </w:rPr>
        <w:t xml:space="preserve"> pada surat al-Fatihah saja. Hal ini dapat dikatakan bahwa cara membaca lafad tersebut dalam surat al-Fatihah menurut Imam H}amzah adalah Ishmam, sedangkan di surat lain sesuai dengan riwayat Khalaf dibaca Ishmam sedangkan sesuai dengan riwayat Khalla&gt;d dibaca tetap dengan huruf </w:t>
      </w:r>
      <w:r>
        <w:rPr>
          <w:rFonts w:ascii="Times New Arabic" w:hAnsi="Times New Arabic" w:hint="eastAsia"/>
          <w:szCs w:val="24"/>
          <w:rtl/>
          <w:lang w:val="id-ID"/>
        </w:rPr>
        <w:t>ص</w:t>
      </w:r>
      <w:r>
        <w:rPr>
          <w:rFonts w:ascii="Times New Arabic" w:hAnsi="Times New Arabic"/>
          <w:szCs w:val="24"/>
          <w:lang w:val="id-ID"/>
        </w:rPr>
        <w:t>.</w:t>
      </w:r>
    </w:p>
    <w:p w14:paraId="6FCC6DB3" w14:textId="77777777" w:rsidR="00A67155" w:rsidRPr="00A362E4" w:rsidRDefault="00A67155" w:rsidP="00F95724">
      <w:pPr>
        <w:pStyle w:val="ListParagraph"/>
        <w:numPr>
          <w:ilvl w:val="0"/>
          <w:numId w:val="72"/>
        </w:numPr>
        <w:tabs>
          <w:tab w:val="left" w:leader="dot" w:pos="8080"/>
        </w:tabs>
        <w:spacing w:after="0" w:line="360" w:lineRule="auto"/>
        <w:ind w:left="993" w:hanging="284"/>
        <w:jc w:val="both"/>
        <w:rPr>
          <w:rFonts w:ascii="Times New Arabic" w:hAnsi="Times New Arabic"/>
          <w:szCs w:val="24"/>
          <w:lang w:val="id-ID"/>
        </w:rPr>
      </w:pPr>
      <w:r>
        <w:rPr>
          <w:rFonts w:ascii="Times New Arabic" w:hAnsi="Times New Arabic"/>
          <w:szCs w:val="24"/>
          <w:lang w:val="id-ID"/>
        </w:rPr>
        <w:t xml:space="preserve">Para Imam selain Imam tersebut tetap membaca dengan huruf </w:t>
      </w:r>
      <w:r>
        <w:rPr>
          <w:rFonts w:ascii="Times New Arabic" w:hAnsi="Times New Arabic" w:hint="eastAsia"/>
          <w:szCs w:val="24"/>
          <w:rtl/>
          <w:lang w:val="id-ID"/>
        </w:rPr>
        <w:t>ص</w:t>
      </w:r>
      <w:r>
        <w:rPr>
          <w:rFonts w:ascii="Times New Arabic" w:hAnsi="Times New Arabic"/>
          <w:szCs w:val="24"/>
          <w:lang w:val="id-ID"/>
        </w:rPr>
        <w:t>.</w:t>
      </w:r>
    </w:p>
    <w:p w14:paraId="10996EB5" w14:textId="77777777" w:rsidR="00A67155" w:rsidRPr="00CB0833" w:rsidRDefault="00A67155" w:rsidP="00A67155">
      <w:pPr>
        <w:tabs>
          <w:tab w:val="left" w:leader="dot" w:pos="8080"/>
        </w:tabs>
        <w:spacing w:after="0" w:line="360" w:lineRule="auto"/>
        <w:ind w:firstLine="567"/>
        <w:jc w:val="both"/>
        <w:rPr>
          <w:rFonts w:ascii="Times New Arabic" w:hAnsi="Times New Arabic"/>
          <w:szCs w:val="24"/>
          <w:lang w:val="id-ID"/>
        </w:rPr>
      </w:pPr>
      <w:r>
        <w:rPr>
          <w:rFonts w:ascii="Times New Arabic" w:hAnsi="Times New Arabic"/>
          <w:szCs w:val="24"/>
          <w:lang w:val="id-ID"/>
        </w:rPr>
        <w:lastRenderedPageBreak/>
        <w:t>Demikian contoh kaidah</w:t>
      </w:r>
      <w:r w:rsidRPr="00CB0833">
        <w:rPr>
          <w:rFonts w:ascii="Times New Arabic" w:hAnsi="Times New Arabic"/>
          <w:i/>
          <w:iCs/>
          <w:szCs w:val="24"/>
          <w:lang w:val="id-ID"/>
        </w:rPr>
        <w:t xml:space="preserve"> al-Farsh</w:t>
      </w:r>
      <w:r>
        <w:rPr>
          <w:rFonts w:ascii="Times New Arabic" w:hAnsi="Times New Arabic"/>
          <w:i/>
          <w:iCs/>
          <w:szCs w:val="24"/>
          <w:lang w:val="id-ID"/>
        </w:rPr>
        <w:t xml:space="preserve"> </w:t>
      </w:r>
      <w:r w:rsidRPr="00CB0833">
        <w:rPr>
          <w:rFonts w:ascii="Times New Arabic" w:hAnsi="Times New Arabic"/>
          <w:szCs w:val="24"/>
          <w:lang w:val="id-ID"/>
        </w:rPr>
        <w:t>dalam</w:t>
      </w:r>
      <w:r>
        <w:rPr>
          <w:rFonts w:ascii="Times New Arabic" w:hAnsi="Times New Arabic"/>
          <w:szCs w:val="24"/>
          <w:lang w:val="id-ID"/>
        </w:rPr>
        <w:t xml:space="preserve"> surat al-Fatihah. Oleh karena itu untuk kaidah </w:t>
      </w:r>
      <w:r w:rsidRPr="00071550">
        <w:rPr>
          <w:rFonts w:ascii="Times New Arabic" w:hAnsi="Times New Arabic"/>
          <w:i/>
          <w:iCs/>
          <w:szCs w:val="24"/>
          <w:lang w:val="id-ID"/>
        </w:rPr>
        <w:t>al-Farsh</w:t>
      </w:r>
      <w:r>
        <w:rPr>
          <w:rFonts w:ascii="Times New Arabic" w:hAnsi="Times New Arabic"/>
          <w:szCs w:val="24"/>
          <w:lang w:val="id-ID"/>
        </w:rPr>
        <w:t xml:space="preserve"> ini tidak dapat dterapkan dalam semua surat-surat al-Qur’an.</w:t>
      </w:r>
    </w:p>
    <w:p w14:paraId="6938C0D6" w14:textId="77777777" w:rsidR="00A67155" w:rsidRDefault="00A67155" w:rsidP="00525221">
      <w:pPr>
        <w:pStyle w:val="ListParagraph"/>
        <w:tabs>
          <w:tab w:val="left" w:leader="dot" w:pos="8080"/>
        </w:tabs>
        <w:spacing w:after="0" w:line="360" w:lineRule="auto"/>
        <w:ind w:left="284" w:right="567"/>
        <w:jc w:val="center"/>
        <w:rPr>
          <w:rFonts w:ascii="Times New Arabic" w:hAnsi="Times New Arabic"/>
          <w:b/>
          <w:bCs w:val="0"/>
          <w:szCs w:val="24"/>
          <w:lang w:val="id-ID"/>
        </w:rPr>
      </w:pPr>
    </w:p>
    <w:p w14:paraId="414ABC97" w14:textId="77777777" w:rsidR="00A67155" w:rsidRDefault="00A67155" w:rsidP="00525221">
      <w:pPr>
        <w:pStyle w:val="ListParagraph"/>
        <w:tabs>
          <w:tab w:val="left" w:leader="dot" w:pos="8080"/>
        </w:tabs>
        <w:spacing w:after="0" w:line="360" w:lineRule="auto"/>
        <w:ind w:left="284" w:right="567"/>
        <w:jc w:val="center"/>
        <w:rPr>
          <w:rFonts w:ascii="Times New Arabic" w:hAnsi="Times New Arabic"/>
          <w:b/>
          <w:bCs w:val="0"/>
          <w:szCs w:val="24"/>
          <w:lang w:val="id-ID"/>
        </w:rPr>
      </w:pPr>
    </w:p>
    <w:p w14:paraId="6B31C771" w14:textId="77777777" w:rsidR="00A67155" w:rsidRDefault="00A67155" w:rsidP="00525221">
      <w:pPr>
        <w:pStyle w:val="ListParagraph"/>
        <w:tabs>
          <w:tab w:val="left" w:leader="dot" w:pos="8080"/>
        </w:tabs>
        <w:spacing w:after="0" w:line="360" w:lineRule="auto"/>
        <w:ind w:left="284" w:right="567"/>
        <w:jc w:val="center"/>
        <w:rPr>
          <w:rFonts w:ascii="Times New Arabic" w:hAnsi="Times New Arabic"/>
          <w:b/>
          <w:bCs w:val="0"/>
          <w:szCs w:val="24"/>
          <w:lang w:val="id-ID"/>
        </w:rPr>
      </w:pPr>
    </w:p>
    <w:p w14:paraId="6FBD2B0A" w14:textId="77777777" w:rsidR="00A67155" w:rsidRDefault="00A67155" w:rsidP="00525221">
      <w:pPr>
        <w:pStyle w:val="ListParagraph"/>
        <w:tabs>
          <w:tab w:val="left" w:leader="dot" w:pos="8080"/>
        </w:tabs>
        <w:spacing w:after="0" w:line="360" w:lineRule="auto"/>
        <w:ind w:left="284" w:right="567"/>
        <w:jc w:val="center"/>
        <w:rPr>
          <w:rFonts w:ascii="Times New Arabic" w:hAnsi="Times New Arabic"/>
          <w:b/>
          <w:bCs w:val="0"/>
          <w:szCs w:val="24"/>
          <w:lang w:val="id-ID"/>
        </w:rPr>
      </w:pPr>
    </w:p>
    <w:p w14:paraId="47291B8A" w14:textId="77777777" w:rsidR="00A67155" w:rsidRDefault="00A67155" w:rsidP="00525221">
      <w:pPr>
        <w:pStyle w:val="ListParagraph"/>
        <w:tabs>
          <w:tab w:val="left" w:leader="dot" w:pos="8080"/>
        </w:tabs>
        <w:spacing w:after="0" w:line="360" w:lineRule="auto"/>
        <w:ind w:left="284" w:right="567"/>
        <w:jc w:val="center"/>
        <w:rPr>
          <w:rFonts w:ascii="Times New Arabic" w:hAnsi="Times New Arabic"/>
          <w:b/>
          <w:bCs w:val="0"/>
          <w:szCs w:val="24"/>
          <w:lang w:val="id-ID"/>
        </w:rPr>
      </w:pPr>
    </w:p>
    <w:p w14:paraId="0F124F2F" w14:textId="77777777" w:rsidR="00A67155" w:rsidRDefault="00A67155" w:rsidP="00525221">
      <w:pPr>
        <w:pStyle w:val="ListParagraph"/>
        <w:tabs>
          <w:tab w:val="left" w:leader="dot" w:pos="8080"/>
        </w:tabs>
        <w:spacing w:after="0" w:line="360" w:lineRule="auto"/>
        <w:ind w:left="284" w:right="567"/>
        <w:jc w:val="center"/>
        <w:rPr>
          <w:rFonts w:ascii="Times New Arabic" w:hAnsi="Times New Arabic"/>
          <w:b/>
          <w:bCs w:val="0"/>
          <w:szCs w:val="24"/>
          <w:lang w:val="id-ID"/>
        </w:rPr>
      </w:pPr>
    </w:p>
    <w:p w14:paraId="4C746D94" w14:textId="77777777" w:rsidR="00A67155" w:rsidRDefault="00A67155" w:rsidP="00525221">
      <w:pPr>
        <w:pStyle w:val="ListParagraph"/>
        <w:tabs>
          <w:tab w:val="left" w:leader="dot" w:pos="8080"/>
        </w:tabs>
        <w:spacing w:after="0" w:line="360" w:lineRule="auto"/>
        <w:ind w:left="284" w:right="567"/>
        <w:jc w:val="center"/>
        <w:rPr>
          <w:rFonts w:ascii="Times New Arabic" w:hAnsi="Times New Arabic"/>
          <w:b/>
          <w:bCs w:val="0"/>
          <w:szCs w:val="24"/>
          <w:lang w:val="id-ID"/>
        </w:rPr>
      </w:pPr>
    </w:p>
    <w:p w14:paraId="299CA6C0" w14:textId="77777777" w:rsidR="00A67155" w:rsidRDefault="00A67155" w:rsidP="00525221">
      <w:pPr>
        <w:pStyle w:val="ListParagraph"/>
        <w:tabs>
          <w:tab w:val="left" w:leader="dot" w:pos="8080"/>
        </w:tabs>
        <w:spacing w:after="0" w:line="360" w:lineRule="auto"/>
        <w:ind w:left="284" w:right="567"/>
        <w:jc w:val="center"/>
        <w:rPr>
          <w:rFonts w:ascii="Times New Arabic" w:hAnsi="Times New Arabic"/>
          <w:b/>
          <w:bCs w:val="0"/>
          <w:szCs w:val="24"/>
          <w:lang w:val="id-ID"/>
        </w:rPr>
      </w:pPr>
    </w:p>
    <w:p w14:paraId="79B5E15F" w14:textId="77777777" w:rsidR="00A67155" w:rsidRDefault="00A67155" w:rsidP="00525221">
      <w:pPr>
        <w:pStyle w:val="ListParagraph"/>
        <w:tabs>
          <w:tab w:val="left" w:leader="dot" w:pos="8080"/>
        </w:tabs>
        <w:spacing w:after="0" w:line="360" w:lineRule="auto"/>
        <w:ind w:left="284" w:right="567"/>
        <w:jc w:val="center"/>
        <w:rPr>
          <w:rFonts w:ascii="Times New Arabic" w:hAnsi="Times New Arabic"/>
          <w:b/>
          <w:bCs w:val="0"/>
          <w:szCs w:val="24"/>
          <w:lang w:val="id-ID"/>
        </w:rPr>
      </w:pPr>
    </w:p>
    <w:p w14:paraId="5194009B" w14:textId="77777777" w:rsidR="00A67155" w:rsidRDefault="00A67155" w:rsidP="00525221">
      <w:pPr>
        <w:pStyle w:val="ListParagraph"/>
        <w:tabs>
          <w:tab w:val="left" w:leader="dot" w:pos="8080"/>
        </w:tabs>
        <w:spacing w:after="0" w:line="360" w:lineRule="auto"/>
        <w:ind w:left="284" w:right="567"/>
        <w:jc w:val="center"/>
        <w:rPr>
          <w:rFonts w:ascii="Times New Arabic" w:hAnsi="Times New Arabic"/>
          <w:b/>
          <w:bCs w:val="0"/>
          <w:szCs w:val="24"/>
          <w:lang w:val="id-ID"/>
        </w:rPr>
      </w:pPr>
    </w:p>
    <w:p w14:paraId="35E82755" w14:textId="77777777" w:rsidR="00A67155" w:rsidRDefault="00A67155" w:rsidP="00525221">
      <w:pPr>
        <w:pStyle w:val="ListParagraph"/>
        <w:tabs>
          <w:tab w:val="left" w:leader="dot" w:pos="8080"/>
        </w:tabs>
        <w:spacing w:after="0" w:line="360" w:lineRule="auto"/>
        <w:ind w:left="284" w:right="567"/>
        <w:jc w:val="center"/>
        <w:rPr>
          <w:rFonts w:ascii="Times New Arabic" w:hAnsi="Times New Arabic"/>
          <w:b/>
          <w:bCs w:val="0"/>
          <w:szCs w:val="24"/>
          <w:lang w:val="id-ID"/>
        </w:rPr>
      </w:pPr>
    </w:p>
    <w:p w14:paraId="2639A65F" w14:textId="77777777" w:rsidR="00A67155" w:rsidRDefault="00A67155" w:rsidP="00525221">
      <w:pPr>
        <w:pStyle w:val="ListParagraph"/>
        <w:tabs>
          <w:tab w:val="left" w:leader="dot" w:pos="8080"/>
        </w:tabs>
        <w:spacing w:after="0" w:line="360" w:lineRule="auto"/>
        <w:ind w:left="284" w:right="567"/>
        <w:jc w:val="center"/>
        <w:rPr>
          <w:rFonts w:ascii="Times New Arabic" w:hAnsi="Times New Arabic"/>
          <w:b/>
          <w:bCs w:val="0"/>
          <w:szCs w:val="24"/>
          <w:lang w:val="id-ID"/>
        </w:rPr>
      </w:pPr>
    </w:p>
    <w:p w14:paraId="0CB050B9" w14:textId="77777777" w:rsidR="00A67155" w:rsidRDefault="00A67155" w:rsidP="00525221">
      <w:pPr>
        <w:pStyle w:val="ListParagraph"/>
        <w:tabs>
          <w:tab w:val="left" w:leader="dot" w:pos="8080"/>
        </w:tabs>
        <w:spacing w:after="0" w:line="360" w:lineRule="auto"/>
        <w:ind w:left="284" w:right="567"/>
        <w:jc w:val="center"/>
        <w:rPr>
          <w:rFonts w:ascii="Times New Arabic" w:hAnsi="Times New Arabic"/>
          <w:b/>
          <w:bCs w:val="0"/>
          <w:szCs w:val="24"/>
          <w:lang w:val="id-ID"/>
        </w:rPr>
      </w:pPr>
    </w:p>
    <w:p w14:paraId="63158440" w14:textId="77777777" w:rsidR="00A67155" w:rsidRDefault="00A67155" w:rsidP="00525221">
      <w:pPr>
        <w:pStyle w:val="ListParagraph"/>
        <w:tabs>
          <w:tab w:val="left" w:leader="dot" w:pos="8080"/>
        </w:tabs>
        <w:spacing w:after="0" w:line="360" w:lineRule="auto"/>
        <w:ind w:left="284" w:right="567"/>
        <w:jc w:val="center"/>
        <w:rPr>
          <w:rFonts w:ascii="Times New Arabic" w:hAnsi="Times New Arabic"/>
          <w:b/>
          <w:bCs w:val="0"/>
          <w:szCs w:val="24"/>
          <w:lang w:val="id-ID"/>
        </w:rPr>
      </w:pPr>
    </w:p>
    <w:p w14:paraId="4B7F6A2F" w14:textId="77777777" w:rsidR="00A67155" w:rsidRDefault="00A67155" w:rsidP="00525221">
      <w:pPr>
        <w:pStyle w:val="ListParagraph"/>
        <w:tabs>
          <w:tab w:val="left" w:leader="dot" w:pos="8080"/>
        </w:tabs>
        <w:spacing w:after="0" w:line="360" w:lineRule="auto"/>
        <w:ind w:left="284" w:right="567"/>
        <w:jc w:val="center"/>
        <w:rPr>
          <w:rFonts w:ascii="Times New Arabic" w:hAnsi="Times New Arabic"/>
          <w:b/>
          <w:bCs w:val="0"/>
          <w:szCs w:val="24"/>
          <w:lang w:val="id-ID"/>
        </w:rPr>
      </w:pPr>
    </w:p>
    <w:p w14:paraId="72196C3B" w14:textId="77777777" w:rsidR="00A67155" w:rsidRDefault="00A67155" w:rsidP="00525221">
      <w:pPr>
        <w:pStyle w:val="ListParagraph"/>
        <w:tabs>
          <w:tab w:val="left" w:leader="dot" w:pos="8080"/>
        </w:tabs>
        <w:spacing w:after="0" w:line="360" w:lineRule="auto"/>
        <w:ind w:left="284" w:right="567"/>
        <w:jc w:val="center"/>
        <w:rPr>
          <w:rFonts w:ascii="Times New Arabic" w:hAnsi="Times New Arabic"/>
          <w:b/>
          <w:bCs w:val="0"/>
          <w:szCs w:val="24"/>
          <w:lang w:val="id-ID"/>
        </w:rPr>
      </w:pPr>
    </w:p>
    <w:p w14:paraId="545A077F" w14:textId="77777777" w:rsidR="00A67155" w:rsidRDefault="00A67155" w:rsidP="00525221">
      <w:pPr>
        <w:pStyle w:val="ListParagraph"/>
        <w:tabs>
          <w:tab w:val="left" w:leader="dot" w:pos="8080"/>
        </w:tabs>
        <w:spacing w:after="0" w:line="360" w:lineRule="auto"/>
        <w:ind w:left="284" w:right="567"/>
        <w:jc w:val="center"/>
        <w:rPr>
          <w:rFonts w:ascii="Times New Arabic" w:hAnsi="Times New Arabic"/>
          <w:b/>
          <w:bCs w:val="0"/>
          <w:szCs w:val="24"/>
          <w:lang w:val="id-ID"/>
        </w:rPr>
      </w:pPr>
    </w:p>
    <w:p w14:paraId="1CDE7AEA" w14:textId="77777777" w:rsidR="00A67155" w:rsidRDefault="00A67155" w:rsidP="00525221">
      <w:pPr>
        <w:pStyle w:val="ListParagraph"/>
        <w:tabs>
          <w:tab w:val="left" w:leader="dot" w:pos="8080"/>
        </w:tabs>
        <w:spacing w:after="0" w:line="360" w:lineRule="auto"/>
        <w:ind w:left="284" w:right="567"/>
        <w:jc w:val="center"/>
        <w:rPr>
          <w:rFonts w:ascii="Times New Arabic" w:hAnsi="Times New Arabic"/>
          <w:b/>
          <w:bCs w:val="0"/>
          <w:szCs w:val="24"/>
          <w:lang w:val="id-ID"/>
        </w:rPr>
      </w:pPr>
    </w:p>
    <w:p w14:paraId="1E1E2C71" w14:textId="77777777" w:rsidR="00A67155" w:rsidRDefault="00A67155" w:rsidP="00525221">
      <w:pPr>
        <w:pStyle w:val="ListParagraph"/>
        <w:tabs>
          <w:tab w:val="left" w:leader="dot" w:pos="8080"/>
        </w:tabs>
        <w:spacing w:after="0" w:line="360" w:lineRule="auto"/>
        <w:ind w:left="284" w:right="567"/>
        <w:jc w:val="center"/>
        <w:rPr>
          <w:rFonts w:ascii="Times New Arabic" w:hAnsi="Times New Arabic"/>
          <w:b/>
          <w:bCs w:val="0"/>
          <w:szCs w:val="24"/>
          <w:lang w:val="id-ID"/>
        </w:rPr>
      </w:pPr>
    </w:p>
    <w:p w14:paraId="069B9ED4" w14:textId="77777777" w:rsidR="00A67155" w:rsidRDefault="00A67155" w:rsidP="00525221">
      <w:pPr>
        <w:pStyle w:val="ListParagraph"/>
        <w:tabs>
          <w:tab w:val="left" w:leader="dot" w:pos="8080"/>
        </w:tabs>
        <w:spacing w:after="0" w:line="360" w:lineRule="auto"/>
        <w:ind w:left="284" w:right="567"/>
        <w:jc w:val="center"/>
        <w:rPr>
          <w:rFonts w:ascii="Times New Arabic" w:hAnsi="Times New Arabic"/>
          <w:b/>
          <w:bCs w:val="0"/>
          <w:szCs w:val="24"/>
          <w:lang w:val="id-ID"/>
        </w:rPr>
      </w:pPr>
    </w:p>
    <w:p w14:paraId="1B28F233" w14:textId="77777777" w:rsidR="00A67155" w:rsidRDefault="00A67155" w:rsidP="00525221">
      <w:pPr>
        <w:pStyle w:val="ListParagraph"/>
        <w:tabs>
          <w:tab w:val="left" w:leader="dot" w:pos="8080"/>
        </w:tabs>
        <w:spacing w:after="0" w:line="360" w:lineRule="auto"/>
        <w:ind w:left="284" w:right="567"/>
        <w:jc w:val="center"/>
        <w:rPr>
          <w:rFonts w:ascii="Times New Arabic" w:hAnsi="Times New Arabic"/>
          <w:b/>
          <w:bCs w:val="0"/>
          <w:szCs w:val="24"/>
          <w:lang w:val="id-ID"/>
        </w:rPr>
      </w:pPr>
    </w:p>
    <w:p w14:paraId="0CE05770" w14:textId="77777777" w:rsidR="00A67155" w:rsidRDefault="00A67155" w:rsidP="00525221">
      <w:pPr>
        <w:pStyle w:val="ListParagraph"/>
        <w:tabs>
          <w:tab w:val="left" w:leader="dot" w:pos="8080"/>
        </w:tabs>
        <w:spacing w:after="0" w:line="360" w:lineRule="auto"/>
        <w:ind w:left="284" w:right="567"/>
        <w:jc w:val="center"/>
        <w:rPr>
          <w:rFonts w:ascii="Times New Arabic" w:hAnsi="Times New Arabic"/>
          <w:b/>
          <w:bCs w:val="0"/>
          <w:szCs w:val="24"/>
          <w:lang w:val="id-ID"/>
        </w:rPr>
      </w:pPr>
    </w:p>
    <w:p w14:paraId="15870D0D" w14:textId="77777777" w:rsidR="00A67155" w:rsidRDefault="00A67155" w:rsidP="00525221">
      <w:pPr>
        <w:pStyle w:val="ListParagraph"/>
        <w:tabs>
          <w:tab w:val="left" w:leader="dot" w:pos="8080"/>
        </w:tabs>
        <w:spacing w:after="0" w:line="360" w:lineRule="auto"/>
        <w:ind w:left="284" w:right="567"/>
        <w:jc w:val="center"/>
        <w:rPr>
          <w:rFonts w:ascii="Times New Arabic" w:hAnsi="Times New Arabic"/>
          <w:b/>
          <w:bCs w:val="0"/>
          <w:szCs w:val="24"/>
          <w:lang w:val="id-ID"/>
        </w:rPr>
      </w:pPr>
    </w:p>
    <w:p w14:paraId="790C6963" w14:textId="77777777" w:rsidR="00A67155" w:rsidRDefault="00A67155" w:rsidP="00525221">
      <w:pPr>
        <w:pStyle w:val="ListParagraph"/>
        <w:tabs>
          <w:tab w:val="left" w:leader="dot" w:pos="8080"/>
        </w:tabs>
        <w:spacing w:after="0" w:line="360" w:lineRule="auto"/>
        <w:ind w:left="284" w:right="567"/>
        <w:jc w:val="center"/>
        <w:rPr>
          <w:rFonts w:ascii="Times New Arabic" w:hAnsi="Times New Arabic"/>
          <w:b/>
          <w:bCs w:val="0"/>
          <w:szCs w:val="24"/>
          <w:lang w:val="id-ID"/>
        </w:rPr>
      </w:pPr>
    </w:p>
    <w:p w14:paraId="6C33E79C" w14:textId="77777777" w:rsidR="00A67155" w:rsidRDefault="00A67155" w:rsidP="00525221">
      <w:pPr>
        <w:pStyle w:val="ListParagraph"/>
        <w:tabs>
          <w:tab w:val="left" w:leader="dot" w:pos="8080"/>
        </w:tabs>
        <w:spacing w:after="0" w:line="360" w:lineRule="auto"/>
        <w:ind w:left="284" w:right="567"/>
        <w:jc w:val="center"/>
        <w:rPr>
          <w:rFonts w:ascii="Times New Arabic" w:hAnsi="Times New Arabic"/>
          <w:b/>
          <w:bCs w:val="0"/>
          <w:szCs w:val="24"/>
          <w:lang w:val="id-ID"/>
        </w:rPr>
      </w:pPr>
    </w:p>
    <w:p w14:paraId="1E493433" w14:textId="77777777" w:rsidR="00A67155" w:rsidRDefault="00A67155" w:rsidP="00525221">
      <w:pPr>
        <w:pStyle w:val="ListParagraph"/>
        <w:tabs>
          <w:tab w:val="left" w:leader="dot" w:pos="8080"/>
        </w:tabs>
        <w:spacing w:after="0" w:line="360" w:lineRule="auto"/>
        <w:ind w:left="284" w:right="567"/>
        <w:jc w:val="center"/>
        <w:rPr>
          <w:rFonts w:ascii="Times New Arabic" w:hAnsi="Times New Arabic"/>
          <w:b/>
          <w:bCs w:val="0"/>
          <w:szCs w:val="24"/>
          <w:lang w:val="id-ID"/>
        </w:rPr>
      </w:pPr>
    </w:p>
    <w:p w14:paraId="79644AFC" w14:textId="77777777" w:rsidR="00A67155" w:rsidRPr="00A67155" w:rsidRDefault="00A67155" w:rsidP="00A67155">
      <w:pPr>
        <w:tabs>
          <w:tab w:val="left" w:leader="dot" w:pos="8080"/>
        </w:tabs>
        <w:spacing w:after="0" w:line="360" w:lineRule="auto"/>
        <w:ind w:right="567"/>
        <w:rPr>
          <w:rFonts w:ascii="Times New Arabic" w:hAnsi="Times New Arabic"/>
          <w:b/>
          <w:bCs w:val="0"/>
          <w:szCs w:val="24"/>
          <w:lang w:val="id-ID"/>
        </w:rPr>
      </w:pPr>
    </w:p>
    <w:p w14:paraId="179DAA2C" w14:textId="77777777" w:rsidR="00EC130C" w:rsidRPr="00797E4A" w:rsidRDefault="00525221" w:rsidP="00525221">
      <w:pPr>
        <w:pStyle w:val="ListParagraph"/>
        <w:tabs>
          <w:tab w:val="left" w:leader="dot" w:pos="8080"/>
        </w:tabs>
        <w:spacing w:after="0" w:line="360" w:lineRule="auto"/>
        <w:ind w:left="284" w:right="567"/>
        <w:jc w:val="center"/>
        <w:rPr>
          <w:rFonts w:ascii="Times New Arabic" w:hAnsi="Times New Arabic"/>
          <w:b/>
          <w:bCs w:val="0"/>
          <w:szCs w:val="24"/>
          <w:lang w:val="id-ID"/>
        </w:rPr>
      </w:pPr>
      <w:r>
        <w:rPr>
          <w:rFonts w:ascii="Times New Arabic" w:hAnsi="Times New Arabic"/>
          <w:b/>
          <w:bCs w:val="0"/>
          <w:szCs w:val="24"/>
          <w:lang w:val="id-ID"/>
        </w:rPr>
        <w:lastRenderedPageBreak/>
        <w:t>ISTI’A</w:t>
      </w:r>
      <w:r w:rsidR="00B33826">
        <w:rPr>
          <w:rFonts w:ascii="Times New Arabic" w:hAnsi="Times New Arabic"/>
          <w:b/>
          <w:bCs w:val="0"/>
          <w:szCs w:val="24"/>
          <w:lang w:val="id-ID"/>
        </w:rPr>
        <w:t>&lt;&lt;</w:t>
      </w:r>
      <w:r>
        <w:rPr>
          <w:rFonts w:ascii="Times New Arabic" w:hAnsi="Times New Arabic"/>
          <w:b/>
          <w:bCs w:val="0"/>
          <w:szCs w:val="24"/>
          <w:lang w:val="id-ID"/>
        </w:rPr>
        <w:t>DHAH  DAN BASMALAH</w:t>
      </w:r>
    </w:p>
    <w:p w14:paraId="169620F2" w14:textId="77777777" w:rsidR="00F040C2" w:rsidRDefault="006E3663" w:rsidP="00F95724">
      <w:pPr>
        <w:pStyle w:val="ListParagraph"/>
        <w:numPr>
          <w:ilvl w:val="0"/>
          <w:numId w:val="35"/>
        </w:numPr>
        <w:tabs>
          <w:tab w:val="left" w:leader="dot" w:pos="8080"/>
        </w:tabs>
        <w:spacing w:after="0" w:line="360" w:lineRule="auto"/>
        <w:ind w:left="284" w:hanging="284"/>
        <w:jc w:val="both"/>
        <w:rPr>
          <w:rFonts w:ascii="Times New Arabic" w:hAnsi="Times New Arabic"/>
          <w:b/>
          <w:bCs w:val="0"/>
          <w:szCs w:val="24"/>
          <w:lang w:val="id-ID"/>
        </w:rPr>
      </w:pPr>
      <w:r>
        <w:rPr>
          <w:rFonts w:ascii="Times New Arabic" w:hAnsi="Times New Arabic"/>
          <w:b/>
          <w:bCs w:val="0"/>
          <w:szCs w:val="24"/>
          <w:lang w:val="id-ID"/>
        </w:rPr>
        <w:t>Isti’a&gt;dhah</w:t>
      </w:r>
    </w:p>
    <w:p w14:paraId="187A97EB" w14:textId="77777777" w:rsidR="007A546D" w:rsidRDefault="00F040C2" w:rsidP="007A546D">
      <w:pPr>
        <w:tabs>
          <w:tab w:val="left" w:leader="dot" w:pos="8080"/>
        </w:tabs>
        <w:spacing w:after="0" w:line="360" w:lineRule="auto"/>
        <w:ind w:left="284" w:firstLine="567"/>
        <w:jc w:val="both"/>
        <w:rPr>
          <w:rStyle w:val="fontstyle21"/>
          <w:rFonts w:ascii="Times New Arabic" w:hAnsi="Times New Arabic"/>
          <w:lang w:val="id-ID"/>
        </w:rPr>
      </w:pPr>
      <w:r w:rsidRPr="00F040C2">
        <w:rPr>
          <w:rStyle w:val="fontstyle21"/>
          <w:rFonts w:ascii="Times New Arabic" w:hAnsi="Times New Arabic"/>
          <w:i/>
          <w:iCs/>
          <w:lang w:val="id-ID"/>
        </w:rPr>
        <w:t>Isti’a&gt;dhah</w:t>
      </w:r>
      <w:r w:rsidRPr="00F040C2">
        <w:rPr>
          <w:rStyle w:val="fontstyle21"/>
          <w:rFonts w:ascii="Times New Arabic" w:hAnsi="Times New Arabic"/>
          <w:lang w:val="id-ID"/>
        </w:rPr>
        <w:t xml:space="preserve"> secara bahasa berasal dari kata </w:t>
      </w:r>
      <w:proofErr w:type="spellStart"/>
      <w:r w:rsidR="007A546D" w:rsidRPr="00892932">
        <w:rPr>
          <w:rStyle w:val="fontstyle21"/>
          <w:rFonts w:ascii="Traditional Arabic" w:hAnsi="Traditional Arabic" w:cs="Traditional Arabic"/>
          <w:b/>
          <w:bCs w:val="0"/>
          <w:sz w:val="28"/>
          <w:szCs w:val="28"/>
          <w:rtl/>
          <w:lang w:val="id-ID"/>
        </w:rPr>
        <w:t>اس</w:t>
      </w:r>
      <w:r w:rsidRPr="00892932">
        <w:rPr>
          <w:rStyle w:val="fontstyle21"/>
          <w:rFonts w:ascii="Traditional Arabic" w:hAnsi="Traditional Arabic" w:cs="Traditional Arabic"/>
          <w:b/>
          <w:bCs w:val="0"/>
          <w:sz w:val="28"/>
          <w:szCs w:val="28"/>
          <w:rtl/>
          <w:lang w:val="id-ID"/>
        </w:rPr>
        <w:t>توعذ</w:t>
      </w:r>
      <w:proofErr w:type="spellEnd"/>
      <w:r w:rsidRPr="00892932">
        <w:rPr>
          <w:rStyle w:val="fontstyle21"/>
          <w:rFonts w:ascii="Traditional Arabic" w:hAnsi="Traditional Arabic" w:cs="Traditional Arabic"/>
          <w:b/>
          <w:bCs w:val="0"/>
          <w:sz w:val="28"/>
          <w:szCs w:val="28"/>
          <w:rtl/>
          <w:lang w:val="id-ID"/>
        </w:rPr>
        <w:t>-</w:t>
      </w:r>
      <w:proofErr w:type="spellStart"/>
      <w:r w:rsidRPr="00892932">
        <w:rPr>
          <w:rStyle w:val="fontstyle21"/>
          <w:rFonts w:ascii="Traditional Arabic" w:hAnsi="Traditional Arabic" w:cs="Traditional Arabic"/>
          <w:b/>
          <w:bCs w:val="0"/>
          <w:sz w:val="28"/>
          <w:szCs w:val="28"/>
          <w:rtl/>
          <w:lang w:val="id-ID"/>
        </w:rPr>
        <w:t>يستوعذ</w:t>
      </w:r>
      <w:proofErr w:type="spellEnd"/>
      <w:r w:rsidRPr="00892932">
        <w:rPr>
          <w:rStyle w:val="fontstyle21"/>
          <w:rFonts w:ascii="Traditional Arabic" w:hAnsi="Traditional Arabic" w:cs="Traditional Arabic"/>
          <w:b/>
          <w:bCs w:val="0"/>
          <w:sz w:val="28"/>
          <w:szCs w:val="28"/>
          <w:rtl/>
          <w:lang w:val="id-ID"/>
        </w:rPr>
        <w:t>-استعاذا</w:t>
      </w:r>
      <w:r w:rsidRPr="00F040C2">
        <w:rPr>
          <w:rStyle w:val="fontstyle21"/>
          <w:rFonts w:ascii="Times New Arabic" w:hAnsi="Times New Arabic"/>
          <w:lang w:val="id-ID"/>
        </w:rPr>
        <w:t xml:space="preserve"> yang memiliki arti memohon perlindungan, pemeliharaan dan penjagaan.</w:t>
      </w:r>
      <w:r>
        <w:rPr>
          <w:rStyle w:val="FootnoteReference"/>
          <w:rFonts w:ascii="Times New Arabic" w:hAnsi="Times New Arabic"/>
          <w:color w:val="000000"/>
          <w:szCs w:val="24"/>
          <w:lang w:val="id-ID"/>
        </w:rPr>
        <w:footnoteReference w:id="35"/>
      </w:r>
      <w:r w:rsidR="007A546D" w:rsidRPr="00F040C2">
        <w:rPr>
          <w:rStyle w:val="fontstyle21"/>
          <w:rFonts w:ascii="Times New Arabic" w:hAnsi="Times New Arabic"/>
          <w:lang w:val="id-ID"/>
        </w:rPr>
        <w:t xml:space="preserve"> Disebut</w:t>
      </w:r>
      <w:r w:rsidR="007A546D">
        <w:rPr>
          <w:rStyle w:val="fontstyle21"/>
          <w:rFonts w:ascii="Times New Arabic" w:hAnsi="Times New Arabic"/>
          <w:rtl/>
          <w:lang w:val="id-ID"/>
        </w:rPr>
        <w:t xml:space="preserve">  </w:t>
      </w:r>
      <w:r w:rsidR="007A546D">
        <w:rPr>
          <w:rStyle w:val="fontstyle21"/>
          <w:rFonts w:ascii="Times New Arabic" w:hAnsi="Times New Arabic"/>
          <w:lang w:val="id-ID"/>
        </w:rPr>
        <w:t xml:space="preserve"> juga</w:t>
      </w:r>
      <w:r w:rsidR="007A546D" w:rsidRPr="00F040C2">
        <w:rPr>
          <w:rStyle w:val="fontstyle21"/>
          <w:rFonts w:ascii="Times New Arabic" w:hAnsi="Times New Arabic"/>
          <w:lang w:val="id-ID"/>
        </w:rPr>
        <w:t xml:space="preserve"> dengan </w:t>
      </w:r>
      <w:r w:rsidR="007A546D" w:rsidRPr="00F040C2">
        <w:rPr>
          <w:rStyle w:val="fontstyle21"/>
          <w:rFonts w:ascii="Times New Arabic" w:hAnsi="Times New Arabic"/>
          <w:i/>
          <w:iCs/>
          <w:lang w:val="id-ID"/>
        </w:rPr>
        <w:t>ta’a&gt;wwudh</w:t>
      </w:r>
      <w:r w:rsidR="007A546D" w:rsidRPr="00F040C2">
        <w:rPr>
          <w:rStyle w:val="fontstyle21"/>
          <w:rFonts w:ascii="Times New Arabic" w:hAnsi="Times New Arabic"/>
          <w:lang w:val="id-ID"/>
        </w:rPr>
        <w:t xml:space="preserve"> </w:t>
      </w:r>
      <w:r w:rsidR="007A546D">
        <w:rPr>
          <w:rStyle w:val="fontstyle21"/>
          <w:rFonts w:ascii="Times New Arabic" w:hAnsi="Times New Arabic"/>
          <w:lang w:val="id-ID"/>
        </w:rPr>
        <w:t xml:space="preserve">yakni dari kata  </w:t>
      </w:r>
      <w:r w:rsidR="007A546D" w:rsidRPr="00C22848">
        <w:rPr>
          <w:rStyle w:val="fontstyle21"/>
          <w:rFonts w:ascii="Traditional Arabic" w:hAnsi="Traditional Arabic" w:cs="Traditional Arabic"/>
          <w:b/>
          <w:bCs w:val="0"/>
          <w:sz w:val="28"/>
          <w:szCs w:val="28"/>
          <w:rtl/>
          <w:lang w:val="id-ID"/>
        </w:rPr>
        <w:t>تعوذ</w:t>
      </w:r>
      <w:r w:rsidR="007A546D">
        <w:rPr>
          <w:rStyle w:val="fontstyle21"/>
          <w:rFonts w:ascii="Times New Arabic" w:hAnsi="Times New Arabic"/>
          <w:lang w:val="id-ID"/>
        </w:rPr>
        <w:t xml:space="preserve"> yang memiliki arti mencari perlindungan. Jadi seakan-akan orang yang membaca </w:t>
      </w:r>
      <w:r w:rsidR="007A546D" w:rsidRPr="00F040C2">
        <w:rPr>
          <w:rStyle w:val="fontstyle21"/>
          <w:rFonts w:ascii="Times New Arabic" w:hAnsi="Times New Arabic"/>
          <w:i/>
          <w:iCs/>
          <w:lang w:val="id-ID"/>
        </w:rPr>
        <w:t>Isti’a&gt;dhah</w:t>
      </w:r>
      <w:r w:rsidR="007A546D">
        <w:rPr>
          <w:rStyle w:val="fontstyle21"/>
          <w:rFonts w:ascii="Times New Arabic" w:hAnsi="Times New Arabic"/>
          <w:i/>
          <w:iCs/>
          <w:lang w:val="id-ID"/>
        </w:rPr>
        <w:t xml:space="preserve"> </w:t>
      </w:r>
      <w:r w:rsidR="007A546D">
        <w:rPr>
          <w:rStyle w:val="fontstyle21"/>
          <w:rFonts w:ascii="Times New Arabic" w:hAnsi="Times New Arabic"/>
          <w:lang w:val="id-ID"/>
        </w:rPr>
        <w:t>ini mengatakan, ”Aku memohon perlindungan, pemeliharaa dan penjagaan kepada Allah dari syaitan yang terkutuk.</w:t>
      </w:r>
      <w:r w:rsidR="007A546D">
        <w:rPr>
          <w:rStyle w:val="FootnoteReference"/>
          <w:rFonts w:ascii="Times New Arabic" w:hAnsi="Times New Arabic"/>
          <w:color w:val="000000"/>
          <w:szCs w:val="24"/>
          <w:lang w:val="id-ID"/>
        </w:rPr>
        <w:footnoteReference w:id="36"/>
      </w:r>
    </w:p>
    <w:p w14:paraId="3222C819" w14:textId="77777777" w:rsidR="00F040C2" w:rsidRDefault="00F040C2" w:rsidP="007A546D">
      <w:pPr>
        <w:tabs>
          <w:tab w:val="left" w:leader="dot" w:pos="8080"/>
        </w:tabs>
        <w:spacing w:after="0" w:line="360" w:lineRule="auto"/>
        <w:ind w:left="284" w:firstLine="567"/>
        <w:jc w:val="both"/>
        <w:rPr>
          <w:rStyle w:val="fontstyle21"/>
          <w:rFonts w:ascii="Times New Arabic" w:hAnsi="Times New Arabic"/>
          <w:lang w:val="id-ID"/>
        </w:rPr>
      </w:pPr>
      <w:r>
        <w:rPr>
          <w:rStyle w:val="fontstyle21"/>
          <w:rFonts w:ascii="Times New Arabic" w:hAnsi="Times New Arabic"/>
          <w:lang w:val="id-ID"/>
        </w:rPr>
        <w:t>Sedangkan secara i</w:t>
      </w:r>
      <w:r w:rsidR="00C22848">
        <w:rPr>
          <w:rStyle w:val="fontstyle21"/>
          <w:rFonts w:ascii="Times New Arabic" w:hAnsi="Times New Arabic"/>
          <w:lang w:val="id-ID"/>
        </w:rPr>
        <w:t>s</w:t>
      </w:r>
      <w:r>
        <w:rPr>
          <w:rStyle w:val="fontstyle21"/>
          <w:rFonts w:ascii="Times New Arabic" w:hAnsi="Times New Arabic"/>
          <w:lang w:val="id-ID"/>
        </w:rPr>
        <w:t xml:space="preserve">tilah </w:t>
      </w:r>
      <w:r w:rsidR="00C22848" w:rsidRPr="00F040C2">
        <w:rPr>
          <w:rStyle w:val="fontstyle21"/>
          <w:rFonts w:ascii="Times New Arabic" w:hAnsi="Times New Arabic"/>
          <w:i/>
          <w:iCs/>
          <w:lang w:val="id-ID"/>
        </w:rPr>
        <w:t>Isti’a&gt;dhah</w:t>
      </w:r>
      <w:r w:rsidR="00C22848">
        <w:rPr>
          <w:rStyle w:val="fontstyle21"/>
          <w:rFonts w:ascii="Times New Arabic" w:hAnsi="Times New Arabic"/>
          <w:lang w:val="id-ID"/>
        </w:rPr>
        <w:t xml:space="preserve"> </w:t>
      </w:r>
      <w:r>
        <w:rPr>
          <w:rStyle w:val="fontstyle21"/>
          <w:rFonts w:ascii="Times New Arabic" w:hAnsi="Times New Arabic"/>
          <w:lang w:val="id-ID"/>
        </w:rPr>
        <w:t xml:space="preserve">adalah suatu lafad yang dibaca oleh seseorang yang hendak membaca al-Qur’an untuk meminta perlindungan, pemeliharaan dan penjagaan kepada </w:t>
      </w:r>
      <w:r w:rsidR="00AC07E7">
        <w:rPr>
          <w:rStyle w:val="fontstyle21"/>
          <w:rFonts w:ascii="Times New Arabic" w:hAnsi="Times New Arabic"/>
          <w:lang w:val="id-ID"/>
        </w:rPr>
        <w:t>Allah swt dari segala godaan syai</w:t>
      </w:r>
      <w:r>
        <w:rPr>
          <w:rStyle w:val="fontstyle21"/>
          <w:rFonts w:ascii="Times New Arabic" w:hAnsi="Times New Arabic"/>
          <w:lang w:val="id-ID"/>
        </w:rPr>
        <w:t>tan yang terkutuk.</w:t>
      </w:r>
      <w:r w:rsidR="0000192B">
        <w:rPr>
          <w:rStyle w:val="FootnoteReference"/>
          <w:rFonts w:ascii="Times New Arabic" w:hAnsi="Times New Arabic"/>
          <w:color w:val="000000"/>
          <w:szCs w:val="24"/>
          <w:lang w:val="id-ID"/>
        </w:rPr>
        <w:footnoteReference w:id="37"/>
      </w:r>
      <w:r>
        <w:rPr>
          <w:rStyle w:val="fontstyle21"/>
          <w:rFonts w:ascii="Times New Arabic" w:hAnsi="Times New Arabic"/>
          <w:lang w:val="id-ID"/>
        </w:rPr>
        <w:t xml:space="preserve"> </w:t>
      </w:r>
    </w:p>
    <w:p w14:paraId="7B63239F" w14:textId="77777777" w:rsidR="00F040C2" w:rsidRPr="001F4A2A" w:rsidRDefault="00F040C2" w:rsidP="0087636B">
      <w:pPr>
        <w:tabs>
          <w:tab w:val="left" w:leader="dot" w:pos="8080"/>
        </w:tabs>
        <w:spacing w:after="0" w:line="360" w:lineRule="auto"/>
        <w:ind w:left="284" w:firstLine="567"/>
        <w:jc w:val="both"/>
        <w:rPr>
          <w:rStyle w:val="fontstyle21"/>
          <w:rFonts w:ascii="Times New Arabic" w:hAnsi="Times New Arabic"/>
          <w:lang w:val="id-ID"/>
        </w:rPr>
      </w:pPr>
      <w:r>
        <w:rPr>
          <w:rStyle w:val="fontstyle21"/>
          <w:rFonts w:ascii="Times New Arabic" w:hAnsi="Times New Arabic"/>
          <w:lang w:val="id-ID"/>
        </w:rPr>
        <w:t xml:space="preserve">Mengenai hukum membaca </w:t>
      </w:r>
      <w:r w:rsidRPr="00F040C2">
        <w:rPr>
          <w:rStyle w:val="fontstyle21"/>
          <w:rFonts w:ascii="Times New Arabic" w:hAnsi="Times New Arabic"/>
          <w:i/>
          <w:iCs/>
          <w:lang w:val="id-ID"/>
        </w:rPr>
        <w:t>isti’adhah</w:t>
      </w:r>
      <w:r>
        <w:rPr>
          <w:rStyle w:val="fontstyle21"/>
          <w:rFonts w:ascii="Times New Arabic" w:hAnsi="Times New Arabic"/>
          <w:lang w:val="id-ID"/>
        </w:rPr>
        <w:t xml:space="preserve"> ini </w:t>
      </w:r>
      <w:r w:rsidR="00AC07E7">
        <w:rPr>
          <w:rStyle w:val="fontstyle21"/>
          <w:rFonts w:ascii="Times New Arabic" w:hAnsi="Times New Arabic"/>
          <w:lang w:val="id-ID"/>
        </w:rPr>
        <w:t xml:space="preserve">terjadi ikhtilaf di kalangan para ulama’. </w:t>
      </w:r>
      <w:r w:rsidR="0087636B">
        <w:rPr>
          <w:rStyle w:val="fontstyle21"/>
          <w:rFonts w:ascii="Times New Arabic" w:hAnsi="Times New Arabic"/>
          <w:lang w:val="id-ID"/>
        </w:rPr>
        <w:t xml:space="preserve">Sebagian ulama’ berpendapat bahwa hukum membaca </w:t>
      </w:r>
      <w:r w:rsidR="0087636B" w:rsidRPr="0087636B">
        <w:rPr>
          <w:rStyle w:val="fontstyle21"/>
          <w:rFonts w:ascii="Times New Arabic" w:hAnsi="Times New Arabic"/>
          <w:i/>
          <w:iCs/>
          <w:lang w:val="id-ID"/>
        </w:rPr>
        <w:t xml:space="preserve">isti’adhah </w:t>
      </w:r>
      <w:r w:rsidR="0087636B">
        <w:rPr>
          <w:rStyle w:val="fontstyle21"/>
          <w:rFonts w:ascii="Times New Arabic" w:hAnsi="Times New Arabic"/>
          <w:lang w:val="id-ID"/>
        </w:rPr>
        <w:t xml:space="preserve">adalah sunnah, yakni ketika seseorang tidak membacanya maka dihukumi tidak berdosa. Sebagian yang lain berpendapat bahwa hukum membacanya adalah wajib. Namun </w:t>
      </w:r>
      <w:r>
        <w:rPr>
          <w:rStyle w:val="fontstyle21"/>
          <w:rFonts w:ascii="Times New Arabic" w:hAnsi="Times New Arabic"/>
          <w:lang w:val="id-ID"/>
        </w:rPr>
        <w:t xml:space="preserve">para ulama’ </w:t>
      </w:r>
      <w:r w:rsidR="0087636B">
        <w:rPr>
          <w:rStyle w:val="fontstyle21"/>
          <w:rFonts w:ascii="Times New Arabic" w:hAnsi="Times New Arabic"/>
          <w:lang w:val="id-ID"/>
        </w:rPr>
        <w:t xml:space="preserve">tersebut </w:t>
      </w:r>
      <w:r>
        <w:rPr>
          <w:rStyle w:val="fontstyle21"/>
          <w:rFonts w:ascii="Times New Arabic" w:hAnsi="Times New Arabic"/>
          <w:lang w:val="id-ID"/>
        </w:rPr>
        <w:t xml:space="preserve">sepakat </w:t>
      </w:r>
      <w:r w:rsidR="0000192B">
        <w:rPr>
          <w:rStyle w:val="fontstyle21"/>
          <w:rFonts w:ascii="Times New Arabic" w:hAnsi="Times New Arabic"/>
          <w:lang w:val="id-ID"/>
        </w:rPr>
        <w:t xml:space="preserve">bahwa ia </w:t>
      </w:r>
      <w:r>
        <w:rPr>
          <w:rStyle w:val="fontstyle21"/>
          <w:rFonts w:ascii="Times New Arabic" w:hAnsi="Times New Arabic"/>
          <w:lang w:val="id-ID"/>
        </w:rPr>
        <w:t>adalah perintah Allah swt kepada seseorang yang hendak membaca al-Qur’an.</w:t>
      </w:r>
      <w:r w:rsidR="0000192B">
        <w:rPr>
          <w:rStyle w:val="fontstyle21"/>
          <w:rFonts w:ascii="Times New Arabic" w:hAnsi="Times New Arabic"/>
          <w:lang w:val="id-ID"/>
        </w:rPr>
        <w:t xml:space="preserve"> Hal </w:t>
      </w:r>
      <w:r w:rsidR="001F4A2A">
        <w:rPr>
          <w:rStyle w:val="fontstyle21"/>
          <w:rFonts w:ascii="Times New Arabic" w:hAnsi="Times New Arabic"/>
          <w:lang w:val="id-ID"/>
        </w:rPr>
        <w:t>ini berdasarkan</w:t>
      </w:r>
      <w:r w:rsidR="0000192B">
        <w:rPr>
          <w:rStyle w:val="fontstyle21"/>
          <w:rFonts w:ascii="Times New Arabic" w:hAnsi="Times New Arabic"/>
          <w:lang w:val="id-ID"/>
        </w:rPr>
        <w:t xml:space="preserve"> Qs. </w:t>
      </w:r>
      <w:r w:rsidR="001F4A2A">
        <w:rPr>
          <w:rStyle w:val="fontstyle21"/>
          <w:rFonts w:ascii="Times New Arabic" w:hAnsi="Times New Arabic"/>
          <w:lang w:val="id-ID"/>
        </w:rPr>
        <w:t>al-Nah}l (16):</w:t>
      </w:r>
      <w:r>
        <w:rPr>
          <w:rStyle w:val="fontstyle21"/>
          <w:rFonts w:ascii="Times New Arabic" w:hAnsi="Times New Arabic"/>
          <w:lang w:val="id-ID"/>
        </w:rPr>
        <w:t xml:space="preserve"> </w:t>
      </w:r>
      <w:r w:rsidR="001F4A2A">
        <w:rPr>
          <w:rStyle w:val="fontstyle21"/>
          <w:rFonts w:ascii="Times New Arabic" w:hAnsi="Times New Arabic"/>
          <w:lang w:val="id-ID"/>
        </w:rPr>
        <w:t>98</w:t>
      </w:r>
      <w:r>
        <w:rPr>
          <w:rStyle w:val="fontstyle21"/>
          <w:rFonts w:ascii="Times New Arabic" w:hAnsi="Times New Arabic"/>
          <w:lang w:val="id-ID"/>
        </w:rPr>
        <w:t xml:space="preserve"> </w:t>
      </w:r>
    </w:p>
    <w:p w14:paraId="255A81F9" w14:textId="77777777" w:rsidR="00F040C2" w:rsidRDefault="001F4A2A" w:rsidP="001F4A2A">
      <w:pPr>
        <w:pStyle w:val="ListParagraph"/>
        <w:tabs>
          <w:tab w:val="left" w:leader="dot" w:pos="8080"/>
        </w:tabs>
        <w:spacing w:after="0" w:line="360" w:lineRule="auto"/>
        <w:ind w:left="284" w:firstLine="567"/>
        <w:jc w:val="right"/>
        <w:rPr>
          <w:rFonts w:ascii="Traditional Arabic" w:hAnsi="Traditional Arabic" w:cs="Traditional Arabic"/>
          <w:bCs w:val="0"/>
          <w:sz w:val="28"/>
          <w:szCs w:val="28"/>
          <w:lang w:val="id-ID"/>
        </w:rPr>
      </w:pPr>
      <w:r w:rsidRPr="001F4A2A">
        <w:rPr>
          <w:rFonts w:ascii="Traditional Arabic" w:hAnsi="Traditional Arabic" w:cs="Traditional Arabic"/>
          <w:bCs w:val="0"/>
          <w:sz w:val="28"/>
          <w:szCs w:val="28"/>
          <w:rtl/>
          <w:lang w:val="id-ID"/>
        </w:rPr>
        <w:t>فَإِذَا قَرَأْتَ الْقُرْآَنَ فَاسْتَعِذْ بِاللَّهِ مِنَ الشَّيْطَانِ الرَّجِيمِ</w:t>
      </w:r>
    </w:p>
    <w:p w14:paraId="1C390700" w14:textId="77777777" w:rsidR="001F4A2A" w:rsidRPr="00255F99" w:rsidRDefault="001F4A2A" w:rsidP="00AC07E7">
      <w:pPr>
        <w:pStyle w:val="ListParagraph"/>
        <w:tabs>
          <w:tab w:val="left" w:leader="dot" w:pos="8080"/>
        </w:tabs>
        <w:spacing w:after="0" w:line="360" w:lineRule="auto"/>
        <w:ind w:left="284"/>
        <w:jc w:val="both"/>
        <w:rPr>
          <w:rStyle w:val="fontstyle21"/>
          <w:rFonts w:asciiTheme="majorBidi" w:hAnsiTheme="majorBidi"/>
          <w:bCs w:val="0"/>
          <w:color w:val="auto"/>
          <w:lang w:val="id-ID"/>
        </w:rPr>
      </w:pPr>
      <w:r w:rsidRPr="00255F99">
        <w:rPr>
          <w:rFonts w:asciiTheme="majorBidi" w:hAnsiTheme="majorBidi" w:cs="Times New Roman"/>
          <w:bCs w:val="0"/>
          <w:szCs w:val="24"/>
          <w:lang w:val="id-ID"/>
        </w:rPr>
        <w:t>Artinya:“Maka apabila</w:t>
      </w:r>
      <w:r w:rsidR="00255F99">
        <w:rPr>
          <w:rFonts w:asciiTheme="majorBidi" w:hAnsiTheme="majorBidi" w:cs="Times New Roman"/>
          <w:bCs w:val="0"/>
          <w:szCs w:val="24"/>
          <w:lang w:val="id-ID"/>
        </w:rPr>
        <w:t xml:space="preserve"> engkau hendak membaca al-Qur’an, hendaknya memohon perlindungan kepada Allah</w:t>
      </w:r>
      <w:r w:rsidR="00AC07E7">
        <w:rPr>
          <w:rFonts w:asciiTheme="majorBidi" w:hAnsiTheme="majorBidi" w:cs="Times New Roman"/>
          <w:bCs w:val="0"/>
          <w:szCs w:val="24"/>
          <w:lang w:val="id-ID"/>
        </w:rPr>
        <w:t xml:space="preserve"> Swt dari syaitan yang terkutuk”</w:t>
      </w:r>
    </w:p>
    <w:p w14:paraId="52CE40CC" w14:textId="77777777" w:rsidR="00F040C2" w:rsidRDefault="0087636B" w:rsidP="00722760">
      <w:pPr>
        <w:pStyle w:val="ListParagraph"/>
        <w:tabs>
          <w:tab w:val="left" w:leader="dot" w:pos="8080"/>
        </w:tabs>
        <w:spacing w:after="0" w:line="360" w:lineRule="auto"/>
        <w:ind w:left="284" w:firstLine="567"/>
        <w:jc w:val="both"/>
        <w:rPr>
          <w:rStyle w:val="fontstyle21"/>
          <w:rFonts w:ascii="Times New Arabic" w:hAnsi="Times New Arabic"/>
          <w:lang w:val="id-ID"/>
        </w:rPr>
      </w:pPr>
      <w:r>
        <w:rPr>
          <w:rStyle w:val="fontstyle21"/>
          <w:rFonts w:ascii="Times New Arabic" w:hAnsi="Times New Arabic"/>
          <w:lang w:val="id-ID"/>
        </w:rPr>
        <w:t xml:space="preserve">Perbedaan hukum tersebut berasal dari perintah yang ada dalam ayat tersebut. karena sighat </w:t>
      </w:r>
      <w:r w:rsidRPr="0087636B">
        <w:rPr>
          <w:rStyle w:val="fontstyle21"/>
          <w:rFonts w:ascii="Times New Arabic" w:hAnsi="Times New Arabic"/>
          <w:i/>
          <w:iCs/>
          <w:lang w:val="id-ID"/>
        </w:rPr>
        <w:t>amr</w:t>
      </w:r>
      <w:r>
        <w:rPr>
          <w:rStyle w:val="fontstyle21"/>
          <w:rFonts w:ascii="Times New Arabic" w:hAnsi="Times New Arabic"/>
          <w:i/>
          <w:iCs/>
          <w:lang w:val="id-ID"/>
        </w:rPr>
        <w:t xml:space="preserve"> </w:t>
      </w:r>
      <w:r w:rsidRPr="0087636B">
        <w:rPr>
          <w:rStyle w:val="fontstyle21"/>
          <w:rFonts w:ascii="Times New Arabic" w:hAnsi="Times New Arabic"/>
          <w:lang w:val="id-ID"/>
        </w:rPr>
        <w:t>(</w:t>
      </w:r>
      <w:r>
        <w:rPr>
          <w:rStyle w:val="fontstyle21"/>
          <w:rFonts w:ascii="Times New Arabic" w:hAnsi="Times New Arabic"/>
          <w:lang w:val="id-ID"/>
        </w:rPr>
        <w:t>perintah) dapat memiliki arti banyak, yakni bisa diartikan sebagai kemubahan, yakni sebuah perintah pilihan mau dikerjakan atau ditinggalkan, juga memiliki arti kesunnahan, yakni bagi yang mau melakukan perintah tersebu</w:t>
      </w:r>
      <w:r w:rsidR="00976FC1">
        <w:rPr>
          <w:rStyle w:val="fontstyle21"/>
          <w:rFonts w:ascii="Times New Arabic" w:hAnsi="Times New Arabic"/>
          <w:lang w:val="id-ID"/>
        </w:rPr>
        <w:t>t maka akan mendapatkan pahala,</w:t>
      </w:r>
      <w:r>
        <w:rPr>
          <w:rStyle w:val="fontstyle21"/>
          <w:rFonts w:ascii="Times New Arabic" w:hAnsi="Times New Arabic"/>
          <w:lang w:val="id-ID"/>
        </w:rPr>
        <w:t xml:space="preserve"> dan</w:t>
      </w:r>
      <w:r w:rsidR="00976FC1">
        <w:rPr>
          <w:rStyle w:val="fontstyle21"/>
          <w:rFonts w:ascii="Times New Arabic" w:hAnsi="Times New Arabic"/>
          <w:lang w:val="id-ID"/>
        </w:rPr>
        <w:t xml:space="preserve"> bisa juga </w:t>
      </w:r>
      <w:r w:rsidR="00976FC1">
        <w:rPr>
          <w:rStyle w:val="fontstyle21"/>
          <w:rFonts w:ascii="Times New Arabic" w:hAnsi="Times New Arabic"/>
          <w:lang w:val="id-ID"/>
        </w:rPr>
        <w:lastRenderedPageBreak/>
        <w:t>berarti</w:t>
      </w:r>
      <w:r>
        <w:rPr>
          <w:rStyle w:val="fontstyle21"/>
          <w:rFonts w:ascii="Times New Arabic" w:hAnsi="Times New Arabic"/>
          <w:lang w:val="id-ID"/>
        </w:rPr>
        <w:t xml:space="preserve"> wajib</w:t>
      </w:r>
      <w:r w:rsidR="00976FC1">
        <w:rPr>
          <w:rStyle w:val="fontstyle21"/>
          <w:rFonts w:ascii="Times New Arabic" w:hAnsi="Times New Arabic"/>
          <w:lang w:val="id-ID"/>
        </w:rPr>
        <w:t xml:space="preserve"> yakni bagi yang meninggalkan perintah tersebut akan mendapatkan dosa</w:t>
      </w:r>
      <w:r>
        <w:rPr>
          <w:rStyle w:val="fontstyle21"/>
          <w:rFonts w:ascii="Times New Arabic" w:hAnsi="Times New Arabic"/>
          <w:lang w:val="id-ID"/>
        </w:rPr>
        <w:t xml:space="preserve">. </w:t>
      </w:r>
    </w:p>
    <w:p w14:paraId="4D98BBFC" w14:textId="77777777" w:rsidR="001B62E1" w:rsidRPr="001B62E1" w:rsidRDefault="00976FC1" w:rsidP="001B62E1">
      <w:pPr>
        <w:pStyle w:val="ListParagraph"/>
        <w:tabs>
          <w:tab w:val="left" w:leader="dot" w:pos="8080"/>
        </w:tabs>
        <w:spacing w:after="0" w:line="360" w:lineRule="auto"/>
        <w:ind w:left="284" w:firstLine="567"/>
        <w:jc w:val="both"/>
        <w:rPr>
          <w:rStyle w:val="fontstyle21"/>
          <w:rFonts w:ascii="Times New Arabic" w:hAnsi="Times New Arabic"/>
          <w:rtl/>
          <w:lang w:val="id-ID"/>
        </w:rPr>
      </w:pPr>
      <w:r>
        <w:rPr>
          <w:rStyle w:val="fontstyle21"/>
          <w:rFonts w:ascii="Times New Arabic" w:hAnsi="Times New Arabic"/>
          <w:lang w:val="id-ID"/>
        </w:rPr>
        <w:t xml:space="preserve">Untuk sighat </w:t>
      </w:r>
      <w:r w:rsidRPr="001C1517">
        <w:rPr>
          <w:rStyle w:val="fontstyle21"/>
          <w:rFonts w:ascii="Times New Arabic" w:hAnsi="Times New Arabic"/>
          <w:i/>
          <w:iCs/>
          <w:lang w:val="id-ID"/>
        </w:rPr>
        <w:t>isti’adhah</w:t>
      </w:r>
      <w:r>
        <w:rPr>
          <w:rStyle w:val="fontstyle21"/>
          <w:rFonts w:ascii="Times New Arabic" w:hAnsi="Times New Arabic"/>
          <w:lang w:val="id-ID"/>
        </w:rPr>
        <w:t xml:space="preserve"> ini beragam</w:t>
      </w:r>
      <w:r w:rsidR="001C1517">
        <w:rPr>
          <w:rStyle w:val="fontstyle21"/>
          <w:rFonts w:ascii="Times New Arabic" w:hAnsi="Times New Arabic"/>
          <w:lang w:val="id-ID"/>
        </w:rPr>
        <w:t xml:space="preserve"> namun yang sighat yang terpilih adalah </w:t>
      </w:r>
      <w:r w:rsidR="001C1517" w:rsidRPr="00C61B2D">
        <w:rPr>
          <w:rStyle w:val="fontstyle21"/>
          <w:rFonts w:ascii="Traditional Arabic" w:hAnsi="Traditional Arabic" w:cs="Traditional Arabic"/>
          <w:b/>
          <w:bCs w:val="0"/>
          <w:sz w:val="28"/>
          <w:szCs w:val="28"/>
          <w:rtl/>
          <w:lang w:val="id-ID"/>
        </w:rPr>
        <w:t>اعوذ بالله من الشيطان الرجيم</w:t>
      </w:r>
      <w:r w:rsidR="001C1517">
        <w:rPr>
          <w:rStyle w:val="fontstyle21"/>
          <w:rFonts w:ascii="Times New Arabic" w:hAnsi="Times New Arabic"/>
          <w:lang w:val="id-ID"/>
        </w:rPr>
        <w:t xml:space="preserve"> sebagaimana dalam surat al-Nah}l di atas. Sighat </w:t>
      </w:r>
      <w:r w:rsidR="001C1517" w:rsidRPr="001C1517">
        <w:rPr>
          <w:rStyle w:val="fontstyle21"/>
          <w:rFonts w:ascii="Times New Arabic" w:hAnsi="Times New Arabic"/>
          <w:i/>
          <w:iCs/>
          <w:lang w:val="id-ID"/>
        </w:rPr>
        <w:t>isti’adhah</w:t>
      </w:r>
      <w:r w:rsidR="001C1517">
        <w:rPr>
          <w:rStyle w:val="fontstyle21"/>
          <w:rFonts w:ascii="Times New Arabic" w:hAnsi="Times New Arabic"/>
          <w:i/>
          <w:iCs/>
          <w:lang w:val="id-ID"/>
        </w:rPr>
        <w:t xml:space="preserve"> </w:t>
      </w:r>
      <w:r w:rsidR="001C1517">
        <w:rPr>
          <w:rStyle w:val="fontstyle21"/>
          <w:rFonts w:ascii="Times New Arabic" w:hAnsi="Times New Arabic"/>
          <w:lang w:val="id-ID"/>
        </w:rPr>
        <w:t xml:space="preserve">ini dapat dikurangi ataupunn ditambahi. Untuk yang dikurangi cukup membaca </w:t>
      </w:r>
      <w:r w:rsidR="001C1517" w:rsidRPr="00C61B2D">
        <w:rPr>
          <w:rStyle w:val="fontstyle21"/>
          <w:rFonts w:ascii="Traditional Arabic" w:hAnsi="Traditional Arabic" w:cs="Traditional Arabic"/>
          <w:b/>
          <w:bCs w:val="0"/>
          <w:sz w:val="28"/>
          <w:szCs w:val="28"/>
          <w:rtl/>
          <w:lang w:val="id-ID"/>
        </w:rPr>
        <w:t>اعوذ بالله من الشيطان</w:t>
      </w:r>
      <w:r w:rsidR="001C1517">
        <w:rPr>
          <w:rStyle w:val="fontstyle21"/>
          <w:rFonts w:ascii="Times New Arabic" w:hAnsi="Times New Arabic"/>
          <w:lang w:val="id-ID"/>
        </w:rPr>
        <w:t xml:space="preserve"> sedangkan yang ditambahi adalah sebagai berikut:</w:t>
      </w:r>
      <w:r w:rsidR="001B62E1">
        <w:rPr>
          <w:rStyle w:val="FootnoteReference"/>
          <w:rFonts w:ascii="Times New Arabic" w:hAnsi="Times New Arabic"/>
          <w:color w:val="000000"/>
          <w:szCs w:val="24"/>
          <w:lang w:val="id-ID"/>
        </w:rPr>
        <w:footnoteReference w:id="38"/>
      </w:r>
    </w:p>
    <w:p w14:paraId="77707F45" w14:textId="77777777" w:rsidR="001C1517" w:rsidRPr="00C61B2D" w:rsidRDefault="001B62E1" w:rsidP="001B62E1">
      <w:pPr>
        <w:pStyle w:val="ListParagraph"/>
        <w:tabs>
          <w:tab w:val="left" w:leader="dot" w:pos="8080"/>
        </w:tabs>
        <w:spacing w:after="0" w:line="360" w:lineRule="auto"/>
        <w:ind w:left="284" w:firstLine="567"/>
        <w:jc w:val="right"/>
        <w:rPr>
          <w:rStyle w:val="fontstyle21"/>
          <w:rFonts w:ascii="Traditional Arabic" w:hAnsi="Traditional Arabic" w:cs="Traditional Arabic"/>
          <w:b/>
          <w:bCs w:val="0"/>
          <w:sz w:val="28"/>
          <w:szCs w:val="28"/>
          <w:rtl/>
          <w:lang w:val="id-ID"/>
        </w:rPr>
      </w:pPr>
      <w:r w:rsidRPr="00C61B2D">
        <w:rPr>
          <w:rStyle w:val="fontstyle21"/>
          <w:rFonts w:ascii="Traditional Arabic" w:hAnsi="Traditional Arabic" w:cs="Traditional Arabic"/>
          <w:b/>
          <w:bCs w:val="0"/>
          <w:sz w:val="28"/>
          <w:szCs w:val="28"/>
          <w:rtl/>
          <w:lang w:val="id-ID"/>
        </w:rPr>
        <w:t>اعوذ بالله السميع العليم من الشيطان الرجيم</w:t>
      </w:r>
      <w:r w:rsidR="00C61B2D">
        <w:rPr>
          <w:rStyle w:val="fontstyle21"/>
          <w:rFonts w:ascii="Traditional Arabic" w:hAnsi="Traditional Arabic" w:cs="Traditional Arabic"/>
          <w:b/>
          <w:bCs w:val="0"/>
          <w:sz w:val="28"/>
          <w:szCs w:val="28"/>
          <w:lang w:val="id-ID"/>
        </w:rPr>
        <w:t>-</w:t>
      </w:r>
    </w:p>
    <w:p w14:paraId="31CF7A45" w14:textId="77777777" w:rsidR="001B62E1" w:rsidRPr="00C61B2D" w:rsidRDefault="001B62E1" w:rsidP="001B62E1">
      <w:pPr>
        <w:pStyle w:val="ListParagraph"/>
        <w:tabs>
          <w:tab w:val="left" w:leader="dot" w:pos="8080"/>
        </w:tabs>
        <w:spacing w:after="0" w:line="360" w:lineRule="auto"/>
        <w:ind w:left="284" w:firstLine="567"/>
        <w:jc w:val="right"/>
        <w:rPr>
          <w:rStyle w:val="fontstyle21"/>
          <w:rFonts w:ascii="Traditional Arabic" w:hAnsi="Traditional Arabic" w:cs="Traditional Arabic"/>
          <w:b/>
          <w:bCs w:val="0"/>
          <w:sz w:val="28"/>
          <w:szCs w:val="28"/>
          <w:rtl/>
          <w:lang w:val="id-ID"/>
        </w:rPr>
      </w:pPr>
      <w:r w:rsidRPr="00C61B2D">
        <w:rPr>
          <w:rStyle w:val="fontstyle21"/>
          <w:rFonts w:ascii="Traditional Arabic" w:hAnsi="Traditional Arabic" w:cs="Traditional Arabic"/>
          <w:b/>
          <w:bCs w:val="0"/>
          <w:sz w:val="28"/>
          <w:szCs w:val="28"/>
          <w:rtl/>
          <w:lang w:val="id-ID"/>
        </w:rPr>
        <w:t>اعوذ بالله العظيم السميع العليم من الشيطان الرجيم</w:t>
      </w:r>
      <w:r w:rsidR="00C61B2D">
        <w:rPr>
          <w:rStyle w:val="fontstyle21"/>
          <w:rFonts w:ascii="Traditional Arabic" w:hAnsi="Traditional Arabic" w:cs="Traditional Arabic"/>
          <w:b/>
          <w:bCs w:val="0"/>
          <w:sz w:val="28"/>
          <w:szCs w:val="28"/>
          <w:lang w:val="id-ID"/>
        </w:rPr>
        <w:t>-</w:t>
      </w:r>
    </w:p>
    <w:p w14:paraId="7F927ACF" w14:textId="77777777" w:rsidR="00797E4A" w:rsidRPr="001B62E1" w:rsidRDefault="001B62E1" w:rsidP="001B62E1">
      <w:pPr>
        <w:pStyle w:val="ListParagraph"/>
        <w:tabs>
          <w:tab w:val="left" w:leader="dot" w:pos="8080"/>
        </w:tabs>
        <w:spacing w:after="0" w:line="360" w:lineRule="auto"/>
        <w:ind w:left="284" w:firstLine="567"/>
        <w:jc w:val="right"/>
        <w:rPr>
          <w:rFonts w:ascii="Times New Arabic" w:hAnsi="Times New Arabic" w:cs="Times New Roman"/>
          <w:color w:val="000000"/>
          <w:szCs w:val="24"/>
          <w:lang w:val="id-ID"/>
        </w:rPr>
      </w:pPr>
      <w:r w:rsidRPr="00C61B2D">
        <w:rPr>
          <w:rStyle w:val="fontstyle21"/>
          <w:rFonts w:ascii="Traditional Arabic" w:hAnsi="Traditional Arabic" w:cs="Traditional Arabic"/>
          <w:b/>
          <w:bCs w:val="0"/>
          <w:sz w:val="28"/>
          <w:szCs w:val="28"/>
          <w:rtl/>
          <w:lang w:val="id-ID"/>
        </w:rPr>
        <w:t>اعوذ بالله من الشيطان الرجيم انه هو السميع العليم</w:t>
      </w:r>
      <w:r w:rsidR="00C61B2D">
        <w:rPr>
          <w:rStyle w:val="fontstyle21"/>
          <w:rFonts w:ascii="Traditional Arabic" w:hAnsi="Traditional Arabic" w:cs="Traditional Arabic"/>
          <w:b/>
          <w:bCs w:val="0"/>
          <w:sz w:val="28"/>
          <w:szCs w:val="28"/>
          <w:lang w:val="id-ID"/>
        </w:rPr>
        <w:t>-</w:t>
      </w:r>
      <w:r w:rsidR="00797E4A" w:rsidRPr="00C61B2D">
        <w:rPr>
          <w:rFonts w:ascii="Traditional Arabic" w:hAnsi="Traditional Arabic" w:cs="Traditional Arabic"/>
          <w:b/>
          <w:bCs w:val="0"/>
          <w:color w:val="000000"/>
          <w:sz w:val="28"/>
          <w:szCs w:val="28"/>
        </w:rPr>
        <w:br/>
      </w:r>
    </w:p>
    <w:p w14:paraId="317E5DEC" w14:textId="77777777" w:rsidR="00B427E9" w:rsidRDefault="001B62E1" w:rsidP="00F95724">
      <w:pPr>
        <w:pStyle w:val="ListParagraph"/>
        <w:numPr>
          <w:ilvl w:val="0"/>
          <w:numId w:val="35"/>
        </w:numPr>
        <w:tabs>
          <w:tab w:val="left" w:leader="dot" w:pos="8080"/>
        </w:tabs>
        <w:spacing w:after="0" w:line="360" w:lineRule="auto"/>
        <w:ind w:left="284" w:right="567" w:hanging="284"/>
        <w:rPr>
          <w:rFonts w:ascii="Times New Arabic" w:hAnsi="Times New Arabic"/>
          <w:b/>
          <w:bCs w:val="0"/>
          <w:szCs w:val="24"/>
          <w:lang w:val="id-ID"/>
        </w:rPr>
      </w:pPr>
      <w:r w:rsidRPr="001B62E1">
        <w:rPr>
          <w:rFonts w:ascii="Times New Arabic" w:hAnsi="Times New Arabic"/>
          <w:b/>
          <w:bCs w:val="0"/>
          <w:szCs w:val="24"/>
          <w:lang w:val="id-ID"/>
        </w:rPr>
        <w:t xml:space="preserve">Cara Membaca </w:t>
      </w:r>
      <w:r w:rsidR="00B427E9" w:rsidRPr="00A27554">
        <w:rPr>
          <w:rFonts w:ascii="Times New Arabic" w:hAnsi="Times New Arabic"/>
          <w:b/>
          <w:bCs w:val="0"/>
          <w:i/>
          <w:iCs/>
          <w:szCs w:val="24"/>
          <w:lang w:val="id-ID"/>
        </w:rPr>
        <w:t>Isti’a&gt;dhah</w:t>
      </w:r>
      <w:r w:rsidR="00B427E9" w:rsidRPr="001B62E1">
        <w:rPr>
          <w:rFonts w:ascii="Times New Arabic" w:hAnsi="Times New Arabic"/>
          <w:b/>
          <w:bCs w:val="0"/>
          <w:szCs w:val="24"/>
          <w:lang w:val="id-ID"/>
        </w:rPr>
        <w:t xml:space="preserve"> Menurut Imam Tujuh</w:t>
      </w:r>
    </w:p>
    <w:p w14:paraId="57E5F0FD" w14:textId="77777777" w:rsidR="00C61B2D" w:rsidRDefault="00C61B2D" w:rsidP="00C61B2D">
      <w:pPr>
        <w:pStyle w:val="ListParagraph"/>
        <w:tabs>
          <w:tab w:val="left" w:leader="dot" w:pos="8080"/>
        </w:tabs>
        <w:spacing w:after="0" w:line="360" w:lineRule="auto"/>
        <w:ind w:left="284" w:firstLine="436"/>
        <w:jc w:val="both"/>
        <w:rPr>
          <w:rStyle w:val="fontstyle21"/>
          <w:rFonts w:ascii="Times New Arabic" w:hAnsi="Times New Arabic"/>
          <w:lang w:val="id-ID"/>
        </w:rPr>
      </w:pPr>
      <w:r w:rsidRPr="00C61B2D">
        <w:rPr>
          <w:rFonts w:ascii="Times New Arabic" w:hAnsi="Times New Arabic"/>
          <w:szCs w:val="24"/>
          <w:lang w:val="id-ID"/>
        </w:rPr>
        <w:t>Cara membaca</w:t>
      </w:r>
      <w:r>
        <w:rPr>
          <w:rFonts w:ascii="Times New Arabic" w:hAnsi="Times New Arabic"/>
          <w:b/>
          <w:bCs w:val="0"/>
          <w:szCs w:val="24"/>
          <w:lang w:val="id-ID"/>
        </w:rPr>
        <w:t xml:space="preserve"> </w:t>
      </w:r>
      <w:r w:rsidRPr="001C1517">
        <w:rPr>
          <w:rStyle w:val="fontstyle21"/>
          <w:rFonts w:ascii="Times New Arabic" w:hAnsi="Times New Arabic"/>
          <w:i/>
          <w:iCs/>
          <w:lang w:val="id-ID"/>
        </w:rPr>
        <w:t>isti’adhah</w:t>
      </w:r>
      <w:r>
        <w:rPr>
          <w:rStyle w:val="fontstyle21"/>
          <w:rFonts w:ascii="Times New Arabic" w:hAnsi="Times New Arabic"/>
          <w:i/>
          <w:iCs/>
          <w:lang w:val="id-ID"/>
        </w:rPr>
        <w:t xml:space="preserve"> </w:t>
      </w:r>
      <w:r>
        <w:rPr>
          <w:rStyle w:val="fontstyle21"/>
          <w:rFonts w:ascii="Times New Arabic" w:hAnsi="Times New Arabic"/>
          <w:lang w:val="id-ID"/>
        </w:rPr>
        <w:t>ini apakah dibaca secara pelan/</w:t>
      </w:r>
      <w:r w:rsidRPr="00C61B2D">
        <w:rPr>
          <w:rStyle w:val="fontstyle21"/>
          <w:rFonts w:ascii="Times New Arabic" w:hAnsi="Times New Arabic"/>
          <w:i/>
          <w:iCs/>
          <w:lang w:val="id-ID"/>
        </w:rPr>
        <w:t>sirr</w:t>
      </w:r>
      <w:r>
        <w:rPr>
          <w:rStyle w:val="fontstyle21"/>
          <w:rFonts w:ascii="Times New Arabic" w:hAnsi="Times New Arabic"/>
          <w:i/>
          <w:iCs/>
          <w:lang w:val="id-ID"/>
        </w:rPr>
        <w:t xml:space="preserve"> </w:t>
      </w:r>
      <w:r>
        <w:rPr>
          <w:rStyle w:val="fontstyle21"/>
          <w:rFonts w:ascii="Times New Arabic" w:hAnsi="Times New Arabic"/>
          <w:lang w:val="id-ID"/>
        </w:rPr>
        <w:t>atau dibaca secara keras/</w:t>
      </w:r>
      <w:r w:rsidRPr="00C61B2D">
        <w:rPr>
          <w:rStyle w:val="fontstyle21"/>
          <w:rFonts w:ascii="Times New Arabic" w:hAnsi="Times New Arabic"/>
          <w:i/>
          <w:iCs/>
          <w:lang w:val="id-ID"/>
        </w:rPr>
        <w:t>Jahr</w:t>
      </w:r>
      <w:r>
        <w:rPr>
          <w:rStyle w:val="fontstyle21"/>
          <w:rFonts w:ascii="Times New Arabic" w:hAnsi="Times New Arabic"/>
          <w:lang w:val="id-ID"/>
        </w:rPr>
        <w:t xml:space="preserve"> para ulama’ Qurra’ memberi beberapa ketentuan yakni :</w:t>
      </w:r>
    </w:p>
    <w:p w14:paraId="2B5AF3FA" w14:textId="77777777" w:rsidR="00BF3058" w:rsidRPr="00BF3058" w:rsidRDefault="00BF3058" w:rsidP="00F95724">
      <w:pPr>
        <w:pStyle w:val="ListParagraph"/>
        <w:numPr>
          <w:ilvl w:val="0"/>
          <w:numId w:val="54"/>
        </w:numPr>
        <w:tabs>
          <w:tab w:val="left" w:leader="dot" w:pos="8080"/>
        </w:tabs>
        <w:spacing w:after="0" w:line="360" w:lineRule="auto"/>
        <w:jc w:val="both"/>
        <w:rPr>
          <w:rStyle w:val="fontstyle21"/>
          <w:rFonts w:ascii="Times New Arabic" w:hAnsi="Times New Arabic" w:cs="Arial"/>
          <w:b/>
          <w:bCs w:val="0"/>
          <w:color w:val="auto"/>
          <w:lang w:val="id-ID"/>
        </w:rPr>
      </w:pPr>
      <w:r>
        <w:rPr>
          <w:rStyle w:val="fontstyle21"/>
          <w:rFonts w:ascii="Times New Arabic" w:hAnsi="Times New Arabic"/>
          <w:lang w:val="id-ID"/>
        </w:rPr>
        <w:t xml:space="preserve">Dibaca secara </w:t>
      </w:r>
      <w:r w:rsidRPr="00BF3058">
        <w:rPr>
          <w:rStyle w:val="fontstyle21"/>
          <w:rFonts w:ascii="Times New Arabic" w:hAnsi="Times New Arabic"/>
          <w:i/>
          <w:iCs/>
          <w:lang w:val="id-ID"/>
        </w:rPr>
        <w:t>sirr</w:t>
      </w:r>
      <w:r>
        <w:rPr>
          <w:rStyle w:val="fontstyle21"/>
          <w:rFonts w:ascii="Times New Arabic" w:hAnsi="Times New Arabic"/>
          <w:lang w:val="id-ID"/>
        </w:rPr>
        <w:t xml:space="preserve"> jika seorang qari’ membaca al-Qur’an dengan cara pelan/</w:t>
      </w:r>
      <w:r w:rsidRPr="00BF3058">
        <w:rPr>
          <w:rStyle w:val="fontstyle21"/>
          <w:rFonts w:ascii="Times New Arabic" w:hAnsi="Times New Arabic"/>
          <w:i/>
          <w:iCs/>
          <w:lang w:val="id-ID"/>
        </w:rPr>
        <w:t>sirr</w:t>
      </w:r>
      <w:r>
        <w:rPr>
          <w:rStyle w:val="fontstyle21"/>
          <w:rFonts w:ascii="Times New Arabic" w:hAnsi="Times New Arabic"/>
          <w:lang w:val="id-ID"/>
        </w:rPr>
        <w:t>;</w:t>
      </w:r>
    </w:p>
    <w:p w14:paraId="5B4E7E08" w14:textId="77777777" w:rsidR="00BF3058" w:rsidRPr="00BF3058" w:rsidRDefault="00BF3058" w:rsidP="00F95724">
      <w:pPr>
        <w:pStyle w:val="ListParagraph"/>
        <w:numPr>
          <w:ilvl w:val="0"/>
          <w:numId w:val="54"/>
        </w:numPr>
        <w:tabs>
          <w:tab w:val="left" w:leader="dot" w:pos="8080"/>
        </w:tabs>
        <w:spacing w:after="0" w:line="360" w:lineRule="auto"/>
        <w:jc w:val="both"/>
        <w:rPr>
          <w:rStyle w:val="fontstyle21"/>
          <w:rFonts w:ascii="Times New Arabic" w:hAnsi="Times New Arabic" w:cs="Arial"/>
          <w:b/>
          <w:bCs w:val="0"/>
          <w:color w:val="auto"/>
          <w:lang w:val="id-ID"/>
        </w:rPr>
      </w:pPr>
      <w:r>
        <w:rPr>
          <w:rStyle w:val="fontstyle21"/>
          <w:rFonts w:ascii="Times New Arabic" w:hAnsi="Times New Arabic"/>
          <w:lang w:val="id-ID"/>
        </w:rPr>
        <w:t xml:space="preserve">Dibaca </w:t>
      </w:r>
      <w:r w:rsidRPr="00BF3058">
        <w:rPr>
          <w:rStyle w:val="fontstyle21"/>
          <w:rFonts w:ascii="Times New Arabic" w:hAnsi="Times New Arabic"/>
          <w:i/>
          <w:iCs/>
          <w:lang w:val="id-ID"/>
        </w:rPr>
        <w:t>sirr</w:t>
      </w:r>
      <w:r>
        <w:rPr>
          <w:rStyle w:val="fontstyle21"/>
          <w:rFonts w:ascii="Times New Arabic" w:hAnsi="Times New Arabic"/>
          <w:i/>
          <w:iCs/>
          <w:lang w:val="id-ID"/>
        </w:rPr>
        <w:t xml:space="preserve"> </w:t>
      </w:r>
      <w:r>
        <w:rPr>
          <w:rStyle w:val="fontstyle21"/>
          <w:rFonts w:ascii="Times New Arabic" w:hAnsi="Times New Arabic"/>
          <w:lang w:val="id-ID"/>
        </w:rPr>
        <w:t>jika pembaca al-Qur’an berada di tempat yang sunyi dan sendirian;</w:t>
      </w:r>
    </w:p>
    <w:p w14:paraId="6D45EC4B" w14:textId="77777777" w:rsidR="00BF3058" w:rsidRPr="00BF3058" w:rsidRDefault="00BF3058" w:rsidP="00F95724">
      <w:pPr>
        <w:pStyle w:val="ListParagraph"/>
        <w:numPr>
          <w:ilvl w:val="0"/>
          <w:numId w:val="54"/>
        </w:numPr>
        <w:tabs>
          <w:tab w:val="left" w:leader="dot" w:pos="8080"/>
        </w:tabs>
        <w:spacing w:after="0" w:line="360" w:lineRule="auto"/>
        <w:jc w:val="both"/>
        <w:rPr>
          <w:rStyle w:val="fontstyle21"/>
          <w:rFonts w:ascii="Times New Arabic" w:hAnsi="Times New Arabic" w:cs="Arial"/>
          <w:b/>
          <w:bCs w:val="0"/>
          <w:color w:val="auto"/>
          <w:lang w:val="id-ID"/>
        </w:rPr>
      </w:pPr>
      <w:r>
        <w:rPr>
          <w:rStyle w:val="fontstyle21"/>
          <w:rFonts w:ascii="Times New Arabic" w:hAnsi="Times New Arabic"/>
          <w:lang w:val="id-ID"/>
        </w:rPr>
        <w:t xml:space="preserve">Dibaca </w:t>
      </w:r>
      <w:r w:rsidRPr="00BF3058">
        <w:rPr>
          <w:rStyle w:val="fontstyle21"/>
          <w:rFonts w:ascii="Times New Arabic" w:hAnsi="Times New Arabic"/>
          <w:i/>
          <w:iCs/>
          <w:lang w:val="id-ID"/>
        </w:rPr>
        <w:t>sirr</w:t>
      </w:r>
      <w:r>
        <w:rPr>
          <w:rStyle w:val="fontstyle21"/>
          <w:rFonts w:ascii="Times New Arabic" w:hAnsi="Times New Arabic"/>
          <w:i/>
          <w:iCs/>
          <w:lang w:val="id-ID"/>
        </w:rPr>
        <w:t xml:space="preserve"> </w:t>
      </w:r>
      <w:r>
        <w:rPr>
          <w:rStyle w:val="fontstyle21"/>
          <w:rFonts w:ascii="Times New Arabic" w:hAnsi="Times New Arabic"/>
          <w:lang w:val="id-ID"/>
        </w:rPr>
        <w:t xml:space="preserve">ketika dibaca dalam salat (baik salat </w:t>
      </w:r>
      <w:r w:rsidRPr="00BF3058">
        <w:rPr>
          <w:rStyle w:val="fontstyle21"/>
          <w:rFonts w:ascii="Times New Arabic" w:hAnsi="Times New Arabic"/>
          <w:i/>
          <w:iCs/>
          <w:lang w:val="id-ID"/>
        </w:rPr>
        <w:t>sirr</w:t>
      </w:r>
      <w:r>
        <w:rPr>
          <w:rStyle w:val="fontstyle21"/>
          <w:rFonts w:ascii="Times New Arabic" w:hAnsi="Times New Arabic"/>
          <w:lang w:val="id-ID"/>
        </w:rPr>
        <w:t xml:space="preserve"> maupun salat </w:t>
      </w:r>
      <w:r w:rsidRPr="00BF3058">
        <w:rPr>
          <w:rStyle w:val="fontstyle21"/>
          <w:rFonts w:ascii="Times New Arabic" w:hAnsi="Times New Arabic"/>
          <w:i/>
          <w:iCs/>
          <w:lang w:val="id-ID"/>
        </w:rPr>
        <w:t>jahr</w:t>
      </w:r>
      <w:r>
        <w:rPr>
          <w:rStyle w:val="fontstyle21"/>
          <w:rFonts w:ascii="Times New Arabic" w:hAnsi="Times New Arabic"/>
          <w:lang w:val="id-ID"/>
        </w:rPr>
        <w:t>);</w:t>
      </w:r>
    </w:p>
    <w:p w14:paraId="2E86EEF6" w14:textId="77777777" w:rsidR="00AC63A9" w:rsidRPr="00AC63A9" w:rsidRDefault="00BF3058" w:rsidP="00F95724">
      <w:pPr>
        <w:pStyle w:val="ListParagraph"/>
        <w:numPr>
          <w:ilvl w:val="0"/>
          <w:numId w:val="54"/>
        </w:numPr>
        <w:tabs>
          <w:tab w:val="left" w:leader="dot" w:pos="8080"/>
        </w:tabs>
        <w:spacing w:after="0" w:line="360" w:lineRule="auto"/>
        <w:jc w:val="both"/>
        <w:rPr>
          <w:rStyle w:val="fontstyle21"/>
          <w:rFonts w:ascii="Times New Arabic" w:hAnsi="Times New Arabic" w:cs="Arial"/>
          <w:color w:val="auto"/>
          <w:lang w:val="id-ID"/>
        </w:rPr>
      </w:pPr>
      <w:r>
        <w:rPr>
          <w:rStyle w:val="fontstyle21"/>
          <w:rFonts w:ascii="Times New Arabic" w:hAnsi="Times New Arabic"/>
          <w:lang w:val="id-ID"/>
        </w:rPr>
        <w:t xml:space="preserve">Dibaca </w:t>
      </w:r>
      <w:r w:rsidRPr="00BF3058">
        <w:rPr>
          <w:rStyle w:val="fontstyle21"/>
          <w:rFonts w:ascii="Times New Arabic" w:hAnsi="Times New Arabic"/>
          <w:i/>
          <w:iCs/>
          <w:lang w:val="id-ID"/>
        </w:rPr>
        <w:t>jahr</w:t>
      </w:r>
      <w:r>
        <w:rPr>
          <w:rStyle w:val="fontstyle21"/>
          <w:rFonts w:ascii="Times New Arabic" w:hAnsi="Times New Arabic"/>
          <w:lang w:val="id-ID"/>
        </w:rPr>
        <w:t xml:space="preserve"> jika qari’ membaca al-Qur’an secara jahr dan dengan dihadiri orang yang mendengarkan.</w:t>
      </w:r>
      <w:r w:rsidR="00AC63A9">
        <w:rPr>
          <w:rStyle w:val="FootnoteReference"/>
          <w:rFonts w:ascii="Times New Arabic" w:hAnsi="Times New Arabic"/>
          <w:color w:val="000000"/>
          <w:szCs w:val="24"/>
          <w:lang w:val="id-ID"/>
        </w:rPr>
        <w:footnoteReference w:id="39"/>
      </w:r>
    </w:p>
    <w:p w14:paraId="098A14A2" w14:textId="77777777" w:rsidR="00BF3058" w:rsidRDefault="00AC63A9" w:rsidP="00AC63A9">
      <w:pPr>
        <w:pStyle w:val="ListParagraph"/>
        <w:tabs>
          <w:tab w:val="left" w:leader="dot" w:pos="8080"/>
        </w:tabs>
        <w:spacing w:after="0" w:line="360" w:lineRule="auto"/>
        <w:ind w:left="284"/>
        <w:jc w:val="both"/>
        <w:rPr>
          <w:rStyle w:val="fontstyle21"/>
          <w:rFonts w:ascii="Times New Arabic" w:hAnsi="Times New Arabic" w:cs="Arial"/>
          <w:color w:val="auto"/>
          <w:lang w:val="id-ID"/>
        </w:rPr>
      </w:pPr>
      <w:r>
        <w:rPr>
          <w:rStyle w:val="fontstyle21"/>
          <w:rFonts w:ascii="Times New Arabic" w:hAnsi="Times New Arabic"/>
          <w:lang w:val="id-ID"/>
        </w:rPr>
        <w:t>Diriwayatkan bahwa</w:t>
      </w:r>
      <w:r w:rsidRPr="00AC63A9">
        <w:rPr>
          <w:rStyle w:val="fontstyle21"/>
          <w:rFonts w:ascii="Times New Arabic" w:hAnsi="Times New Arabic" w:cs="Arial"/>
          <w:color w:val="auto"/>
          <w:lang w:val="id-ID"/>
        </w:rPr>
        <w:t xml:space="preserve"> Imam H}amzah dan Imam Na&gt;fi’ membaca </w:t>
      </w:r>
      <w:r w:rsidRPr="00AC63A9">
        <w:rPr>
          <w:rStyle w:val="fontstyle21"/>
          <w:rFonts w:ascii="Times New Arabic" w:hAnsi="Times New Arabic"/>
          <w:i/>
          <w:iCs/>
          <w:lang w:val="id-ID"/>
        </w:rPr>
        <w:t xml:space="preserve">isti’adhah </w:t>
      </w:r>
      <w:r w:rsidRPr="00AC63A9">
        <w:rPr>
          <w:rStyle w:val="fontstyle21"/>
          <w:rFonts w:ascii="Times New Arabic" w:hAnsi="Times New Arabic"/>
          <w:lang w:val="id-ID"/>
        </w:rPr>
        <w:t>ini dengan cara samar dimana saja dalam a</w:t>
      </w:r>
      <w:r>
        <w:rPr>
          <w:rStyle w:val="fontstyle21"/>
          <w:rFonts w:ascii="Times New Arabic" w:hAnsi="Times New Arabic"/>
          <w:lang w:val="id-ID"/>
        </w:rPr>
        <w:t>l-Q</w:t>
      </w:r>
      <w:r w:rsidRPr="00AC63A9">
        <w:rPr>
          <w:rStyle w:val="fontstyle21"/>
          <w:rFonts w:ascii="Times New Arabic" w:hAnsi="Times New Arabic"/>
          <w:lang w:val="id-ID"/>
        </w:rPr>
        <w:t>ur’an.</w:t>
      </w:r>
      <w:r>
        <w:rPr>
          <w:rStyle w:val="fontstyle21"/>
          <w:rFonts w:ascii="Times New Arabic" w:hAnsi="Times New Arabic"/>
          <w:lang w:val="id-ID"/>
        </w:rPr>
        <w:t xml:space="preserve"> Imam Khalaf, salah satu rawi imam H}amzah membaca secara </w:t>
      </w:r>
      <w:r w:rsidRPr="00AC63A9">
        <w:rPr>
          <w:rStyle w:val="fontstyle21"/>
          <w:rFonts w:ascii="Times New Arabic" w:hAnsi="Times New Arabic"/>
          <w:i/>
          <w:iCs/>
          <w:lang w:val="id-ID"/>
        </w:rPr>
        <w:t>jahr</w:t>
      </w:r>
      <w:r>
        <w:rPr>
          <w:rStyle w:val="fontstyle21"/>
          <w:rFonts w:ascii="Times New Arabic" w:hAnsi="Times New Arabic"/>
          <w:lang w:val="id-ID"/>
        </w:rPr>
        <w:t xml:space="preserve"> ketika membaca surat al-Fatihah dan </w:t>
      </w:r>
      <w:r>
        <w:rPr>
          <w:rStyle w:val="fontstyle21"/>
          <w:rFonts w:ascii="Times New Arabic" w:hAnsi="Times New Arabic"/>
          <w:lang w:val="id-ID"/>
        </w:rPr>
        <w:lastRenderedPageBreak/>
        <w:t xml:space="preserve">membaca secara </w:t>
      </w:r>
      <w:r w:rsidRPr="00AC63A9">
        <w:rPr>
          <w:rStyle w:val="fontstyle21"/>
          <w:rFonts w:ascii="Times New Arabic" w:hAnsi="Times New Arabic"/>
          <w:i/>
          <w:iCs/>
          <w:lang w:val="id-ID"/>
        </w:rPr>
        <w:t>sirr</w:t>
      </w:r>
      <w:r>
        <w:rPr>
          <w:rStyle w:val="fontstyle21"/>
          <w:rFonts w:ascii="Times New Arabic" w:hAnsi="Times New Arabic"/>
          <w:lang w:val="id-ID"/>
        </w:rPr>
        <w:t xml:space="preserve"> pada surat selainnya. Sedangkan Imam Khalla&gt;d, rawi satunya, membaca secara </w:t>
      </w:r>
      <w:r w:rsidRPr="00AC63A9">
        <w:rPr>
          <w:rStyle w:val="fontstyle21"/>
          <w:rFonts w:ascii="Times New Arabic" w:hAnsi="Times New Arabic"/>
          <w:i/>
          <w:iCs/>
          <w:lang w:val="id-ID"/>
        </w:rPr>
        <w:t>jahr</w:t>
      </w:r>
      <w:r>
        <w:rPr>
          <w:rStyle w:val="fontstyle21"/>
          <w:rFonts w:ascii="Times New Arabic" w:hAnsi="Times New Arabic"/>
          <w:lang w:val="id-ID"/>
        </w:rPr>
        <w:t xml:space="preserve"> dan </w:t>
      </w:r>
      <w:r w:rsidRPr="00AC63A9">
        <w:rPr>
          <w:rStyle w:val="fontstyle21"/>
          <w:rFonts w:ascii="Times New Arabic" w:hAnsi="Times New Arabic"/>
          <w:i/>
          <w:iCs/>
          <w:lang w:val="id-ID"/>
        </w:rPr>
        <w:t>sirr</w:t>
      </w:r>
      <w:r>
        <w:rPr>
          <w:rStyle w:val="fontstyle21"/>
          <w:rFonts w:ascii="Times New Arabic" w:hAnsi="Times New Arabic"/>
          <w:lang w:val="id-ID"/>
        </w:rPr>
        <w:t xml:space="preserve"> disemua surat.</w:t>
      </w:r>
      <w:r>
        <w:rPr>
          <w:rStyle w:val="FootnoteReference"/>
          <w:rFonts w:ascii="Times New Arabic" w:hAnsi="Times New Arabic"/>
          <w:color w:val="000000"/>
          <w:szCs w:val="24"/>
          <w:lang w:val="id-ID"/>
        </w:rPr>
        <w:footnoteReference w:id="40"/>
      </w:r>
      <w:r w:rsidRPr="00AC63A9">
        <w:rPr>
          <w:rStyle w:val="fontstyle21"/>
          <w:rFonts w:ascii="Times New Arabic" w:hAnsi="Times New Arabic"/>
          <w:i/>
          <w:iCs/>
          <w:lang w:val="id-ID"/>
        </w:rPr>
        <w:t xml:space="preserve"> </w:t>
      </w:r>
      <w:r w:rsidRPr="00AC63A9">
        <w:rPr>
          <w:rStyle w:val="fontstyle21"/>
          <w:rFonts w:ascii="Times New Arabic" w:hAnsi="Times New Arabic" w:cs="Arial"/>
          <w:color w:val="auto"/>
          <w:lang w:val="id-ID"/>
        </w:rPr>
        <w:t xml:space="preserve">  </w:t>
      </w:r>
    </w:p>
    <w:p w14:paraId="11464659" w14:textId="77777777" w:rsidR="00AC63A9" w:rsidRPr="00AC63A9" w:rsidRDefault="00AC63A9" w:rsidP="00AC63A9">
      <w:pPr>
        <w:pStyle w:val="ListParagraph"/>
        <w:tabs>
          <w:tab w:val="left" w:leader="dot" w:pos="8080"/>
        </w:tabs>
        <w:spacing w:after="0" w:line="360" w:lineRule="auto"/>
        <w:ind w:left="284"/>
        <w:jc w:val="both"/>
        <w:rPr>
          <w:rStyle w:val="fontstyle21"/>
          <w:rFonts w:ascii="Times New Arabic" w:hAnsi="Times New Arabic" w:cs="Arial"/>
          <w:color w:val="auto"/>
          <w:lang w:val="id-ID"/>
        </w:rPr>
      </w:pPr>
    </w:p>
    <w:p w14:paraId="50058059" w14:textId="77777777" w:rsidR="00BF3058" w:rsidRDefault="00D66201" w:rsidP="00F95724">
      <w:pPr>
        <w:pStyle w:val="ListParagraph"/>
        <w:numPr>
          <w:ilvl w:val="0"/>
          <w:numId w:val="35"/>
        </w:numPr>
        <w:tabs>
          <w:tab w:val="left" w:leader="dot" w:pos="8080"/>
        </w:tabs>
        <w:spacing w:after="0" w:line="360" w:lineRule="auto"/>
        <w:ind w:left="284" w:hanging="284"/>
        <w:jc w:val="both"/>
        <w:rPr>
          <w:rStyle w:val="fontstyle21"/>
          <w:rFonts w:ascii="Times New Arabic" w:hAnsi="Times New Arabic" w:cs="Arial"/>
          <w:b/>
          <w:bCs w:val="0"/>
          <w:color w:val="auto"/>
          <w:lang w:val="id-ID"/>
        </w:rPr>
      </w:pPr>
      <w:r w:rsidRPr="00D66201">
        <w:rPr>
          <w:rStyle w:val="fontstyle21"/>
          <w:rFonts w:ascii="Times New Arabic" w:hAnsi="Times New Arabic" w:cs="Arial"/>
          <w:b/>
          <w:bCs w:val="0"/>
          <w:color w:val="auto"/>
          <w:lang w:val="id-ID"/>
        </w:rPr>
        <w:t xml:space="preserve">Basmalah </w:t>
      </w:r>
    </w:p>
    <w:p w14:paraId="7E19C320" w14:textId="77777777" w:rsidR="007F6B9C" w:rsidRPr="00A83372" w:rsidRDefault="003A5E04" w:rsidP="00A83372">
      <w:pPr>
        <w:pStyle w:val="ListParagraph"/>
        <w:tabs>
          <w:tab w:val="left" w:leader="dot" w:pos="8080"/>
        </w:tabs>
        <w:spacing w:after="0" w:line="360" w:lineRule="auto"/>
        <w:ind w:left="284" w:firstLine="567"/>
        <w:jc w:val="both"/>
        <w:rPr>
          <w:rStyle w:val="fontstyle21"/>
          <w:rFonts w:ascii="Times New Arabic" w:hAnsi="Times New Arabic" w:cs="Arial"/>
          <w:color w:val="auto"/>
          <w:lang w:val="id-ID"/>
        </w:rPr>
      </w:pPr>
      <w:r>
        <w:rPr>
          <w:rStyle w:val="fontstyle21"/>
          <w:rFonts w:ascii="Times New Arabic" w:hAnsi="Times New Arabic" w:cs="Arial"/>
          <w:color w:val="auto"/>
          <w:lang w:val="id-ID"/>
        </w:rPr>
        <w:t xml:space="preserve">Kata Basmalah merupakan singkatan dari </w:t>
      </w:r>
      <w:r>
        <w:rPr>
          <w:rStyle w:val="fontstyle21"/>
          <w:rFonts w:ascii="Times New Arabic" w:hAnsi="Times New Arabic" w:cs="Arial" w:hint="eastAsia"/>
          <w:color w:val="auto"/>
          <w:rtl/>
          <w:lang w:val="id-ID"/>
        </w:rPr>
        <w:t>بسم</w:t>
      </w:r>
      <w:r>
        <w:rPr>
          <w:rStyle w:val="fontstyle21"/>
          <w:rFonts w:ascii="Times New Arabic" w:hAnsi="Times New Arabic" w:cs="Arial"/>
          <w:color w:val="auto"/>
          <w:rtl/>
          <w:lang w:val="id-ID"/>
        </w:rPr>
        <w:t xml:space="preserve"> </w:t>
      </w:r>
      <w:r>
        <w:rPr>
          <w:rStyle w:val="fontstyle21"/>
          <w:rFonts w:ascii="Times New Arabic" w:hAnsi="Times New Arabic" w:cs="Arial" w:hint="eastAsia"/>
          <w:color w:val="auto"/>
          <w:rtl/>
          <w:lang w:val="id-ID"/>
        </w:rPr>
        <w:t>الله</w:t>
      </w:r>
      <w:r>
        <w:rPr>
          <w:rStyle w:val="fontstyle21"/>
          <w:rFonts w:ascii="Times New Arabic" w:hAnsi="Times New Arabic" w:cs="Arial"/>
          <w:color w:val="auto"/>
          <w:lang w:val="id-ID"/>
        </w:rPr>
        <w:t xml:space="preserve"> sama halnya dengan kata h}auqalah untuk mengatakan kalimat </w:t>
      </w:r>
      <w:r>
        <w:rPr>
          <w:rStyle w:val="fontstyle21"/>
          <w:rFonts w:ascii="Times New Arabic" w:hAnsi="Times New Arabic" w:cs="Arial" w:hint="eastAsia"/>
          <w:color w:val="auto"/>
          <w:rtl/>
          <w:lang w:val="id-ID"/>
        </w:rPr>
        <w:t>لا</w:t>
      </w:r>
      <w:r>
        <w:rPr>
          <w:rStyle w:val="fontstyle21"/>
          <w:rFonts w:ascii="Times New Arabic" w:hAnsi="Times New Arabic" w:cs="Arial"/>
          <w:color w:val="auto"/>
          <w:rtl/>
          <w:lang w:val="id-ID"/>
        </w:rPr>
        <w:t xml:space="preserve"> </w:t>
      </w:r>
      <w:r>
        <w:rPr>
          <w:rStyle w:val="fontstyle21"/>
          <w:rFonts w:ascii="Times New Arabic" w:hAnsi="Times New Arabic" w:cs="Arial" w:hint="eastAsia"/>
          <w:color w:val="auto"/>
          <w:rtl/>
          <w:lang w:val="id-ID"/>
        </w:rPr>
        <w:t>حولا</w:t>
      </w:r>
      <w:r>
        <w:rPr>
          <w:rStyle w:val="fontstyle21"/>
          <w:rFonts w:ascii="Times New Arabic" w:hAnsi="Times New Arabic" w:cs="Arial"/>
          <w:color w:val="auto"/>
          <w:rtl/>
          <w:lang w:val="id-ID"/>
        </w:rPr>
        <w:t xml:space="preserve"> </w:t>
      </w:r>
      <w:r>
        <w:rPr>
          <w:rStyle w:val="fontstyle21"/>
          <w:rFonts w:ascii="Times New Arabic" w:hAnsi="Times New Arabic" w:cs="Arial" w:hint="eastAsia"/>
          <w:color w:val="auto"/>
          <w:rtl/>
          <w:lang w:val="id-ID"/>
        </w:rPr>
        <w:t>ولا</w:t>
      </w:r>
      <w:r>
        <w:rPr>
          <w:rStyle w:val="fontstyle21"/>
          <w:rFonts w:ascii="Times New Arabic" w:hAnsi="Times New Arabic" w:cs="Arial"/>
          <w:color w:val="auto"/>
          <w:rtl/>
          <w:lang w:val="id-ID"/>
        </w:rPr>
        <w:t xml:space="preserve"> </w:t>
      </w:r>
      <w:r>
        <w:rPr>
          <w:rStyle w:val="fontstyle21"/>
          <w:rFonts w:ascii="Times New Arabic" w:hAnsi="Times New Arabic" w:cs="Arial" w:hint="eastAsia"/>
          <w:color w:val="auto"/>
          <w:rtl/>
          <w:lang w:val="id-ID"/>
        </w:rPr>
        <w:t>قوة</w:t>
      </w:r>
      <w:r>
        <w:rPr>
          <w:rStyle w:val="fontstyle21"/>
          <w:rFonts w:ascii="Times New Arabic" w:hAnsi="Times New Arabic" w:cs="Arial"/>
          <w:color w:val="auto"/>
          <w:rtl/>
          <w:lang w:val="id-ID"/>
        </w:rPr>
        <w:t xml:space="preserve"> </w:t>
      </w:r>
      <w:r>
        <w:rPr>
          <w:rStyle w:val="fontstyle21"/>
          <w:rFonts w:ascii="Times New Arabic" w:hAnsi="Times New Arabic" w:cs="Arial" w:hint="eastAsia"/>
          <w:color w:val="auto"/>
          <w:rtl/>
          <w:lang w:val="id-ID"/>
        </w:rPr>
        <w:t>الا</w:t>
      </w:r>
      <w:r>
        <w:rPr>
          <w:rStyle w:val="fontstyle21"/>
          <w:rFonts w:ascii="Times New Arabic" w:hAnsi="Times New Arabic" w:cs="Arial"/>
          <w:color w:val="auto"/>
          <w:rtl/>
          <w:lang w:val="id-ID"/>
        </w:rPr>
        <w:t xml:space="preserve"> </w:t>
      </w:r>
      <w:r>
        <w:rPr>
          <w:rStyle w:val="fontstyle21"/>
          <w:rFonts w:ascii="Times New Arabic" w:hAnsi="Times New Arabic" w:cs="Arial" w:hint="eastAsia"/>
          <w:color w:val="auto"/>
          <w:rtl/>
          <w:lang w:val="id-ID"/>
        </w:rPr>
        <w:t>بالله</w:t>
      </w:r>
      <w:r>
        <w:rPr>
          <w:rStyle w:val="fontstyle21"/>
          <w:rFonts w:ascii="Times New Arabic" w:hAnsi="Times New Arabic" w:cs="Arial"/>
          <w:color w:val="auto"/>
          <w:lang w:val="id-ID"/>
        </w:rPr>
        <w:t xml:space="preserve">, kata hamdalah untuk ucapan </w:t>
      </w:r>
      <w:r>
        <w:rPr>
          <w:rStyle w:val="fontstyle21"/>
          <w:rFonts w:ascii="Times New Arabic" w:hAnsi="Times New Arabic" w:cs="Arial" w:hint="eastAsia"/>
          <w:color w:val="auto"/>
          <w:rtl/>
          <w:lang w:val="id-ID"/>
        </w:rPr>
        <w:t>الحمد</w:t>
      </w:r>
      <w:r>
        <w:rPr>
          <w:rStyle w:val="fontstyle21"/>
          <w:rFonts w:ascii="Times New Arabic" w:hAnsi="Times New Arabic" w:cs="Arial"/>
          <w:color w:val="auto"/>
          <w:rtl/>
          <w:lang w:val="id-ID"/>
        </w:rPr>
        <w:t xml:space="preserve"> </w:t>
      </w:r>
      <w:r>
        <w:rPr>
          <w:rStyle w:val="fontstyle21"/>
          <w:rFonts w:ascii="Times New Arabic" w:hAnsi="Times New Arabic" w:cs="Arial" w:hint="eastAsia"/>
          <w:color w:val="auto"/>
          <w:rtl/>
          <w:lang w:val="id-ID"/>
        </w:rPr>
        <w:t>لله</w:t>
      </w:r>
      <w:r>
        <w:rPr>
          <w:rStyle w:val="fontstyle21"/>
          <w:rFonts w:ascii="Times New Arabic" w:hAnsi="Times New Arabic" w:cs="Arial"/>
          <w:color w:val="auto"/>
          <w:lang w:val="id-ID"/>
        </w:rPr>
        <w:t xml:space="preserve"> dan lain sebagainya. </w:t>
      </w:r>
    </w:p>
    <w:p w14:paraId="3D5F98F0" w14:textId="77777777" w:rsidR="009A255C" w:rsidRDefault="00D66201" w:rsidP="00905BBE">
      <w:pPr>
        <w:pStyle w:val="ListParagraph"/>
        <w:tabs>
          <w:tab w:val="left" w:leader="dot" w:pos="8080"/>
        </w:tabs>
        <w:spacing w:after="0" w:line="360" w:lineRule="auto"/>
        <w:ind w:left="284" w:firstLine="567"/>
        <w:jc w:val="both"/>
        <w:rPr>
          <w:rStyle w:val="fontstyle21"/>
          <w:rFonts w:ascii="Times New Arabic" w:hAnsi="Times New Arabic" w:cs="Arial"/>
          <w:color w:val="auto"/>
          <w:lang w:val="id-ID"/>
        </w:rPr>
      </w:pPr>
      <w:r w:rsidRPr="00D66201">
        <w:rPr>
          <w:rStyle w:val="fontstyle21"/>
          <w:rFonts w:ascii="Times New Arabic" w:hAnsi="Times New Arabic" w:cs="Arial"/>
          <w:color w:val="auto"/>
          <w:lang w:val="id-ID"/>
        </w:rPr>
        <w:t xml:space="preserve">Para ulama </w:t>
      </w:r>
      <w:r w:rsidR="003A5E04">
        <w:rPr>
          <w:rStyle w:val="fontstyle21"/>
          <w:rFonts w:ascii="Times New Arabic" w:hAnsi="Times New Arabic" w:cs="Arial"/>
          <w:color w:val="auto"/>
          <w:lang w:val="id-ID"/>
        </w:rPr>
        <w:t xml:space="preserve">qurra&gt;’ </w:t>
      </w:r>
      <w:r w:rsidRPr="00D66201">
        <w:rPr>
          <w:rStyle w:val="fontstyle21"/>
          <w:rFonts w:ascii="Times New Arabic" w:hAnsi="Times New Arabic" w:cs="Arial"/>
          <w:color w:val="auto"/>
          <w:lang w:val="id-ID"/>
        </w:rPr>
        <w:t>sepakat bahwa membaca basmalah ini pada setiap membaca awal surat, kecuali pada surat al-Bara&gt;’ah/al-Taubah</w:t>
      </w:r>
      <w:r>
        <w:rPr>
          <w:rStyle w:val="fontstyle21"/>
          <w:rFonts w:ascii="Times New Arabic" w:hAnsi="Times New Arabic" w:cs="Arial"/>
          <w:color w:val="auto"/>
          <w:lang w:val="id-ID"/>
        </w:rPr>
        <w:t xml:space="preserve">. </w:t>
      </w:r>
      <w:r w:rsidR="00D52D24">
        <w:rPr>
          <w:rStyle w:val="fontstyle21"/>
          <w:rFonts w:ascii="Times New Arabic" w:hAnsi="Times New Arabic" w:cs="Arial"/>
          <w:color w:val="auto"/>
          <w:lang w:val="id-ID"/>
        </w:rPr>
        <w:t>Berbeda dengan ulama’ Madhhab yang mana masing-masig ada perbedaan pendapat mengenai basmalah ini. Imam Ma&gt;lik berpendapat bahwa basmalah bukan termasuk surat al-Qur’an, Imam Syaf’i berpendapat bahwa basmalah ini adalah termsuk ayat dalam suatu surat al-Qur’an lebih-lebih dalam surat al-Fatihah, sedangkan Imam H}anafiyyah dan Hanbali mengatakan bahwa basmalah ini adalah ayat tersend</w:t>
      </w:r>
      <w:r w:rsidR="00B86836">
        <w:rPr>
          <w:rStyle w:val="fontstyle21"/>
          <w:rFonts w:ascii="Times New Arabic" w:hAnsi="Times New Arabic" w:cs="Arial"/>
          <w:color w:val="auto"/>
          <w:lang w:val="id-ID"/>
        </w:rPr>
        <w:t>i</w:t>
      </w:r>
      <w:r w:rsidR="00D52D24">
        <w:rPr>
          <w:rStyle w:val="fontstyle21"/>
          <w:rFonts w:ascii="Times New Arabic" w:hAnsi="Times New Arabic" w:cs="Arial"/>
          <w:color w:val="auto"/>
          <w:lang w:val="id-ID"/>
        </w:rPr>
        <w:t>ri</w:t>
      </w:r>
      <w:r w:rsidR="00B86836">
        <w:rPr>
          <w:rStyle w:val="fontstyle21"/>
          <w:rFonts w:ascii="Times New Arabic" w:hAnsi="Times New Arabic" w:cs="Arial"/>
          <w:color w:val="auto"/>
          <w:lang w:val="id-ID"/>
        </w:rPr>
        <w:t>, bukan termasuk ayat dalam surat al-Fatihah maupun lainnya,</w:t>
      </w:r>
      <w:r w:rsidR="00D52D24">
        <w:rPr>
          <w:rStyle w:val="fontstyle21"/>
          <w:rFonts w:ascii="Times New Arabic" w:hAnsi="Times New Arabic" w:cs="Arial"/>
          <w:color w:val="auto"/>
          <w:lang w:val="id-ID"/>
        </w:rPr>
        <w:t xml:space="preserve"> yang berfungsi sebagai pemisah antara dua surat.</w:t>
      </w:r>
    </w:p>
    <w:p w14:paraId="177B01D6" w14:textId="77777777" w:rsidR="009A255C" w:rsidRDefault="009A255C" w:rsidP="009A255C">
      <w:pPr>
        <w:pStyle w:val="ListParagraph"/>
        <w:tabs>
          <w:tab w:val="left" w:leader="dot" w:pos="8080"/>
        </w:tabs>
        <w:spacing w:after="0" w:line="360" w:lineRule="auto"/>
        <w:ind w:left="284" w:firstLine="567"/>
        <w:jc w:val="both"/>
        <w:rPr>
          <w:rStyle w:val="fontstyle21"/>
          <w:rFonts w:ascii="Times New Arabic" w:hAnsi="Times New Arabic" w:cs="Arial"/>
          <w:color w:val="auto"/>
          <w:lang w:val="id-ID"/>
        </w:rPr>
      </w:pPr>
      <w:r>
        <w:rPr>
          <w:rStyle w:val="fontstyle21"/>
          <w:rFonts w:ascii="Times New Arabic" w:hAnsi="Times New Arabic" w:cs="Arial"/>
          <w:color w:val="auto"/>
          <w:lang w:val="id-ID"/>
        </w:rPr>
        <w:t>Dengan demikian, bagi seseorang yang hendak membaca al-Qur’an, seyogyanya ia membaca bacaan</w:t>
      </w:r>
      <w:r w:rsidRPr="009A255C">
        <w:rPr>
          <w:rStyle w:val="fontstyle21"/>
          <w:rFonts w:ascii="Times New Arabic" w:hAnsi="Times New Arabic" w:cs="Arial"/>
          <w:i/>
          <w:iCs/>
          <w:color w:val="auto"/>
          <w:lang w:val="id-ID"/>
        </w:rPr>
        <w:t xml:space="preserve"> isti’adhah</w:t>
      </w:r>
      <w:r>
        <w:rPr>
          <w:rStyle w:val="fontstyle21"/>
          <w:rFonts w:ascii="Times New Arabic" w:hAnsi="Times New Arabic" w:cs="Arial"/>
          <w:color w:val="auto"/>
          <w:lang w:val="id-ID"/>
        </w:rPr>
        <w:t xml:space="preserve"> dan basmalah. Sedangkan cara membaca kedua kalimat tersebut dapat dibaca waqaf/berhenti atau dibaca was}al antara isti’adhah dan basmalah tersebut. adapaun caranya boleh dilakukan dengan empat cara berikut ini:</w:t>
      </w:r>
    </w:p>
    <w:p w14:paraId="65022FA1" w14:textId="77777777" w:rsidR="009A255C" w:rsidRDefault="009A255C" w:rsidP="00F95724">
      <w:pPr>
        <w:pStyle w:val="ListParagraph"/>
        <w:numPr>
          <w:ilvl w:val="0"/>
          <w:numId w:val="57"/>
        </w:numPr>
        <w:tabs>
          <w:tab w:val="left" w:leader="dot" w:pos="8080"/>
        </w:tabs>
        <w:spacing w:after="0" w:line="360" w:lineRule="auto"/>
        <w:jc w:val="both"/>
        <w:rPr>
          <w:rStyle w:val="fontstyle21"/>
          <w:rFonts w:ascii="Times New Arabic" w:hAnsi="Times New Arabic" w:cs="Arial"/>
          <w:color w:val="auto"/>
          <w:lang w:val="id-ID"/>
        </w:rPr>
      </w:pPr>
      <w:r w:rsidRPr="000F45F9">
        <w:rPr>
          <w:rStyle w:val="fontstyle21"/>
          <w:rFonts w:ascii="Times New Arabic" w:hAnsi="Times New Arabic" w:cs="Arial"/>
          <w:i/>
          <w:iCs/>
          <w:color w:val="auto"/>
          <w:lang w:val="id-ID"/>
        </w:rPr>
        <w:t>Waqaf</w:t>
      </w:r>
      <w:r>
        <w:rPr>
          <w:rStyle w:val="fontstyle21"/>
          <w:rFonts w:ascii="Times New Arabic" w:hAnsi="Times New Arabic" w:cs="Arial"/>
          <w:color w:val="auto"/>
          <w:lang w:val="id-ID"/>
        </w:rPr>
        <w:t xml:space="preserve"> pada masing-masing </w:t>
      </w:r>
      <w:r w:rsidRPr="000F45F9">
        <w:rPr>
          <w:rStyle w:val="fontstyle21"/>
          <w:rFonts w:ascii="Times New Arabic" w:hAnsi="Times New Arabic" w:cs="Arial"/>
          <w:i/>
          <w:iCs/>
          <w:color w:val="auto"/>
          <w:lang w:val="id-ID"/>
        </w:rPr>
        <w:t>isti’a</w:t>
      </w:r>
      <w:r>
        <w:rPr>
          <w:rStyle w:val="fontstyle21"/>
          <w:rFonts w:ascii="Times New Arabic" w:hAnsi="Times New Arabic" w:cs="Arial"/>
          <w:i/>
          <w:iCs/>
          <w:color w:val="auto"/>
          <w:lang w:val="id-ID"/>
        </w:rPr>
        <w:t>&gt;</w:t>
      </w:r>
      <w:r w:rsidRPr="000F45F9">
        <w:rPr>
          <w:rStyle w:val="fontstyle21"/>
          <w:rFonts w:ascii="Times New Arabic" w:hAnsi="Times New Arabic" w:cs="Arial"/>
          <w:i/>
          <w:iCs/>
          <w:color w:val="auto"/>
          <w:lang w:val="id-ID"/>
        </w:rPr>
        <w:t>dhah</w:t>
      </w:r>
      <w:r>
        <w:rPr>
          <w:rStyle w:val="fontstyle21"/>
          <w:rFonts w:ascii="Times New Arabic" w:hAnsi="Times New Arabic" w:cs="Arial"/>
          <w:color w:val="auto"/>
          <w:lang w:val="id-ID"/>
        </w:rPr>
        <w:t xml:space="preserve"> maupun </w:t>
      </w:r>
      <w:r w:rsidRPr="000F45F9">
        <w:rPr>
          <w:rStyle w:val="fontstyle21"/>
          <w:rFonts w:ascii="Times New Arabic" w:hAnsi="Times New Arabic" w:cs="Arial"/>
          <w:i/>
          <w:iCs/>
          <w:color w:val="auto"/>
          <w:lang w:val="id-ID"/>
        </w:rPr>
        <w:t>basmalah</w:t>
      </w:r>
      <w:r>
        <w:rPr>
          <w:rStyle w:val="fontstyle21"/>
          <w:rFonts w:ascii="Times New Arabic" w:hAnsi="Times New Arabic" w:cs="Arial"/>
          <w:color w:val="auto"/>
          <w:lang w:val="id-ID"/>
        </w:rPr>
        <w:t>;</w:t>
      </w:r>
    </w:p>
    <w:p w14:paraId="1FEA18DE" w14:textId="77777777" w:rsidR="009A255C" w:rsidRDefault="009A255C" w:rsidP="00F95724">
      <w:pPr>
        <w:pStyle w:val="ListParagraph"/>
        <w:numPr>
          <w:ilvl w:val="0"/>
          <w:numId w:val="57"/>
        </w:numPr>
        <w:tabs>
          <w:tab w:val="left" w:leader="dot" w:pos="8080"/>
        </w:tabs>
        <w:spacing w:after="0" w:line="360" w:lineRule="auto"/>
        <w:jc w:val="both"/>
        <w:rPr>
          <w:rStyle w:val="fontstyle21"/>
          <w:rFonts w:ascii="Times New Arabic" w:hAnsi="Times New Arabic" w:cs="Arial"/>
          <w:color w:val="auto"/>
          <w:lang w:val="id-ID"/>
        </w:rPr>
      </w:pPr>
      <w:r w:rsidRPr="000F45F9">
        <w:rPr>
          <w:rStyle w:val="fontstyle21"/>
          <w:rFonts w:ascii="Times New Arabic" w:hAnsi="Times New Arabic" w:cs="Arial"/>
          <w:i/>
          <w:iCs/>
          <w:color w:val="auto"/>
          <w:lang w:val="id-ID"/>
        </w:rPr>
        <w:t>Waqaf</w:t>
      </w:r>
      <w:r>
        <w:rPr>
          <w:rStyle w:val="fontstyle21"/>
          <w:rFonts w:ascii="Times New Arabic" w:hAnsi="Times New Arabic" w:cs="Arial"/>
          <w:color w:val="auto"/>
          <w:lang w:val="id-ID"/>
        </w:rPr>
        <w:t xml:space="preserve"> pada isti’adhah, dan membaca </w:t>
      </w:r>
      <w:r w:rsidRPr="000F45F9">
        <w:rPr>
          <w:rStyle w:val="fontstyle21"/>
          <w:rFonts w:ascii="Times New Arabic" w:hAnsi="Times New Arabic" w:cs="Arial"/>
          <w:i/>
          <w:iCs/>
          <w:color w:val="auto"/>
          <w:lang w:val="id-ID"/>
        </w:rPr>
        <w:t>was}al</w:t>
      </w:r>
      <w:r>
        <w:rPr>
          <w:rStyle w:val="fontstyle21"/>
          <w:rFonts w:ascii="Times New Arabic" w:hAnsi="Times New Arabic" w:cs="Arial"/>
          <w:color w:val="auto"/>
          <w:lang w:val="id-ID"/>
        </w:rPr>
        <w:t xml:space="preserve"> antara </w:t>
      </w:r>
      <w:r w:rsidRPr="000F45F9">
        <w:rPr>
          <w:rStyle w:val="fontstyle21"/>
          <w:rFonts w:ascii="Times New Arabic" w:hAnsi="Times New Arabic" w:cs="Arial"/>
          <w:i/>
          <w:iCs/>
          <w:color w:val="auto"/>
          <w:lang w:val="id-ID"/>
        </w:rPr>
        <w:t>basmalah</w:t>
      </w:r>
      <w:r>
        <w:rPr>
          <w:rStyle w:val="fontstyle21"/>
          <w:rFonts w:ascii="Times New Arabic" w:hAnsi="Times New Arabic" w:cs="Arial"/>
          <w:color w:val="auto"/>
          <w:lang w:val="id-ID"/>
        </w:rPr>
        <w:t xml:space="preserve"> dan awal surat;</w:t>
      </w:r>
    </w:p>
    <w:p w14:paraId="72C8CD45" w14:textId="77777777" w:rsidR="009A255C" w:rsidRDefault="009A255C" w:rsidP="00F95724">
      <w:pPr>
        <w:pStyle w:val="ListParagraph"/>
        <w:numPr>
          <w:ilvl w:val="0"/>
          <w:numId w:val="57"/>
        </w:numPr>
        <w:tabs>
          <w:tab w:val="left" w:leader="dot" w:pos="8080"/>
        </w:tabs>
        <w:spacing w:after="0" w:line="360" w:lineRule="auto"/>
        <w:jc w:val="both"/>
        <w:rPr>
          <w:rStyle w:val="fontstyle21"/>
          <w:rFonts w:ascii="Times New Arabic" w:hAnsi="Times New Arabic" w:cs="Arial"/>
          <w:color w:val="auto"/>
          <w:lang w:val="id-ID"/>
        </w:rPr>
      </w:pPr>
      <w:r>
        <w:rPr>
          <w:rStyle w:val="fontstyle21"/>
          <w:rFonts w:ascii="Times New Arabic" w:hAnsi="Times New Arabic" w:cs="Arial"/>
          <w:color w:val="auto"/>
          <w:lang w:val="id-ID"/>
        </w:rPr>
        <w:t xml:space="preserve">Membaca </w:t>
      </w:r>
      <w:r w:rsidRPr="000F45F9">
        <w:rPr>
          <w:rStyle w:val="fontstyle21"/>
          <w:rFonts w:ascii="Times New Arabic" w:hAnsi="Times New Arabic" w:cs="Arial"/>
          <w:i/>
          <w:iCs/>
          <w:color w:val="auto"/>
          <w:lang w:val="id-ID"/>
        </w:rPr>
        <w:t>was}al</w:t>
      </w:r>
      <w:r>
        <w:rPr>
          <w:rStyle w:val="fontstyle21"/>
          <w:rFonts w:ascii="Times New Arabic" w:hAnsi="Times New Arabic" w:cs="Arial"/>
          <w:color w:val="auto"/>
          <w:lang w:val="id-ID"/>
        </w:rPr>
        <w:t xml:space="preserve"> antara </w:t>
      </w:r>
      <w:r w:rsidRPr="000F45F9">
        <w:rPr>
          <w:rStyle w:val="fontstyle21"/>
          <w:rFonts w:ascii="Times New Arabic" w:hAnsi="Times New Arabic" w:cs="Arial"/>
          <w:i/>
          <w:iCs/>
          <w:color w:val="auto"/>
          <w:lang w:val="id-ID"/>
        </w:rPr>
        <w:t>isti’a</w:t>
      </w:r>
      <w:r>
        <w:rPr>
          <w:rStyle w:val="fontstyle21"/>
          <w:rFonts w:ascii="Times New Arabic" w:hAnsi="Times New Arabic" w:cs="Arial"/>
          <w:i/>
          <w:iCs/>
          <w:color w:val="auto"/>
          <w:lang w:val="id-ID"/>
        </w:rPr>
        <w:t>&gt;</w:t>
      </w:r>
      <w:r w:rsidRPr="000F45F9">
        <w:rPr>
          <w:rStyle w:val="fontstyle21"/>
          <w:rFonts w:ascii="Times New Arabic" w:hAnsi="Times New Arabic" w:cs="Arial"/>
          <w:i/>
          <w:iCs/>
          <w:color w:val="auto"/>
          <w:lang w:val="id-ID"/>
        </w:rPr>
        <w:t>dhah</w:t>
      </w:r>
      <w:r>
        <w:rPr>
          <w:rStyle w:val="fontstyle21"/>
          <w:rFonts w:ascii="Times New Arabic" w:hAnsi="Times New Arabic" w:cs="Arial"/>
          <w:color w:val="auto"/>
          <w:lang w:val="id-ID"/>
        </w:rPr>
        <w:t xml:space="preserve"> dan </w:t>
      </w:r>
      <w:r w:rsidRPr="000F45F9">
        <w:rPr>
          <w:rStyle w:val="fontstyle21"/>
          <w:rFonts w:ascii="Times New Arabic" w:hAnsi="Times New Arabic" w:cs="Arial"/>
          <w:i/>
          <w:iCs/>
          <w:color w:val="auto"/>
          <w:lang w:val="id-ID"/>
        </w:rPr>
        <w:t>basmalah</w:t>
      </w:r>
      <w:r>
        <w:rPr>
          <w:rStyle w:val="fontstyle21"/>
          <w:rFonts w:ascii="Times New Arabic" w:hAnsi="Times New Arabic" w:cs="Arial"/>
          <w:color w:val="auto"/>
          <w:lang w:val="id-ID"/>
        </w:rPr>
        <w:t xml:space="preserve"> dan </w:t>
      </w:r>
      <w:r w:rsidRPr="000F45F9">
        <w:rPr>
          <w:rStyle w:val="fontstyle21"/>
          <w:rFonts w:ascii="Times New Arabic" w:hAnsi="Times New Arabic" w:cs="Arial"/>
          <w:i/>
          <w:iCs/>
          <w:color w:val="auto"/>
          <w:lang w:val="id-ID"/>
        </w:rPr>
        <w:t>waqaf</w:t>
      </w:r>
      <w:r>
        <w:rPr>
          <w:rStyle w:val="fontstyle21"/>
          <w:rFonts w:ascii="Times New Arabic" w:hAnsi="Times New Arabic" w:cs="Arial"/>
          <w:color w:val="auto"/>
          <w:lang w:val="id-ID"/>
        </w:rPr>
        <w:t xml:space="preserve"> pada basmalah;</w:t>
      </w:r>
    </w:p>
    <w:p w14:paraId="1C77BAFE" w14:textId="77777777" w:rsidR="009A255C" w:rsidRDefault="009A255C" w:rsidP="00F95724">
      <w:pPr>
        <w:pStyle w:val="ListParagraph"/>
        <w:numPr>
          <w:ilvl w:val="0"/>
          <w:numId w:val="57"/>
        </w:numPr>
        <w:tabs>
          <w:tab w:val="left" w:leader="dot" w:pos="8080"/>
        </w:tabs>
        <w:spacing w:after="0" w:line="360" w:lineRule="auto"/>
        <w:jc w:val="both"/>
        <w:rPr>
          <w:rStyle w:val="fontstyle21"/>
          <w:rFonts w:ascii="Times New Arabic" w:hAnsi="Times New Arabic" w:cs="Arial"/>
          <w:color w:val="auto"/>
          <w:lang w:val="id-ID"/>
        </w:rPr>
      </w:pPr>
      <w:r>
        <w:rPr>
          <w:rStyle w:val="fontstyle21"/>
          <w:rFonts w:ascii="Times New Arabic" w:hAnsi="Times New Arabic" w:cs="Arial"/>
          <w:color w:val="auto"/>
          <w:lang w:val="id-ID"/>
        </w:rPr>
        <w:t xml:space="preserve">Membaca </w:t>
      </w:r>
      <w:r w:rsidRPr="000F45F9">
        <w:rPr>
          <w:rStyle w:val="fontstyle21"/>
          <w:rFonts w:ascii="Times New Arabic" w:hAnsi="Times New Arabic" w:cs="Arial"/>
          <w:i/>
          <w:iCs/>
          <w:color w:val="auto"/>
          <w:lang w:val="id-ID"/>
        </w:rPr>
        <w:t>was}al</w:t>
      </w:r>
      <w:r>
        <w:rPr>
          <w:rStyle w:val="fontstyle21"/>
          <w:rFonts w:ascii="Times New Arabic" w:hAnsi="Times New Arabic" w:cs="Arial"/>
          <w:color w:val="auto"/>
          <w:lang w:val="id-ID"/>
        </w:rPr>
        <w:t xml:space="preserve"> antara </w:t>
      </w:r>
      <w:r w:rsidRPr="000F45F9">
        <w:rPr>
          <w:rStyle w:val="fontstyle21"/>
          <w:rFonts w:ascii="Times New Arabic" w:hAnsi="Times New Arabic" w:cs="Arial"/>
          <w:i/>
          <w:iCs/>
          <w:color w:val="auto"/>
          <w:lang w:val="id-ID"/>
        </w:rPr>
        <w:t>isti</w:t>
      </w:r>
      <w:r>
        <w:rPr>
          <w:rStyle w:val="fontstyle21"/>
          <w:rFonts w:ascii="Times New Arabic" w:hAnsi="Times New Arabic" w:cs="Arial"/>
          <w:i/>
          <w:iCs/>
          <w:color w:val="auto"/>
          <w:lang w:val="id-ID"/>
        </w:rPr>
        <w:t>’</w:t>
      </w:r>
      <w:r w:rsidRPr="000F45F9">
        <w:rPr>
          <w:rStyle w:val="fontstyle21"/>
          <w:rFonts w:ascii="Times New Arabic" w:hAnsi="Times New Arabic" w:cs="Arial"/>
          <w:i/>
          <w:iCs/>
          <w:color w:val="auto"/>
          <w:lang w:val="id-ID"/>
        </w:rPr>
        <w:t>a</w:t>
      </w:r>
      <w:r>
        <w:rPr>
          <w:rStyle w:val="fontstyle21"/>
          <w:rFonts w:ascii="Times New Arabic" w:hAnsi="Times New Arabic" w:cs="Arial"/>
          <w:i/>
          <w:iCs/>
          <w:color w:val="auto"/>
          <w:lang w:val="id-ID"/>
        </w:rPr>
        <w:t>&gt;</w:t>
      </w:r>
      <w:r w:rsidRPr="000F45F9">
        <w:rPr>
          <w:rStyle w:val="fontstyle21"/>
          <w:rFonts w:ascii="Times New Arabic" w:hAnsi="Times New Arabic" w:cs="Arial"/>
          <w:i/>
          <w:iCs/>
          <w:color w:val="auto"/>
          <w:lang w:val="id-ID"/>
        </w:rPr>
        <w:t>dhah</w:t>
      </w:r>
      <w:r>
        <w:rPr>
          <w:rStyle w:val="fontstyle21"/>
          <w:rFonts w:ascii="Times New Arabic" w:hAnsi="Times New Arabic" w:cs="Arial"/>
          <w:color w:val="auto"/>
          <w:lang w:val="id-ID"/>
        </w:rPr>
        <w:t xml:space="preserve">, </w:t>
      </w:r>
      <w:r w:rsidRPr="000F45F9">
        <w:rPr>
          <w:rStyle w:val="fontstyle21"/>
          <w:rFonts w:ascii="Times New Arabic" w:hAnsi="Times New Arabic" w:cs="Arial"/>
          <w:i/>
          <w:iCs/>
          <w:color w:val="auto"/>
          <w:lang w:val="id-ID"/>
        </w:rPr>
        <w:t>basmalah</w:t>
      </w:r>
      <w:r>
        <w:rPr>
          <w:rStyle w:val="fontstyle21"/>
          <w:rFonts w:ascii="Times New Arabic" w:hAnsi="Times New Arabic" w:cs="Arial"/>
          <w:color w:val="auto"/>
          <w:lang w:val="id-ID"/>
        </w:rPr>
        <w:t xml:space="preserve"> dan awal surat.</w:t>
      </w:r>
    </w:p>
    <w:p w14:paraId="384D5D8B" w14:textId="77777777" w:rsidR="00D52D24" w:rsidRPr="00905BBE" w:rsidRDefault="00D52D24" w:rsidP="00905BBE">
      <w:pPr>
        <w:pStyle w:val="ListParagraph"/>
        <w:tabs>
          <w:tab w:val="left" w:leader="dot" w:pos="8080"/>
        </w:tabs>
        <w:spacing w:after="0" w:line="360" w:lineRule="auto"/>
        <w:ind w:left="284" w:firstLine="567"/>
        <w:jc w:val="both"/>
        <w:rPr>
          <w:rStyle w:val="fontstyle21"/>
          <w:rFonts w:ascii="Times New Arabic" w:hAnsi="Times New Arabic" w:cs="Arial"/>
          <w:color w:val="auto"/>
          <w:lang w:val="id-ID"/>
        </w:rPr>
      </w:pPr>
      <w:r w:rsidRPr="00905BBE">
        <w:rPr>
          <w:rStyle w:val="fontstyle21"/>
          <w:rFonts w:ascii="Times New Arabic" w:hAnsi="Times New Arabic" w:cs="Arial"/>
          <w:color w:val="auto"/>
          <w:lang w:val="id-ID"/>
        </w:rPr>
        <w:t xml:space="preserve"> </w:t>
      </w:r>
      <w:r w:rsidR="009A255C">
        <w:rPr>
          <w:rStyle w:val="fontstyle21"/>
          <w:rFonts w:ascii="Times New Arabic" w:hAnsi="Times New Arabic" w:cs="Arial"/>
          <w:color w:val="auto"/>
          <w:lang w:val="id-ID"/>
        </w:rPr>
        <w:t xml:space="preserve">Cara di atas adalah ketika membaca awal surat atau mengawali membaca surat-surat al-Qur’an kecuali surat al-Taubah. Sedangkan ketika di </w:t>
      </w:r>
      <w:r w:rsidR="009A255C">
        <w:rPr>
          <w:rStyle w:val="fontstyle21"/>
          <w:rFonts w:ascii="Times New Arabic" w:hAnsi="Times New Arabic" w:cs="Arial"/>
          <w:color w:val="auto"/>
          <w:lang w:val="id-ID"/>
        </w:rPr>
        <w:lastRenderedPageBreak/>
        <w:t xml:space="preserve">tengah surat maka boleh membaca basmalah atau tidak, dan mencukupkan dengan membaca isti’adhah. </w:t>
      </w:r>
    </w:p>
    <w:p w14:paraId="0B0A6AFA" w14:textId="77777777" w:rsidR="00D66201" w:rsidRDefault="003A5E04" w:rsidP="00D66201">
      <w:pPr>
        <w:pStyle w:val="ListParagraph"/>
        <w:tabs>
          <w:tab w:val="left" w:leader="dot" w:pos="8080"/>
        </w:tabs>
        <w:spacing w:after="0" w:line="360" w:lineRule="auto"/>
        <w:ind w:left="284" w:firstLine="567"/>
        <w:jc w:val="both"/>
        <w:rPr>
          <w:rStyle w:val="fontstyle21"/>
          <w:rFonts w:ascii="Times New Arabic" w:hAnsi="Times New Arabic" w:cs="Arial"/>
          <w:color w:val="auto"/>
          <w:lang w:val="id-ID"/>
        </w:rPr>
      </w:pPr>
      <w:r>
        <w:rPr>
          <w:rStyle w:val="fontstyle21"/>
          <w:rFonts w:ascii="Times New Arabic" w:hAnsi="Times New Arabic" w:cs="Arial"/>
          <w:color w:val="auto"/>
          <w:lang w:val="id-ID"/>
        </w:rPr>
        <w:t>Adapun hukum membaca basmalah antara dua surat bagi imam tujuh adalah sebagai berikut:</w:t>
      </w:r>
    </w:p>
    <w:p w14:paraId="29B6A541" w14:textId="77777777" w:rsidR="003A5E04" w:rsidRDefault="00B86836" w:rsidP="00F95724">
      <w:pPr>
        <w:pStyle w:val="ListParagraph"/>
        <w:numPr>
          <w:ilvl w:val="0"/>
          <w:numId w:val="55"/>
        </w:numPr>
        <w:tabs>
          <w:tab w:val="left" w:leader="dot" w:pos="8080"/>
        </w:tabs>
        <w:spacing w:after="0" w:line="360" w:lineRule="auto"/>
        <w:ind w:left="567" w:hanging="283"/>
        <w:jc w:val="both"/>
        <w:rPr>
          <w:rStyle w:val="fontstyle21"/>
          <w:rFonts w:ascii="Times New Arabic" w:hAnsi="Times New Arabic" w:cs="Arial"/>
          <w:color w:val="auto"/>
          <w:lang w:val="id-ID"/>
        </w:rPr>
      </w:pPr>
      <w:r>
        <w:rPr>
          <w:rStyle w:val="fontstyle21"/>
          <w:rFonts w:ascii="Times New Arabic" w:hAnsi="Times New Arabic" w:cs="Arial"/>
          <w:color w:val="auto"/>
          <w:lang w:val="id-ID"/>
        </w:rPr>
        <w:t>Qa&gt;lun, Ibn Kathir, ‘A&lt;s}im dan al-Kisa&gt;’i&gt; memisah antara dua surat dengan bacaan basmalah;</w:t>
      </w:r>
    </w:p>
    <w:p w14:paraId="5EEE7D70" w14:textId="77777777" w:rsidR="00B32953" w:rsidRDefault="00B86836" w:rsidP="00F95724">
      <w:pPr>
        <w:pStyle w:val="ListParagraph"/>
        <w:numPr>
          <w:ilvl w:val="0"/>
          <w:numId w:val="55"/>
        </w:numPr>
        <w:tabs>
          <w:tab w:val="left" w:leader="dot" w:pos="8080"/>
        </w:tabs>
        <w:spacing w:after="0" w:line="360" w:lineRule="auto"/>
        <w:ind w:left="567" w:hanging="283"/>
        <w:jc w:val="both"/>
        <w:rPr>
          <w:rStyle w:val="fontstyle21"/>
          <w:rFonts w:ascii="Times New Arabic" w:hAnsi="Times New Arabic" w:cs="Arial"/>
          <w:color w:val="auto"/>
          <w:lang w:val="id-ID"/>
        </w:rPr>
      </w:pPr>
      <w:r>
        <w:rPr>
          <w:rStyle w:val="fontstyle21"/>
          <w:rFonts w:ascii="Times New Arabic" w:hAnsi="Times New Arabic" w:cs="Arial"/>
          <w:color w:val="auto"/>
          <w:lang w:val="id-ID"/>
        </w:rPr>
        <w:t xml:space="preserve">Hamzah, membaca </w:t>
      </w:r>
      <w:r w:rsidRPr="00B86836">
        <w:rPr>
          <w:rStyle w:val="fontstyle21"/>
          <w:rFonts w:ascii="Times New Arabic" w:hAnsi="Times New Arabic" w:cs="Arial"/>
          <w:i/>
          <w:iCs/>
          <w:color w:val="auto"/>
          <w:lang w:val="id-ID"/>
        </w:rPr>
        <w:t>was}al</w:t>
      </w:r>
      <w:r w:rsidR="00B32953">
        <w:rPr>
          <w:rStyle w:val="fontstyle21"/>
          <w:rFonts w:ascii="Times New Arabic" w:hAnsi="Times New Arabic" w:cs="Arial"/>
          <w:color w:val="auto"/>
          <w:lang w:val="id-ID"/>
        </w:rPr>
        <w:t xml:space="preserve"> akhir surat dengan awal surat tanpa membaca basmalah;</w:t>
      </w:r>
    </w:p>
    <w:p w14:paraId="7E4F0ED2" w14:textId="77777777" w:rsidR="00B86836" w:rsidRDefault="00B32953" w:rsidP="00F95724">
      <w:pPr>
        <w:pStyle w:val="ListParagraph"/>
        <w:numPr>
          <w:ilvl w:val="0"/>
          <w:numId w:val="55"/>
        </w:numPr>
        <w:tabs>
          <w:tab w:val="left" w:leader="dot" w:pos="8080"/>
        </w:tabs>
        <w:spacing w:after="0" w:line="360" w:lineRule="auto"/>
        <w:ind w:left="567" w:hanging="283"/>
        <w:jc w:val="both"/>
        <w:rPr>
          <w:rStyle w:val="fontstyle21"/>
          <w:rFonts w:ascii="Times New Arabic" w:hAnsi="Times New Arabic" w:cs="Arial"/>
          <w:color w:val="auto"/>
          <w:lang w:val="id-ID"/>
        </w:rPr>
      </w:pPr>
      <w:r>
        <w:rPr>
          <w:rStyle w:val="fontstyle21"/>
          <w:rFonts w:ascii="Times New Arabic" w:hAnsi="Times New Arabic" w:cs="Arial"/>
          <w:color w:val="auto"/>
          <w:lang w:val="id-ID"/>
        </w:rPr>
        <w:t xml:space="preserve">Warsh, Abu&gt; ‘Amr dan Ibn ‘A&lt;mir mempunyai tiga bentuk, yakni memisahkan dua surat dengan basmalah, membaca </w:t>
      </w:r>
      <w:r w:rsidRPr="00B32953">
        <w:rPr>
          <w:rStyle w:val="fontstyle21"/>
          <w:rFonts w:ascii="Times New Arabic" w:hAnsi="Times New Arabic" w:cs="Arial"/>
          <w:i/>
          <w:iCs/>
          <w:color w:val="auto"/>
          <w:lang w:val="id-ID"/>
        </w:rPr>
        <w:t>was}al</w:t>
      </w:r>
      <w:r>
        <w:rPr>
          <w:rStyle w:val="fontstyle21"/>
          <w:rFonts w:ascii="Times New Arabic" w:hAnsi="Times New Arabic" w:cs="Arial"/>
          <w:color w:val="auto"/>
          <w:lang w:val="id-ID"/>
        </w:rPr>
        <w:t xml:space="preserve"> kedua surat, dan </w:t>
      </w:r>
      <w:r w:rsidRPr="00B32953">
        <w:rPr>
          <w:rStyle w:val="fontstyle21"/>
          <w:rFonts w:ascii="Times New Arabic" w:hAnsi="Times New Arabic" w:cs="Arial"/>
          <w:i/>
          <w:iCs/>
          <w:color w:val="auto"/>
          <w:lang w:val="id-ID"/>
        </w:rPr>
        <w:t>saktah</w:t>
      </w:r>
      <w:r>
        <w:rPr>
          <w:rStyle w:val="fontstyle21"/>
          <w:rFonts w:ascii="Times New Arabic" w:hAnsi="Times New Arabic" w:cs="Arial"/>
          <w:i/>
          <w:iCs/>
          <w:color w:val="auto"/>
          <w:lang w:val="id-ID"/>
        </w:rPr>
        <w:t xml:space="preserve"> </w:t>
      </w:r>
      <w:r>
        <w:rPr>
          <w:rStyle w:val="fontstyle21"/>
          <w:rFonts w:ascii="Times New Arabic" w:hAnsi="Times New Arabic" w:cs="Arial"/>
          <w:color w:val="auto"/>
          <w:lang w:val="id-ID"/>
        </w:rPr>
        <w:t xml:space="preserve">(berhenti sejenak tanpa nafas) antara dua surat tanpa membaca basmalah. </w:t>
      </w:r>
      <w:r w:rsidR="00B86836">
        <w:rPr>
          <w:rStyle w:val="fontstyle21"/>
          <w:rFonts w:ascii="Times New Arabic" w:hAnsi="Times New Arabic" w:cs="Arial"/>
          <w:color w:val="auto"/>
          <w:lang w:val="id-ID"/>
        </w:rPr>
        <w:t xml:space="preserve"> </w:t>
      </w:r>
    </w:p>
    <w:p w14:paraId="39F88606" w14:textId="77777777" w:rsidR="00C075E9" w:rsidRDefault="00C075E9" w:rsidP="00C075E9">
      <w:pPr>
        <w:pStyle w:val="ListParagraph"/>
        <w:tabs>
          <w:tab w:val="left" w:leader="dot" w:pos="8080"/>
        </w:tabs>
        <w:spacing w:after="0" w:line="360" w:lineRule="auto"/>
        <w:ind w:left="567"/>
        <w:jc w:val="both"/>
        <w:rPr>
          <w:rStyle w:val="fontstyle21"/>
          <w:rFonts w:ascii="Times New Arabic" w:hAnsi="Times New Arabic" w:cs="Arial"/>
          <w:color w:val="auto"/>
          <w:lang w:val="id-ID"/>
        </w:rPr>
      </w:pPr>
      <w:r>
        <w:rPr>
          <w:rStyle w:val="fontstyle21"/>
          <w:rFonts w:ascii="Times New Arabic" w:hAnsi="Times New Arabic" w:cs="Arial"/>
          <w:color w:val="auto"/>
          <w:lang w:val="id-ID"/>
        </w:rPr>
        <w:t>Cara membaca basmalah di antara dua surat ada 3 cara, yakni:</w:t>
      </w:r>
    </w:p>
    <w:p w14:paraId="0E3A7836" w14:textId="77777777" w:rsidR="00C075E9" w:rsidRDefault="00C075E9" w:rsidP="00F95724">
      <w:pPr>
        <w:pStyle w:val="ListParagraph"/>
        <w:numPr>
          <w:ilvl w:val="0"/>
          <w:numId w:val="56"/>
        </w:numPr>
        <w:tabs>
          <w:tab w:val="left" w:leader="dot" w:pos="8080"/>
        </w:tabs>
        <w:spacing w:after="0" w:line="360" w:lineRule="auto"/>
        <w:jc w:val="both"/>
        <w:rPr>
          <w:rStyle w:val="fontstyle21"/>
          <w:rFonts w:ascii="Times New Arabic" w:hAnsi="Times New Arabic" w:cs="Arial"/>
          <w:color w:val="auto"/>
          <w:lang w:val="id-ID"/>
        </w:rPr>
      </w:pPr>
      <w:r>
        <w:rPr>
          <w:rStyle w:val="fontstyle21"/>
          <w:rFonts w:ascii="Times New Arabic" w:hAnsi="Times New Arabic" w:cs="Arial"/>
          <w:color w:val="auto"/>
          <w:lang w:val="id-ID"/>
        </w:rPr>
        <w:t>Waqaf pada akhir surat dan pada basmalah;</w:t>
      </w:r>
    </w:p>
    <w:p w14:paraId="742275E6" w14:textId="77777777" w:rsidR="00C075E9" w:rsidRDefault="00C075E9" w:rsidP="00F95724">
      <w:pPr>
        <w:pStyle w:val="ListParagraph"/>
        <w:numPr>
          <w:ilvl w:val="0"/>
          <w:numId w:val="56"/>
        </w:numPr>
        <w:tabs>
          <w:tab w:val="left" w:leader="dot" w:pos="8080"/>
        </w:tabs>
        <w:spacing w:after="0" w:line="360" w:lineRule="auto"/>
        <w:jc w:val="both"/>
        <w:rPr>
          <w:rStyle w:val="fontstyle21"/>
          <w:rFonts w:ascii="Times New Arabic" w:hAnsi="Times New Arabic" w:cs="Arial"/>
          <w:color w:val="auto"/>
          <w:lang w:val="id-ID"/>
        </w:rPr>
      </w:pPr>
      <w:r>
        <w:rPr>
          <w:rStyle w:val="fontstyle21"/>
          <w:rFonts w:ascii="Times New Arabic" w:hAnsi="Times New Arabic" w:cs="Arial"/>
          <w:color w:val="auto"/>
          <w:lang w:val="id-ID"/>
        </w:rPr>
        <w:t>Waqaf pada akhir surat dan membaca was}al basmalah dengan awal surat berikutnya;</w:t>
      </w:r>
    </w:p>
    <w:p w14:paraId="6911E0ED" w14:textId="77777777" w:rsidR="00C075E9" w:rsidRDefault="00C075E9" w:rsidP="00F95724">
      <w:pPr>
        <w:pStyle w:val="ListParagraph"/>
        <w:numPr>
          <w:ilvl w:val="0"/>
          <w:numId w:val="56"/>
        </w:numPr>
        <w:tabs>
          <w:tab w:val="left" w:leader="dot" w:pos="8080"/>
        </w:tabs>
        <w:spacing w:after="0" w:line="360" w:lineRule="auto"/>
        <w:jc w:val="both"/>
        <w:rPr>
          <w:rStyle w:val="fontstyle21"/>
          <w:rFonts w:ascii="Times New Arabic" w:hAnsi="Times New Arabic" w:cs="Arial"/>
          <w:color w:val="auto"/>
          <w:lang w:val="id-ID"/>
        </w:rPr>
      </w:pPr>
      <w:r>
        <w:rPr>
          <w:rStyle w:val="fontstyle21"/>
          <w:rFonts w:ascii="Times New Arabic" w:hAnsi="Times New Arabic" w:cs="Arial"/>
          <w:color w:val="auto"/>
          <w:lang w:val="id-ID"/>
        </w:rPr>
        <w:t>Wasal antara akhir surat dan basmalah dan wasal juga dengan awal surat berikutnya.</w:t>
      </w:r>
    </w:p>
    <w:p w14:paraId="6DEEE559" w14:textId="77777777" w:rsidR="0031504D" w:rsidRDefault="0031504D" w:rsidP="00F95724">
      <w:pPr>
        <w:pStyle w:val="ListParagraph"/>
        <w:numPr>
          <w:ilvl w:val="0"/>
          <w:numId w:val="56"/>
        </w:numPr>
        <w:tabs>
          <w:tab w:val="left" w:leader="dot" w:pos="8080"/>
        </w:tabs>
        <w:spacing w:after="0" w:line="360" w:lineRule="auto"/>
        <w:jc w:val="both"/>
        <w:rPr>
          <w:rStyle w:val="fontstyle21"/>
          <w:rFonts w:ascii="Times New Arabic" w:hAnsi="Times New Arabic" w:cs="Arial"/>
          <w:color w:val="auto"/>
          <w:lang w:val="id-ID"/>
        </w:rPr>
      </w:pPr>
      <w:r>
        <w:rPr>
          <w:rStyle w:val="fontstyle21"/>
          <w:rFonts w:ascii="Times New Arabic" w:hAnsi="Times New Arabic" w:cs="Arial"/>
          <w:color w:val="auto"/>
          <w:lang w:val="id-ID"/>
        </w:rPr>
        <w:t xml:space="preserve">Sedangkan yang ini dilarang oleh semua ahli qira’at, yakni membaca wasal akhir </w:t>
      </w:r>
      <w:r w:rsidR="00905BBE">
        <w:rPr>
          <w:rStyle w:val="fontstyle21"/>
          <w:rFonts w:ascii="Times New Arabic" w:hAnsi="Times New Arabic" w:cs="Arial"/>
          <w:color w:val="auto"/>
          <w:lang w:val="id-ID"/>
        </w:rPr>
        <w:t>surat dengan basmalah dan waqaf pada basmalah.</w:t>
      </w:r>
    </w:p>
    <w:p w14:paraId="00E16DD7" w14:textId="77777777" w:rsidR="00C075E9" w:rsidRDefault="0042692C" w:rsidP="00905BBE">
      <w:pPr>
        <w:pStyle w:val="ListParagraph"/>
        <w:tabs>
          <w:tab w:val="left" w:leader="dot" w:pos="8080"/>
        </w:tabs>
        <w:spacing w:after="0" w:line="360" w:lineRule="auto"/>
        <w:ind w:left="284" w:firstLine="567"/>
        <w:jc w:val="both"/>
        <w:rPr>
          <w:rStyle w:val="fontstyle21"/>
          <w:rFonts w:ascii="Times New Arabic" w:hAnsi="Times New Arabic" w:cs="Arial"/>
          <w:color w:val="auto"/>
          <w:lang w:val="id-ID"/>
        </w:rPr>
      </w:pPr>
      <w:r>
        <w:rPr>
          <w:rStyle w:val="fontstyle21"/>
          <w:rFonts w:ascii="Times New Arabic" w:hAnsi="Times New Arabic" w:cs="Arial"/>
          <w:color w:val="auto"/>
          <w:lang w:val="id-ID"/>
        </w:rPr>
        <w:t>Hukum pembacaan basmalah tersebut berlaku untuk dua surat yang berurutan maupun tidak dengan catatan surat berikutnya adalah terletak sesudah sur</w:t>
      </w:r>
      <w:r w:rsidR="009A255C">
        <w:rPr>
          <w:rStyle w:val="fontstyle21"/>
          <w:rFonts w:ascii="Times New Arabic" w:hAnsi="Times New Arabic" w:cs="Arial"/>
          <w:color w:val="auto"/>
          <w:lang w:val="id-ID"/>
        </w:rPr>
        <w:t>a</w:t>
      </w:r>
      <w:r>
        <w:rPr>
          <w:rStyle w:val="fontstyle21"/>
          <w:rFonts w:ascii="Times New Arabic" w:hAnsi="Times New Arabic" w:cs="Arial"/>
          <w:color w:val="auto"/>
          <w:lang w:val="id-ID"/>
        </w:rPr>
        <w:t xml:space="preserve">t petama dalam urutan mushhaf. Sedangkan bila surat berikutnya adalah surat yang letaknya sebelumnya maka harus mebaca basmalah menurut seluruh imam qira’at. Contoh membaca wasal surat al-Fatihah dan surat al-Baqarah, namun jika setelah membaca surat </w:t>
      </w:r>
      <w:r w:rsidR="009A255C">
        <w:rPr>
          <w:rStyle w:val="fontstyle21"/>
          <w:rFonts w:ascii="Times New Arabic" w:hAnsi="Times New Arabic" w:cs="Arial"/>
          <w:color w:val="auto"/>
          <w:lang w:val="id-ID"/>
        </w:rPr>
        <w:t>a</w:t>
      </w:r>
      <w:r>
        <w:rPr>
          <w:rStyle w:val="fontstyle21"/>
          <w:rFonts w:ascii="Times New Arabic" w:hAnsi="Times New Arabic" w:cs="Arial"/>
          <w:color w:val="auto"/>
          <w:lang w:val="id-ID"/>
        </w:rPr>
        <w:t>l-Nisa&gt;’ dan disambung dengan surat al-Baqarah maka harus dipisah dengan membaca basmalah.</w:t>
      </w:r>
      <w:r w:rsidR="00366CB2">
        <w:rPr>
          <w:rStyle w:val="FootnoteReference"/>
          <w:rFonts w:ascii="Times New Arabic" w:hAnsi="Times New Arabic"/>
          <w:szCs w:val="24"/>
          <w:lang w:val="id-ID"/>
        </w:rPr>
        <w:footnoteReference w:id="41"/>
      </w:r>
      <w:r>
        <w:rPr>
          <w:rStyle w:val="fontstyle21"/>
          <w:rFonts w:ascii="Times New Arabic" w:hAnsi="Times New Arabic" w:cs="Arial"/>
          <w:color w:val="auto"/>
          <w:lang w:val="id-ID"/>
        </w:rPr>
        <w:t xml:space="preserve"> </w:t>
      </w:r>
    </w:p>
    <w:p w14:paraId="633F70CC" w14:textId="77777777" w:rsidR="00FF596A" w:rsidRDefault="00FF596A" w:rsidP="0075205E">
      <w:pPr>
        <w:tabs>
          <w:tab w:val="left" w:leader="dot" w:pos="8080"/>
        </w:tabs>
        <w:spacing w:after="0" w:line="360" w:lineRule="auto"/>
        <w:rPr>
          <w:rFonts w:ascii="Times New Arabic" w:hAnsi="Times New Arabic"/>
          <w:b/>
          <w:bCs w:val="0"/>
          <w:szCs w:val="24"/>
          <w:lang w:val="id-ID"/>
        </w:rPr>
      </w:pPr>
    </w:p>
    <w:p w14:paraId="13D73BF2" w14:textId="77777777" w:rsidR="00FF596A" w:rsidRPr="0075205E" w:rsidRDefault="00FF596A" w:rsidP="0075205E">
      <w:pPr>
        <w:tabs>
          <w:tab w:val="left" w:leader="dot" w:pos="8080"/>
        </w:tabs>
        <w:spacing w:after="0" w:line="360" w:lineRule="auto"/>
        <w:rPr>
          <w:rFonts w:ascii="Times New Arabic" w:hAnsi="Times New Arabic"/>
          <w:b/>
          <w:bCs w:val="0"/>
          <w:szCs w:val="24"/>
          <w:lang w:val="id-ID"/>
        </w:rPr>
      </w:pPr>
    </w:p>
    <w:p w14:paraId="43237F31" w14:textId="77777777" w:rsidR="000F45F9" w:rsidRDefault="00B427E9" w:rsidP="000F45F9">
      <w:pPr>
        <w:pStyle w:val="ListParagraph"/>
        <w:tabs>
          <w:tab w:val="left" w:leader="dot" w:pos="8080"/>
        </w:tabs>
        <w:spacing w:after="0" w:line="360" w:lineRule="auto"/>
        <w:jc w:val="center"/>
        <w:rPr>
          <w:rFonts w:ascii="Times New Arabic" w:hAnsi="Times New Arabic"/>
          <w:b/>
          <w:bCs w:val="0"/>
          <w:szCs w:val="24"/>
          <w:lang w:val="id-ID"/>
        </w:rPr>
      </w:pPr>
      <w:r w:rsidRPr="000F45F9">
        <w:rPr>
          <w:rFonts w:ascii="Times New Arabic" w:hAnsi="Times New Arabic"/>
          <w:b/>
          <w:bCs w:val="0"/>
          <w:szCs w:val="24"/>
          <w:lang w:val="id-ID"/>
        </w:rPr>
        <w:lastRenderedPageBreak/>
        <w:t>KAIDAH MI</w:t>
      </w:r>
      <w:r w:rsidR="00A27554">
        <w:rPr>
          <w:rFonts w:ascii="Times New Arabic" w:hAnsi="Times New Arabic"/>
          <w:b/>
          <w:bCs w:val="0"/>
          <w:szCs w:val="24"/>
          <w:lang w:val="id-ID"/>
        </w:rPr>
        <w:t>&lt;</w:t>
      </w:r>
      <w:r w:rsidRPr="000F45F9">
        <w:rPr>
          <w:rFonts w:ascii="Times New Arabic" w:hAnsi="Times New Arabic"/>
          <w:b/>
          <w:bCs w:val="0"/>
          <w:szCs w:val="24"/>
          <w:lang w:val="id-ID"/>
        </w:rPr>
        <w:t>M JAMA’</w:t>
      </w:r>
    </w:p>
    <w:p w14:paraId="43D35131" w14:textId="77777777" w:rsidR="00A27554" w:rsidRPr="000F45F9" w:rsidRDefault="00A27554" w:rsidP="000F45F9">
      <w:pPr>
        <w:pStyle w:val="ListParagraph"/>
        <w:tabs>
          <w:tab w:val="left" w:leader="dot" w:pos="8080"/>
        </w:tabs>
        <w:spacing w:after="0" w:line="360" w:lineRule="auto"/>
        <w:jc w:val="center"/>
        <w:rPr>
          <w:rFonts w:ascii="Times New Arabic" w:hAnsi="Times New Arabic"/>
          <w:b/>
          <w:bCs w:val="0"/>
          <w:szCs w:val="24"/>
          <w:lang w:val="id-ID"/>
        </w:rPr>
      </w:pPr>
    </w:p>
    <w:p w14:paraId="1CDEAF34" w14:textId="77777777" w:rsidR="000F45F9" w:rsidRDefault="00B427E9" w:rsidP="00F95724">
      <w:pPr>
        <w:pStyle w:val="ListParagraph"/>
        <w:numPr>
          <w:ilvl w:val="0"/>
          <w:numId w:val="58"/>
        </w:numPr>
        <w:tabs>
          <w:tab w:val="left" w:leader="dot" w:pos="8080"/>
        </w:tabs>
        <w:spacing w:after="0" w:line="360" w:lineRule="auto"/>
        <w:ind w:left="284" w:right="567" w:hanging="284"/>
        <w:rPr>
          <w:rFonts w:ascii="Times New Arabic" w:hAnsi="Times New Arabic"/>
          <w:b/>
          <w:bCs w:val="0"/>
          <w:szCs w:val="24"/>
          <w:lang w:val="id-ID"/>
        </w:rPr>
      </w:pPr>
      <w:r w:rsidRPr="000F45F9">
        <w:rPr>
          <w:rFonts w:ascii="Times New Arabic" w:hAnsi="Times New Arabic"/>
          <w:b/>
          <w:bCs w:val="0"/>
          <w:szCs w:val="24"/>
          <w:lang w:val="id-ID"/>
        </w:rPr>
        <w:t>Mim Jama’ yang Terletak Sebelum Huruf Hidup</w:t>
      </w:r>
    </w:p>
    <w:p w14:paraId="25F40EAC" w14:textId="77777777" w:rsidR="000F45F9" w:rsidRDefault="00525221" w:rsidP="002408BE">
      <w:pPr>
        <w:tabs>
          <w:tab w:val="left" w:leader="dot" w:pos="8080"/>
        </w:tabs>
        <w:spacing w:after="0" w:line="360" w:lineRule="auto"/>
        <w:ind w:left="284" w:firstLine="567"/>
        <w:jc w:val="both"/>
        <w:rPr>
          <w:rFonts w:ascii="Times New Arabic" w:hAnsi="Times New Arabic"/>
          <w:szCs w:val="24"/>
          <w:lang w:val="id-ID"/>
        </w:rPr>
      </w:pPr>
      <w:r w:rsidRPr="00525221">
        <w:rPr>
          <w:rFonts w:ascii="Times New Arabic" w:hAnsi="Times New Arabic"/>
          <w:szCs w:val="24"/>
          <w:lang w:val="id-ID"/>
        </w:rPr>
        <w:t xml:space="preserve">Kaidah </w:t>
      </w:r>
      <w:r w:rsidRPr="00AA55E5">
        <w:rPr>
          <w:rFonts w:ascii="Times New Arabic" w:hAnsi="Times New Arabic"/>
          <w:i/>
          <w:iCs/>
          <w:szCs w:val="24"/>
          <w:lang w:val="id-ID"/>
        </w:rPr>
        <w:t>us}ul</w:t>
      </w:r>
      <w:r w:rsidRPr="00525221">
        <w:rPr>
          <w:rFonts w:ascii="Times New Arabic" w:hAnsi="Times New Arabic"/>
          <w:szCs w:val="24"/>
          <w:lang w:val="id-ID"/>
        </w:rPr>
        <w:t xml:space="preserve"> yang  pertama dibahas adalah kaidah mim jama’. </w:t>
      </w:r>
      <w:r>
        <w:rPr>
          <w:rFonts w:ascii="Times New Arabic" w:hAnsi="Times New Arabic"/>
          <w:szCs w:val="24"/>
          <w:lang w:val="id-ID"/>
        </w:rPr>
        <w:t>Mim jama’yang dimaksud dalam hal ini adalah huruf mim yang menunjukkan jam</w:t>
      </w:r>
      <w:r w:rsidR="002408BE">
        <w:rPr>
          <w:rFonts w:ascii="Times New Arabic" w:hAnsi="Times New Arabic"/>
          <w:szCs w:val="24"/>
          <w:lang w:val="id-ID"/>
        </w:rPr>
        <w:t>a</w:t>
      </w:r>
      <w:r>
        <w:rPr>
          <w:rFonts w:ascii="Times New Arabic" w:hAnsi="Times New Arabic"/>
          <w:szCs w:val="24"/>
          <w:lang w:val="id-ID"/>
        </w:rPr>
        <w:t xml:space="preserve">’ atau orang banyak, baik itu menunjukkan </w:t>
      </w:r>
      <w:r w:rsidRPr="00525221">
        <w:rPr>
          <w:rFonts w:ascii="Times New Arabic" w:hAnsi="Times New Arabic"/>
          <w:i/>
          <w:iCs/>
          <w:szCs w:val="24"/>
          <w:lang w:val="id-ID"/>
        </w:rPr>
        <w:t>jama’ mudhakkar mukhatab</w:t>
      </w:r>
      <w:r>
        <w:rPr>
          <w:rFonts w:ascii="Times New Arabic" w:hAnsi="Times New Arabic"/>
          <w:szCs w:val="24"/>
          <w:lang w:val="id-ID"/>
        </w:rPr>
        <w:t xml:space="preserve"> atau </w:t>
      </w:r>
      <w:r w:rsidRPr="00525221">
        <w:rPr>
          <w:rFonts w:ascii="Times New Arabic" w:hAnsi="Times New Arabic"/>
          <w:i/>
          <w:iCs/>
          <w:szCs w:val="24"/>
          <w:lang w:val="id-ID"/>
        </w:rPr>
        <w:t>jama’ mudhakkar ghaib</w:t>
      </w:r>
      <w:r>
        <w:rPr>
          <w:rFonts w:ascii="Times New Arabic" w:hAnsi="Times New Arabic"/>
          <w:szCs w:val="24"/>
          <w:lang w:val="id-ID"/>
        </w:rPr>
        <w:t xml:space="preserve">. </w:t>
      </w:r>
      <w:r w:rsidR="002408BE">
        <w:rPr>
          <w:rFonts w:ascii="Times New Arabic" w:hAnsi="Times New Arabic"/>
          <w:szCs w:val="24"/>
          <w:lang w:val="id-ID"/>
        </w:rPr>
        <w:t xml:space="preserve">Untuk </w:t>
      </w:r>
      <w:r w:rsidR="002408BE" w:rsidRPr="002408BE">
        <w:rPr>
          <w:rFonts w:ascii="Times New Arabic" w:hAnsi="Times New Arabic"/>
          <w:i/>
          <w:iCs/>
          <w:szCs w:val="24"/>
          <w:lang w:val="id-ID"/>
        </w:rPr>
        <w:t>jama’ mudhakkar mukhatab</w:t>
      </w:r>
      <w:r w:rsidR="002408BE">
        <w:rPr>
          <w:rFonts w:ascii="Times New Arabic" w:hAnsi="Times New Arabic"/>
          <w:szCs w:val="24"/>
          <w:lang w:val="id-ID"/>
        </w:rPr>
        <w:t xml:space="preserve"> adalah mim yag digunakan untuk orang kedua jama’</w:t>
      </w:r>
      <w:r w:rsidR="00620808">
        <w:rPr>
          <w:rFonts w:ascii="Times New Arabic" w:hAnsi="Times New Arabic"/>
          <w:szCs w:val="24"/>
          <w:lang w:val="id-ID"/>
        </w:rPr>
        <w:t xml:space="preserve">, sebagai contoh </w:t>
      </w:r>
      <w:r w:rsidR="002408BE">
        <w:rPr>
          <w:rFonts w:ascii="Times New Arabic" w:hAnsi="Times New Arabic"/>
          <w:szCs w:val="24"/>
          <w:lang w:val="id-ID"/>
        </w:rPr>
        <w:t xml:space="preserve">yakni </w:t>
      </w:r>
      <w:r w:rsidR="00620808">
        <w:rPr>
          <w:rFonts w:ascii="Times New Arabic" w:hAnsi="Times New Arabic"/>
          <w:szCs w:val="24"/>
          <w:lang w:val="id-ID"/>
        </w:rPr>
        <w:t xml:space="preserve">pada lafad </w:t>
      </w:r>
      <w:r w:rsidR="002408BE">
        <w:rPr>
          <w:rFonts w:ascii="Times New Arabic" w:hAnsi="Times New Arabic" w:hint="eastAsia"/>
          <w:szCs w:val="24"/>
          <w:rtl/>
          <w:lang w:val="id-ID"/>
        </w:rPr>
        <w:t>انتم</w:t>
      </w:r>
      <w:r w:rsidR="002408BE">
        <w:rPr>
          <w:rFonts w:ascii="Times New Arabic" w:hAnsi="Times New Arabic"/>
          <w:szCs w:val="24"/>
          <w:rtl/>
          <w:lang w:val="id-ID"/>
        </w:rPr>
        <w:t xml:space="preserve">, </w:t>
      </w:r>
      <w:r w:rsidR="002408BE">
        <w:rPr>
          <w:rFonts w:ascii="Times New Arabic" w:hAnsi="Times New Arabic" w:hint="eastAsia"/>
          <w:szCs w:val="24"/>
          <w:rtl/>
          <w:lang w:val="id-ID"/>
        </w:rPr>
        <w:t>لكم</w:t>
      </w:r>
      <w:r w:rsidR="00620808">
        <w:rPr>
          <w:rFonts w:ascii="Times New Arabic" w:hAnsi="Times New Arabic"/>
          <w:szCs w:val="24"/>
          <w:rtl/>
          <w:lang w:val="id-ID"/>
        </w:rPr>
        <w:t xml:space="preserve">, </w:t>
      </w:r>
      <w:proofErr w:type="spellStart"/>
      <w:r w:rsidR="00620808">
        <w:rPr>
          <w:rFonts w:ascii="Times New Arabic" w:hAnsi="Times New Arabic" w:hint="eastAsia"/>
          <w:szCs w:val="24"/>
          <w:rtl/>
          <w:lang w:val="id-ID"/>
        </w:rPr>
        <w:t>اليكم</w:t>
      </w:r>
      <w:r w:rsidR="00620808">
        <w:rPr>
          <w:rFonts w:ascii="Times New Arabic" w:hAnsi="Times New Arabic"/>
          <w:szCs w:val="24"/>
          <w:rtl/>
          <w:lang w:val="id-ID"/>
        </w:rPr>
        <w:t>,</w:t>
      </w:r>
      <w:r w:rsidR="00620808">
        <w:rPr>
          <w:rFonts w:ascii="Times New Arabic" w:hAnsi="Times New Arabic" w:hint="eastAsia"/>
          <w:szCs w:val="24"/>
          <w:rtl/>
          <w:lang w:val="id-ID"/>
        </w:rPr>
        <w:t>رأيتكم</w:t>
      </w:r>
      <w:proofErr w:type="spellEnd"/>
      <w:r w:rsidR="002408BE">
        <w:rPr>
          <w:rFonts w:ascii="Times New Arabic" w:hAnsi="Times New Arabic"/>
          <w:szCs w:val="24"/>
          <w:lang w:val="id-ID"/>
        </w:rPr>
        <w:t xml:space="preserve">. Sedangkan untuk jama’ mudhakkar ghaib adalah mim yang digunakan untuk menunjukkan orang ketiga banyak, </w:t>
      </w:r>
      <w:r w:rsidR="00620808">
        <w:rPr>
          <w:rFonts w:ascii="Times New Arabic" w:hAnsi="Times New Arabic"/>
          <w:szCs w:val="24"/>
          <w:lang w:val="id-ID"/>
        </w:rPr>
        <w:t xml:space="preserve">sebagai contok </w:t>
      </w:r>
      <w:r w:rsidR="002408BE">
        <w:rPr>
          <w:rFonts w:ascii="Times New Arabic" w:hAnsi="Times New Arabic"/>
          <w:szCs w:val="24"/>
          <w:lang w:val="id-ID"/>
        </w:rPr>
        <w:t>yakni</w:t>
      </w:r>
      <w:r w:rsidR="00620808">
        <w:rPr>
          <w:rFonts w:ascii="Times New Arabic" w:hAnsi="Times New Arabic"/>
          <w:szCs w:val="24"/>
          <w:lang w:val="id-ID"/>
        </w:rPr>
        <w:t xml:space="preserve"> pada lafad </w:t>
      </w:r>
      <w:r w:rsidR="002408BE">
        <w:rPr>
          <w:rFonts w:ascii="Times New Arabic" w:hAnsi="Times New Arabic"/>
          <w:szCs w:val="24"/>
          <w:lang w:val="id-ID"/>
        </w:rPr>
        <w:t xml:space="preserve"> </w:t>
      </w:r>
      <w:r w:rsidR="00620808">
        <w:rPr>
          <w:rFonts w:ascii="Times New Arabic" w:hAnsi="Times New Arabic"/>
          <w:szCs w:val="24"/>
          <w:rtl/>
          <w:lang w:val="id-ID"/>
        </w:rPr>
        <w:t>,</w:t>
      </w:r>
      <w:r w:rsidR="00620808">
        <w:rPr>
          <w:rFonts w:ascii="Times New Arabic" w:hAnsi="Times New Arabic" w:hint="eastAsia"/>
          <w:szCs w:val="24"/>
          <w:rtl/>
          <w:lang w:val="id-ID"/>
        </w:rPr>
        <w:t>اليهم</w:t>
      </w:r>
      <w:r w:rsidR="00620808">
        <w:rPr>
          <w:rFonts w:ascii="Times New Arabic" w:hAnsi="Times New Arabic"/>
          <w:szCs w:val="24"/>
          <w:rtl/>
          <w:lang w:val="id-ID"/>
        </w:rPr>
        <w:t xml:space="preserve">, </w:t>
      </w:r>
      <w:proofErr w:type="spellStart"/>
      <w:r w:rsidR="00620808">
        <w:rPr>
          <w:rFonts w:ascii="Times New Arabic" w:hAnsi="Times New Arabic" w:hint="eastAsia"/>
          <w:szCs w:val="24"/>
          <w:rtl/>
          <w:lang w:val="id-ID"/>
        </w:rPr>
        <w:t>منهم</w:t>
      </w:r>
      <w:r w:rsidR="00620808">
        <w:rPr>
          <w:rFonts w:ascii="Times New Arabic" w:hAnsi="Times New Arabic"/>
          <w:szCs w:val="24"/>
          <w:rtl/>
          <w:lang w:val="id-ID"/>
        </w:rPr>
        <w:t>,</w:t>
      </w:r>
      <w:r w:rsidR="002408BE">
        <w:rPr>
          <w:rFonts w:ascii="Times New Arabic" w:hAnsi="Times New Arabic" w:hint="eastAsia"/>
          <w:szCs w:val="24"/>
          <w:rtl/>
          <w:lang w:val="id-ID"/>
        </w:rPr>
        <w:t>هم</w:t>
      </w:r>
      <w:proofErr w:type="spellEnd"/>
      <w:r w:rsidR="002408BE">
        <w:rPr>
          <w:rFonts w:ascii="Times New Arabic" w:hAnsi="Times New Arabic"/>
          <w:szCs w:val="24"/>
          <w:rtl/>
          <w:lang w:val="id-ID"/>
        </w:rPr>
        <w:t xml:space="preserve">, </w:t>
      </w:r>
      <w:r w:rsidR="002408BE">
        <w:rPr>
          <w:rFonts w:ascii="Times New Arabic" w:hAnsi="Times New Arabic" w:hint="eastAsia"/>
          <w:szCs w:val="24"/>
          <w:rtl/>
          <w:lang w:val="id-ID"/>
        </w:rPr>
        <w:t>ولهم</w:t>
      </w:r>
      <w:r w:rsidR="002408BE">
        <w:rPr>
          <w:rFonts w:ascii="Times New Arabic" w:hAnsi="Times New Arabic"/>
          <w:szCs w:val="24"/>
          <w:lang w:val="id-ID"/>
        </w:rPr>
        <w:t xml:space="preserve">. </w:t>
      </w:r>
      <w:r w:rsidR="00366CB2">
        <w:rPr>
          <w:rStyle w:val="FootnoteReference"/>
          <w:rFonts w:ascii="Times New Arabic" w:hAnsi="Times New Arabic"/>
          <w:szCs w:val="24"/>
          <w:lang w:val="id-ID"/>
        </w:rPr>
        <w:footnoteReference w:id="42"/>
      </w:r>
    </w:p>
    <w:p w14:paraId="1EE3997A" w14:textId="77777777" w:rsidR="002408BE" w:rsidRDefault="002408BE" w:rsidP="002408BE">
      <w:pPr>
        <w:tabs>
          <w:tab w:val="left" w:leader="dot" w:pos="8080"/>
        </w:tabs>
        <w:spacing w:after="0" w:line="360" w:lineRule="auto"/>
        <w:ind w:left="284" w:firstLine="567"/>
        <w:jc w:val="both"/>
        <w:rPr>
          <w:rFonts w:ascii="Times New Arabic" w:hAnsi="Times New Arabic"/>
          <w:szCs w:val="24"/>
          <w:lang w:val="id-ID"/>
        </w:rPr>
      </w:pPr>
      <w:r>
        <w:rPr>
          <w:rFonts w:ascii="Times New Arabic" w:hAnsi="Times New Arabic"/>
          <w:szCs w:val="24"/>
          <w:lang w:val="id-ID"/>
        </w:rPr>
        <w:t xml:space="preserve">Letak mim jama’ ini ada didua tempat, yakni sebelum huruf hidup dan sebelum huruf mati. </w:t>
      </w:r>
      <w:r w:rsidR="00E955D2">
        <w:rPr>
          <w:rFonts w:ascii="Times New Arabic" w:hAnsi="Times New Arabic"/>
          <w:szCs w:val="24"/>
          <w:lang w:val="id-ID"/>
        </w:rPr>
        <w:t>Jika mim jama’ terletak sebelum huruf hidup maka ada beberapa cara membaca menurut para Imam Qira’at:</w:t>
      </w:r>
    </w:p>
    <w:p w14:paraId="1C83B19E" w14:textId="77777777" w:rsidR="00E955D2" w:rsidRDefault="00654720" w:rsidP="00F95724">
      <w:pPr>
        <w:pStyle w:val="ListParagraph"/>
        <w:numPr>
          <w:ilvl w:val="0"/>
          <w:numId w:val="60"/>
        </w:numPr>
        <w:tabs>
          <w:tab w:val="left" w:leader="dot" w:pos="8080"/>
        </w:tabs>
        <w:spacing w:after="0" w:line="360" w:lineRule="auto"/>
        <w:jc w:val="both"/>
        <w:rPr>
          <w:rFonts w:ascii="Times New Arabic" w:hAnsi="Times New Arabic"/>
          <w:szCs w:val="24"/>
          <w:lang w:val="id-ID"/>
        </w:rPr>
      </w:pPr>
      <w:r>
        <w:rPr>
          <w:rFonts w:ascii="Times New Arabic" w:hAnsi="Times New Arabic"/>
          <w:szCs w:val="24"/>
          <w:lang w:val="id-ID"/>
        </w:rPr>
        <w:t xml:space="preserve">Imam </w:t>
      </w:r>
      <w:r w:rsidR="008F6CDD">
        <w:rPr>
          <w:rFonts w:ascii="Times New Arabic" w:hAnsi="Times New Arabic"/>
          <w:szCs w:val="24"/>
          <w:lang w:val="id-ID"/>
        </w:rPr>
        <w:t>Ibn Kathi&gt;r, membaca d}ammah mim jama’ dan di</w:t>
      </w:r>
      <w:r w:rsidR="008F6CDD" w:rsidRPr="008F6CDD">
        <w:rPr>
          <w:rFonts w:ascii="Times New Arabic" w:hAnsi="Times New Arabic"/>
          <w:i/>
          <w:iCs/>
          <w:szCs w:val="24"/>
          <w:lang w:val="id-ID"/>
        </w:rPr>
        <w:t>was}al</w:t>
      </w:r>
      <w:r w:rsidR="008F6CDD">
        <w:rPr>
          <w:rFonts w:ascii="Times New Arabic" w:hAnsi="Times New Arabic"/>
          <w:szCs w:val="24"/>
          <w:lang w:val="id-ID"/>
        </w:rPr>
        <w:t>kan dengan huruf waw sukun</w:t>
      </w:r>
      <w:r w:rsidR="00430248">
        <w:rPr>
          <w:rFonts w:ascii="Times New Arabic" w:hAnsi="Times New Arabic"/>
          <w:szCs w:val="24"/>
          <w:lang w:val="id-ID"/>
        </w:rPr>
        <w:t xml:space="preserve"> (s}ilah mim jama’)</w:t>
      </w:r>
      <w:r w:rsidR="008F6CDD">
        <w:rPr>
          <w:rFonts w:ascii="Times New Arabic" w:hAnsi="Times New Arabic"/>
          <w:szCs w:val="24"/>
          <w:lang w:val="id-ID"/>
        </w:rPr>
        <w:t xml:space="preserve">. Baik huruf hidup tersebut berupa hamzah atau bukan. Contohnya: </w:t>
      </w:r>
    </w:p>
    <w:p w14:paraId="0341BB24" w14:textId="77777777" w:rsidR="008F6CDD" w:rsidRDefault="008F6CDD" w:rsidP="00F95724">
      <w:pPr>
        <w:pStyle w:val="ListParagraph"/>
        <w:numPr>
          <w:ilvl w:val="0"/>
          <w:numId w:val="61"/>
        </w:numPr>
        <w:tabs>
          <w:tab w:val="left" w:leader="dot" w:pos="8080"/>
        </w:tabs>
        <w:spacing w:after="0" w:line="360" w:lineRule="auto"/>
        <w:ind w:left="993" w:hanging="284"/>
        <w:jc w:val="both"/>
        <w:rPr>
          <w:rFonts w:ascii="Times New Arabic" w:hAnsi="Times New Arabic"/>
          <w:szCs w:val="24"/>
          <w:rtl/>
          <w:lang w:val="id-ID"/>
        </w:rPr>
      </w:pPr>
      <w:r w:rsidRPr="00F5765D">
        <w:rPr>
          <w:rFonts w:ascii="Traditional Arabic" w:hAnsi="Traditional Arabic" w:cs="Traditional Arabic"/>
          <w:sz w:val="28"/>
          <w:szCs w:val="28"/>
          <w:rtl/>
          <w:lang w:val="id-ID"/>
        </w:rPr>
        <w:t>عليهم غير المغضوب</w:t>
      </w:r>
      <w:r w:rsidRPr="00F5765D">
        <w:rPr>
          <w:rFonts w:ascii="Traditional Arabic" w:hAnsi="Traditional Arabic" w:cs="Traditional Arabic"/>
          <w:sz w:val="28"/>
          <w:szCs w:val="28"/>
          <w:lang w:val="id-ID"/>
        </w:rPr>
        <w:t xml:space="preserve"> </w:t>
      </w:r>
      <w:r>
        <w:rPr>
          <w:rFonts w:ascii="Times New Arabic" w:hAnsi="Times New Arabic"/>
          <w:szCs w:val="24"/>
          <w:lang w:val="id-ID"/>
        </w:rPr>
        <w:t xml:space="preserve">dibaca dengan </w:t>
      </w:r>
      <w:proofErr w:type="spellStart"/>
      <w:r w:rsidRPr="00F5765D">
        <w:rPr>
          <w:rFonts w:ascii="Traditional Arabic" w:hAnsi="Traditional Arabic" w:cs="Traditional Arabic"/>
          <w:sz w:val="28"/>
          <w:szCs w:val="28"/>
          <w:rtl/>
          <w:lang w:val="id-ID"/>
        </w:rPr>
        <w:t>عليهمُوْ</w:t>
      </w:r>
      <w:proofErr w:type="spellEnd"/>
      <w:r w:rsidRPr="00F5765D">
        <w:rPr>
          <w:rFonts w:ascii="Traditional Arabic" w:hAnsi="Traditional Arabic" w:cs="Traditional Arabic"/>
          <w:sz w:val="28"/>
          <w:szCs w:val="28"/>
          <w:rtl/>
          <w:lang w:val="id-ID"/>
        </w:rPr>
        <w:t xml:space="preserve"> غير المغضوب</w:t>
      </w:r>
    </w:p>
    <w:p w14:paraId="0BB50529" w14:textId="77777777" w:rsidR="008F6CDD" w:rsidRDefault="008F6CDD" w:rsidP="00F95724">
      <w:pPr>
        <w:pStyle w:val="ListParagraph"/>
        <w:numPr>
          <w:ilvl w:val="0"/>
          <w:numId w:val="61"/>
        </w:numPr>
        <w:tabs>
          <w:tab w:val="left" w:leader="dot" w:pos="8080"/>
        </w:tabs>
        <w:spacing w:after="0" w:line="360" w:lineRule="auto"/>
        <w:ind w:left="993" w:hanging="284"/>
        <w:jc w:val="both"/>
        <w:rPr>
          <w:rFonts w:ascii="Times New Arabic" w:hAnsi="Times New Arabic"/>
          <w:szCs w:val="24"/>
          <w:rtl/>
          <w:lang w:val="id-ID"/>
        </w:rPr>
      </w:pPr>
      <w:r w:rsidRPr="00F5765D">
        <w:rPr>
          <w:rFonts w:ascii="Traditional Arabic" w:hAnsi="Traditional Arabic" w:cs="Traditional Arabic"/>
          <w:sz w:val="28"/>
          <w:szCs w:val="28"/>
          <w:rtl/>
          <w:lang w:val="id-ID"/>
        </w:rPr>
        <w:t xml:space="preserve">لهمْ عذاب </w:t>
      </w:r>
      <w:r>
        <w:rPr>
          <w:rFonts w:ascii="Times New Arabic" w:hAnsi="Times New Arabic"/>
          <w:szCs w:val="24"/>
          <w:lang w:val="id-ID"/>
        </w:rPr>
        <w:t xml:space="preserve"> dibaca dengan</w:t>
      </w:r>
      <w:r w:rsidRPr="00F5765D">
        <w:rPr>
          <w:rFonts w:ascii="Traditional Arabic" w:hAnsi="Traditional Arabic" w:cs="Traditional Arabic"/>
          <w:sz w:val="28"/>
          <w:szCs w:val="28"/>
          <w:rtl/>
          <w:lang w:val="id-ID"/>
        </w:rPr>
        <w:t xml:space="preserve">عذاب </w:t>
      </w:r>
      <w:r w:rsidRPr="00F5765D">
        <w:rPr>
          <w:rFonts w:ascii="Traditional Arabic" w:hAnsi="Traditional Arabic" w:cs="Traditional Arabic"/>
          <w:sz w:val="28"/>
          <w:szCs w:val="28"/>
          <w:lang w:val="id-ID"/>
        </w:rPr>
        <w:t xml:space="preserve"> </w:t>
      </w:r>
      <w:r w:rsidRPr="00F5765D">
        <w:rPr>
          <w:rFonts w:ascii="Traditional Arabic" w:hAnsi="Traditional Arabic" w:cs="Traditional Arabic"/>
          <w:sz w:val="28"/>
          <w:szCs w:val="28"/>
          <w:rtl/>
          <w:lang w:val="id-ID"/>
        </w:rPr>
        <w:t xml:space="preserve"> لهمُوْ</w:t>
      </w:r>
    </w:p>
    <w:p w14:paraId="3A93A866" w14:textId="77777777" w:rsidR="008F6CDD" w:rsidRDefault="00430248" w:rsidP="00F95724">
      <w:pPr>
        <w:pStyle w:val="ListParagraph"/>
        <w:numPr>
          <w:ilvl w:val="0"/>
          <w:numId w:val="61"/>
        </w:numPr>
        <w:tabs>
          <w:tab w:val="left" w:leader="dot" w:pos="8080"/>
        </w:tabs>
        <w:spacing w:after="0" w:line="360" w:lineRule="auto"/>
        <w:ind w:left="993" w:hanging="284"/>
        <w:jc w:val="both"/>
        <w:rPr>
          <w:rFonts w:ascii="Times New Arabic" w:hAnsi="Times New Arabic"/>
          <w:szCs w:val="24"/>
          <w:lang w:val="id-ID"/>
        </w:rPr>
      </w:pPr>
      <w:r>
        <w:rPr>
          <w:rFonts w:ascii="Times New Arabic" w:hAnsi="Times New Arabic" w:hint="eastAsia"/>
          <w:szCs w:val="24"/>
          <w:rtl/>
          <w:lang w:val="id-ID"/>
        </w:rPr>
        <w:t>لكم</w:t>
      </w:r>
      <w:r>
        <w:rPr>
          <w:rFonts w:ascii="Times New Arabic" w:hAnsi="Times New Arabic"/>
          <w:szCs w:val="24"/>
          <w:rtl/>
          <w:lang w:val="id-ID"/>
        </w:rPr>
        <w:t xml:space="preserve"> </w:t>
      </w:r>
      <w:r>
        <w:rPr>
          <w:rFonts w:ascii="Times New Arabic" w:hAnsi="Times New Arabic" w:hint="eastAsia"/>
          <w:szCs w:val="24"/>
          <w:rtl/>
          <w:lang w:val="id-ID"/>
        </w:rPr>
        <w:t>انفسكم</w:t>
      </w:r>
      <w:r>
        <w:rPr>
          <w:rFonts w:ascii="Times New Arabic" w:hAnsi="Times New Arabic"/>
          <w:szCs w:val="24"/>
          <w:lang w:val="id-ID"/>
        </w:rPr>
        <w:t xml:space="preserve"> dibaca dengan </w:t>
      </w:r>
      <w:proofErr w:type="spellStart"/>
      <w:r>
        <w:rPr>
          <w:rFonts w:ascii="Times New Arabic" w:hAnsi="Times New Arabic" w:hint="eastAsia"/>
          <w:szCs w:val="24"/>
          <w:rtl/>
          <w:lang w:val="id-ID"/>
        </w:rPr>
        <w:t>لكمُوْ</w:t>
      </w:r>
      <w:proofErr w:type="spellEnd"/>
      <w:r>
        <w:rPr>
          <w:rFonts w:ascii="Times New Arabic" w:hAnsi="Times New Arabic"/>
          <w:szCs w:val="24"/>
          <w:rtl/>
          <w:lang w:val="id-ID"/>
        </w:rPr>
        <w:t xml:space="preserve"> </w:t>
      </w:r>
      <w:r>
        <w:rPr>
          <w:rFonts w:ascii="Times New Arabic" w:hAnsi="Times New Arabic" w:hint="eastAsia"/>
          <w:szCs w:val="24"/>
          <w:rtl/>
          <w:lang w:val="id-ID"/>
        </w:rPr>
        <w:t>انفسكم</w:t>
      </w:r>
      <w:r>
        <w:rPr>
          <w:rFonts w:ascii="Times New Arabic" w:hAnsi="Times New Arabic"/>
          <w:szCs w:val="24"/>
          <w:lang w:val="id-ID"/>
        </w:rPr>
        <w:t>. Untuk yang bertemu dengan hamzah panjangnya tetap dibaca 2 harakat sebagiamna mad t}abi’i biasa, karena Imam Ibn Kathir dalam membaca Mad Jaiz Munfas}il dibaca sepanjang 2 harakat.</w:t>
      </w:r>
    </w:p>
    <w:p w14:paraId="4DB02BDC" w14:textId="77777777" w:rsidR="00430248" w:rsidRDefault="00654720" w:rsidP="00F95724">
      <w:pPr>
        <w:pStyle w:val="ListParagraph"/>
        <w:numPr>
          <w:ilvl w:val="0"/>
          <w:numId w:val="60"/>
        </w:numPr>
        <w:tabs>
          <w:tab w:val="left" w:leader="dot" w:pos="8080"/>
        </w:tabs>
        <w:spacing w:after="0" w:line="360" w:lineRule="auto"/>
        <w:jc w:val="both"/>
        <w:rPr>
          <w:rFonts w:ascii="Times New Arabic" w:hAnsi="Times New Arabic"/>
          <w:szCs w:val="24"/>
          <w:lang w:val="id-ID"/>
        </w:rPr>
      </w:pPr>
      <w:r>
        <w:rPr>
          <w:rFonts w:ascii="Times New Arabic" w:hAnsi="Times New Arabic"/>
          <w:szCs w:val="24"/>
          <w:lang w:val="id-ID"/>
        </w:rPr>
        <w:t xml:space="preserve">Imam </w:t>
      </w:r>
      <w:r w:rsidR="00430248">
        <w:rPr>
          <w:rFonts w:ascii="Times New Arabic" w:hAnsi="Times New Arabic"/>
          <w:szCs w:val="24"/>
          <w:lang w:val="id-ID"/>
        </w:rPr>
        <w:t>Qa&gt;lu&gt;n mempunyai dua wajah (cara) bacaan. Jadi jika setelah mim jama’ ada huruf hidup baik itu hamzah atau bukan maka Imam Qa&gt;lu&gt;n membacanya dengan dua wajah, yakni membaca sukun mim jama’ dan membaca s}ilah mim jama’. Contoh:</w:t>
      </w:r>
    </w:p>
    <w:p w14:paraId="7A8F672B" w14:textId="77777777" w:rsidR="00430248" w:rsidRPr="00A47234" w:rsidRDefault="00A47234" w:rsidP="00F95724">
      <w:pPr>
        <w:pStyle w:val="ListParagraph"/>
        <w:numPr>
          <w:ilvl w:val="0"/>
          <w:numId w:val="61"/>
        </w:numPr>
        <w:tabs>
          <w:tab w:val="left" w:leader="dot" w:pos="8080"/>
        </w:tabs>
        <w:spacing w:after="0" w:line="360" w:lineRule="auto"/>
        <w:ind w:left="993" w:hanging="284"/>
        <w:jc w:val="both"/>
        <w:rPr>
          <w:rFonts w:ascii="Traditional Arabic" w:hAnsi="Traditional Arabic" w:cs="Traditional Arabic"/>
          <w:bCs w:val="0"/>
          <w:sz w:val="28"/>
          <w:szCs w:val="28"/>
          <w:lang w:val="id-ID"/>
        </w:rPr>
      </w:pPr>
      <w:r w:rsidRPr="00A47234">
        <w:rPr>
          <w:rFonts w:ascii="Traditional Arabic" w:hAnsi="Traditional Arabic" w:cs="Traditional Arabic"/>
          <w:bCs w:val="0"/>
          <w:color w:val="000000"/>
          <w:sz w:val="28"/>
          <w:szCs w:val="28"/>
          <w:rtl/>
          <w:lang w:val="id-ID"/>
        </w:rPr>
        <w:t>صَلَاتِهِمْ خَاشِعُونَ</w:t>
      </w:r>
    </w:p>
    <w:p w14:paraId="6A75CB10" w14:textId="77777777" w:rsidR="00A47234" w:rsidRPr="00A47234" w:rsidRDefault="00A47234" w:rsidP="00F95724">
      <w:pPr>
        <w:pStyle w:val="ListParagraph"/>
        <w:numPr>
          <w:ilvl w:val="0"/>
          <w:numId w:val="61"/>
        </w:numPr>
        <w:tabs>
          <w:tab w:val="left" w:leader="dot" w:pos="8080"/>
        </w:tabs>
        <w:spacing w:after="0" w:line="360" w:lineRule="auto"/>
        <w:ind w:left="993" w:hanging="284"/>
        <w:jc w:val="both"/>
        <w:rPr>
          <w:rFonts w:ascii="Traditional Arabic" w:hAnsi="Traditional Arabic" w:cs="Traditional Arabic"/>
          <w:bCs w:val="0"/>
          <w:sz w:val="28"/>
          <w:szCs w:val="28"/>
          <w:lang w:val="id-ID"/>
        </w:rPr>
      </w:pPr>
      <w:r w:rsidRPr="00A47234">
        <w:rPr>
          <w:rFonts w:ascii="Traditional Arabic" w:hAnsi="Traditional Arabic" w:cs="Traditional Arabic"/>
          <w:bCs w:val="0"/>
          <w:color w:val="000000"/>
          <w:sz w:val="28"/>
          <w:szCs w:val="28"/>
          <w:rtl/>
          <w:lang w:val="id-ID"/>
        </w:rPr>
        <w:lastRenderedPageBreak/>
        <w:t>هُمْ لِلزَّكَاةِ فَاعِلُونَ</w:t>
      </w:r>
    </w:p>
    <w:p w14:paraId="43FC1B20" w14:textId="77777777" w:rsidR="00A47234" w:rsidRPr="00A47234" w:rsidRDefault="00A47234" w:rsidP="00F95724">
      <w:pPr>
        <w:pStyle w:val="ListParagraph"/>
        <w:numPr>
          <w:ilvl w:val="0"/>
          <w:numId w:val="61"/>
        </w:numPr>
        <w:tabs>
          <w:tab w:val="left" w:leader="dot" w:pos="8080"/>
        </w:tabs>
        <w:spacing w:after="0" w:line="360" w:lineRule="auto"/>
        <w:ind w:left="993" w:hanging="284"/>
        <w:jc w:val="both"/>
        <w:rPr>
          <w:rFonts w:ascii="Traditional Arabic" w:hAnsi="Traditional Arabic" w:cs="Traditional Arabic"/>
          <w:bCs w:val="0"/>
          <w:sz w:val="28"/>
          <w:szCs w:val="28"/>
          <w:lang w:val="id-ID"/>
        </w:rPr>
      </w:pPr>
      <w:r w:rsidRPr="00A47234">
        <w:rPr>
          <w:rFonts w:ascii="Traditional Arabic" w:hAnsi="Traditional Arabic" w:cs="Traditional Arabic"/>
          <w:bCs w:val="0"/>
          <w:color w:val="000000"/>
          <w:sz w:val="28"/>
          <w:szCs w:val="28"/>
          <w:rtl/>
          <w:lang w:val="id-ID"/>
        </w:rPr>
        <w:t>لِفُرُوجِهِمْ حَافِظُونَ</w:t>
      </w:r>
    </w:p>
    <w:p w14:paraId="39A96D32" w14:textId="77777777" w:rsidR="00A47234" w:rsidRPr="00A47234" w:rsidRDefault="00A47234" w:rsidP="00F95724">
      <w:pPr>
        <w:pStyle w:val="ListParagraph"/>
        <w:numPr>
          <w:ilvl w:val="0"/>
          <w:numId w:val="61"/>
        </w:numPr>
        <w:tabs>
          <w:tab w:val="left" w:leader="dot" w:pos="8080"/>
        </w:tabs>
        <w:spacing w:after="0" w:line="360" w:lineRule="auto"/>
        <w:ind w:left="993" w:hanging="284"/>
        <w:jc w:val="both"/>
        <w:rPr>
          <w:rFonts w:ascii="Traditional Arabic" w:hAnsi="Traditional Arabic" w:cs="Traditional Arabic"/>
          <w:bCs w:val="0"/>
          <w:sz w:val="28"/>
          <w:szCs w:val="28"/>
          <w:lang w:val="id-ID"/>
        </w:rPr>
      </w:pPr>
      <w:r w:rsidRPr="00A47234">
        <w:rPr>
          <w:rFonts w:ascii="Traditional Arabic" w:hAnsi="Traditional Arabic" w:cs="Traditional Arabic"/>
          <w:bCs w:val="0"/>
          <w:color w:val="000000"/>
          <w:sz w:val="28"/>
          <w:szCs w:val="28"/>
          <w:rtl/>
          <w:lang w:val="id-ID"/>
        </w:rPr>
        <w:t>فِي أَعْنَاقِهِمْ أَغْلَالًا</w:t>
      </w:r>
    </w:p>
    <w:p w14:paraId="33CEF773" w14:textId="77777777" w:rsidR="00654720" w:rsidRPr="00A47234" w:rsidRDefault="00A47234" w:rsidP="00654720">
      <w:pPr>
        <w:pStyle w:val="ListParagraph"/>
        <w:tabs>
          <w:tab w:val="left" w:leader="dot" w:pos="8080"/>
        </w:tabs>
        <w:spacing w:after="0" w:line="360" w:lineRule="auto"/>
        <w:ind w:left="709"/>
        <w:jc w:val="both"/>
        <w:rPr>
          <w:rFonts w:ascii="Traditional Arabic" w:hAnsi="Traditional Arabic" w:cs="Traditional Arabic"/>
          <w:bCs w:val="0"/>
          <w:sz w:val="28"/>
          <w:szCs w:val="28"/>
          <w:lang w:val="id-ID"/>
        </w:rPr>
      </w:pPr>
      <w:r w:rsidRPr="00A47234">
        <w:rPr>
          <w:rFonts w:ascii="Times New Arabic" w:hAnsi="Times New Arabic" w:cs="Traditional Arabic"/>
          <w:bCs w:val="0"/>
          <w:szCs w:val="24"/>
          <w:lang w:val="id-ID"/>
        </w:rPr>
        <w:t>Pada beberapa contoh di atas, Imam Qa&gt;lu&gt;</w:t>
      </w:r>
      <w:r>
        <w:rPr>
          <w:rFonts w:ascii="Times New Arabic" w:hAnsi="Times New Arabic" w:cs="Traditional Arabic"/>
          <w:bCs w:val="0"/>
          <w:szCs w:val="24"/>
          <w:lang w:val="id-ID"/>
        </w:rPr>
        <w:t xml:space="preserve">n membolehkan untuk membaca sukun mim jama’ atau membaca s}ilah mim jama’. Sedangkan mim jama’ bertemu dengan hamzah jika dibaca s}ilah maka hukumnya menjadi mad Jaiz munfas}il, contohnya pada lafad </w:t>
      </w:r>
      <w:r w:rsidRPr="00A47234">
        <w:rPr>
          <w:rFonts w:ascii="Traditional Arabic" w:hAnsi="Traditional Arabic" w:cs="Traditional Arabic"/>
          <w:bCs w:val="0"/>
          <w:color w:val="000000"/>
          <w:sz w:val="28"/>
          <w:szCs w:val="28"/>
          <w:rtl/>
          <w:lang w:val="id-ID"/>
        </w:rPr>
        <w:t>فِي أَعْنَاقِهِمْ أَغْلَالًا</w:t>
      </w:r>
      <w:r>
        <w:rPr>
          <w:rFonts w:ascii="Traditional Arabic" w:hAnsi="Traditional Arabic" w:cs="Traditional Arabic"/>
          <w:bCs w:val="0"/>
          <w:color w:val="000000"/>
          <w:sz w:val="28"/>
          <w:szCs w:val="28"/>
          <w:lang w:val="id-ID"/>
        </w:rPr>
        <w:t xml:space="preserve"> </w:t>
      </w:r>
      <w:r w:rsidRPr="00654720">
        <w:rPr>
          <w:rFonts w:ascii="Times New Arabic" w:hAnsi="Times New Arabic" w:cs="Traditional Arabic"/>
          <w:bCs w:val="0"/>
          <w:color w:val="000000"/>
          <w:szCs w:val="24"/>
          <w:lang w:val="id-ID"/>
        </w:rPr>
        <w:t xml:space="preserve">dibaca dengan </w:t>
      </w:r>
      <w:r w:rsidR="00654720">
        <w:rPr>
          <w:rFonts w:ascii="Traditional Arabic" w:hAnsi="Traditional Arabic" w:cs="Traditional Arabic"/>
          <w:bCs w:val="0"/>
          <w:color w:val="000000"/>
          <w:sz w:val="28"/>
          <w:szCs w:val="28"/>
          <w:rtl/>
          <w:lang w:val="id-ID"/>
        </w:rPr>
        <w:t xml:space="preserve">فِي </w:t>
      </w:r>
      <w:proofErr w:type="spellStart"/>
      <w:r w:rsidR="00654720">
        <w:rPr>
          <w:rFonts w:ascii="Traditional Arabic" w:hAnsi="Traditional Arabic" w:cs="Traditional Arabic"/>
          <w:bCs w:val="0"/>
          <w:color w:val="000000"/>
          <w:sz w:val="28"/>
          <w:szCs w:val="28"/>
          <w:rtl/>
          <w:lang w:val="id-ID"/>
        </w:rPr>
        <w:t>أَعْنَاقِهِمُوْ</w:t>
      </w:r>
      <w:proofErr w:type="spellEnd"/>
      <w:r w:rsidR="00654720" w:rsidRPr="00A47234">
        <w:rPr>
          <w:rFonts w:ascii="Traditional Arabic" w:hAnsi="Traditional Arabic" w:cs="Traditional Arabic"/>
          <w:bCs w:val="0"/>
          <w:color w:val="000000"/>
          <w:sz w:val="28"/>
          <w:szCs w:val="28"/>
          <w:rtl/>
          <w:lang w:val="id-ID"/>
        </w:rPr>
        <w:t xml:space="preserve"> أَغْلَالًا</w:t>
      </w:r>
      <w:r w:rsidR="00654720">
        <w:rPr>
          <w:rFonts w:ascii="Traditional Arabic" w:hAnsi="Traditional Arabic" w:cs="Traditional Arabic"/>
          <w:bCs w:val="0"/>
          <w:color w:val="000000"/>
          <w:sz w:val="28"/>
          <w:szCs w:val="28"/>
          <w:lang w:val="id-ID"/>
        </w:rPr>
        <w:t xml:space="preserve">. </w:t>
      </w:r>
      <w:r w:rsidR="00654720" w:rsidRPr="00654720">
        <w:rPr>
          <w:rFonts w:ascii="Times New Arabic" w:hAnsi="Times New Arabic" w:cs="Traditional Arabic"/>
          <w:bCs w:val="0"/>
          <w:color w:val="000000"/>
          <w:szCs w:val="24"/>
          <w:lang w:val="id-ID"/>
        </w:rPr>
        <w:t>Sedangkan panjangnya boleh dibaca dengan dua harakat atau empat harakat.</w:t>
      </w:r>
    </w:p>
    <w:p w14:paraId="25F7B9EA" w14:textId="77777777" w:rsidR="00A47234" w:rsidRDefault="00654720" w:rsidP="00F95724">
      <w:pPr>
        <w:pStyle w:val="ListParagraph"/>
        <w:numPr>
          <w:ilvl w:val="0"/>
          <w:numId w:val="60"/>
        </w:numPr>
        <w:tabs>
          <w:tab w:val="left" w:leader="dot" w:pos="8080"/>
        </w:tabs>
        <w:spacing w:after="0" w:line="360" w:lineRule="auto"/>
        <w:jc w:val="both"/>
        <w:rPr>
          <w:rFonts w:ascii="Times New Arabic" w:hAnsi="Times New Arabic" w:cs="Traditional Arabic"/>
          <w:bCs w:val="0"/>
          <w:szCs w:val="24"/>
          <w:lang w:val="id-ID"/>
        </w:rPr>
      </w:pPr>
      <w:r>
        <w:rPr>
          <w:rFonts w:ascii="Times New Arabic" w:hAnsi="Times New Arabic" w:cs="Traditional Arabic"/>
          <w:bCs w:val="0"/>
          <w:szCs w:val="24"/>
          <w:lang w:val="id-ID"/>
        </w:rPr>
        <w:t>Imam Warsh membaca S}ilah mim jama’ dengan wa&gt;w jika huruf hidupnya berupa hamzah qat}a’</w:t>
      </w:r>
      <w:r w:rsidR="00253D32">
        <w:rPr>
          <w:rFonts w:ascii="Times New Arabic" w:hAnsi="Times New Arabic" w:cs="Traditional Arabic"/>
          <w:bCs w:val="0"/>
          <w:szCs w:val="24"/>
          <w:lang w:val="id-ID"/>
        </w:rPr>
        <w:t xml:space="preserve"> dan membaca sukun mim jama’ jika bertemu dengan huruf selain hamzah qat}a’. </w:t>
      </w:r>
      <w:r>
        <w:rPr>
          <w:rFonts w:ascii="Times New Arabic" w:hAnsi="Times New Arabic" w:cs="Traditional Arabic"/>
          <w:bCs w:val="0"/>
          <w:szCs w:val="24"/>
          <w:lang w:val="id-ID"/>
        </w:rPr>
        <w:t>Contohnya:</w:t>
      </w:r>
    </w:p>
    <w:p w14:paraId="2BA41642" w14:textId="77777777" w:rsidR="00654720" w:rsidRPr="00A47234" w:rsidRDefault="00654720" w:rsidP="00F95724">
      <w:pPr>
        <w:pStyle w:val="ListParagraph"/>
        <w:numPr>
          <w:ilvl w:val="0"/>
          <w:numId w:val="61"/>
        </w:numPr>
        <w:tabs>
          <w:tab w:val="left" w:leader="dot" w:pos="8080"/>
        </w:tabs>
        <w:spacing w:after="0" w:line="360" w:lineRule="auto"/>
        <w:jc w:val="both"/>
        <w:rPr>
          <w:rFonts w:ascii="Traditional Arabic" w:hAnsi="Traditional Arabic" w:cs="Traditional Arabic"/>
          <w:bCs w:val="0"/>
          <w:sz w:val="28"/>
          <w:szCs w:val="28"/>
          <w:lang w:val="id-ID"/>
        </w:rPr>
      </w:pPr>
      <w:r w:rsidRPr="00A47234">
        <w:rPr>
          <w:rFonts w:ascii="Traditional Arabic" w:hAnsi="Traditional Arabic" w:cs="Traditional Arabic"/>
          <w:bCs w:val="0"/>
          <w:color w:val="000000"/>
          <w:sz w:val="28"/>
          <w:szCs w:val="28"/>
          <w:rtl/>
          <w:lang w:val="id-ID"/>
        </w:rPr>
        <w:t>فِي أَعْنَاقِهِمْ أَغْلَالًا</w:t>
      </w:r>
      <w:r w:rsidR="00253D32">
        <w:rPr>
          <w:rFonts w:ascii="Traditional Arabic" w:hAnsi="Traditional Arabic" w:cs="Traditional Arabic"/>
          <w:bCs w:val="0"/>
          <w:color w:val="000000"/>
          <w:sz w:val="28"/>
          <w:szCs w:val="28"/>
          <w:lang w:val="id-ID"/>
        </w:rPr>
        <w:t xml:space="preserve"> </w:t>
      </w:r>
      <w:r w:rsidR="00253D32" w:rsidRPr="00253D32">
        <w:rPr>
          <w:rFonts w:ascii="Times New Arabic" w:hAnsi="Times New Arabic" w:cs="Traditional Arabic"/>
          <w:bCs w:val="0"/>
          <w:color w:val="000000"/>
          <w:szCs w:val="24"/>
          <w:lang w:val="id-ID"/>
        </w:rPr>
        <w:t>dibaca</w:t>
      </w:r>
      <w:r w:rsidR="00253D32">
        <w:rPr>
          <w:rFonts w:ascii="Traditional Arabic" w:hAnsi="Traditional Arabic" w:cs="Traditional Arabic"/>
          <w:bCs w:val="0"/>
          <w:color w:val="000000"/>
          <w:sz w:val="28"/>
          <w:szCs w:val="28"/>
          <w:rtl/>
          <w:lang w:val="id-ID"/>
        </w:rPr>
        <w:t xml:space="preserve">  فِي </w:t>
      </w:r>
      <w:proofErr w:type="spellStart"/>
      <w:r w:rsidR="00253D32">
        <w:rPr>
          <w:rFonts w:ascii="Traditional Arabic" w:hAnsi="Traditional Arabic" w:cs="Traditional Arabic"/>
          <w:bCs w:val="0"/>
          <w:color w:val="000000"/>
          <w:sz w:val="28"/>
          <w:szCs w:val="28"/>
          <w:rtl/>
          <w:lang w:val="id-ID"/>
        </w:rPr>
        <w:t>أَعْنَاقِهِمُو</w:t>
      </w:r>
      <w:proofErr w:type="spellEnd"/>
      <w:r w:rsidR="00253D32" w:rsidRPr="00A47234">
        <w:rPr>
          <w:rFonts w:ascii="Traditional Arabic" w:hAnsi="Traditional Arabic" w:cs="Traditional Arabic"/>
          <w:bCs w:val="0"/>
          <w:color w:val="000000"/>
          <w:sz w:val="28"/>
          <w:szCs w:val="28"/>
          <w:rtl/>
          <w:lang w:val="id-ID"/>
        </w:rPr>
        <w:t xml:space="preserve"> أَغْلَالًا</w:t>
      </w:r>
      <w:r w:rsidR="00253D32">
        <w:rPr>
          <w:rFonts w:ascii="Traditional Arabic" w:hAnsi="Traditional Arabic" w:cs="Traditional Arabic"/>
          <w:bCs w:val="0"/>
          <w:color w:val="000000"/>
          <w:sz w:val="28"/>
          <w:szCs w:val="28"/>
          <w:rtl/>
          <w:lang w:val="id-ID"/>
        </w:rPr>
        <w:t xml:space="preserve"> </w:t>
      </w:r>
    </w:p>
    <w:p w14:paraId="50F6AA0F" w14:textId="77777777" w:rsidR="00654720" w:rsidRPr="00654720" w:rsidRDefault="00654720" w:rsidP="00F95724">
      <w:pPr>
        <w:pStyle w:val="ListParagraph"/>
        <w:numPr>
          <w:ilvl w:val="0"/>
          <w:numId w:val="61"/>
        </w:numPr>
        <w:tabs>
          <w:tab w:val="left" w:leader="dot" w:pos="8080"/>
        </w:tabs>
        <w:spacing w:after="0" w:line="360" w:lineRule="auto"/>
        <w:jc w:val="both"/>
        <w:rPr>
          <w:rFonts w:ascii="Times New Arabic" w:hAnsi="Times New Arabic" w:cs="Traditional Arabic"/>
          <w:bCs w:val="0"/>
          <w:sz w:val="28"/>
          <w:szCs w:val="28"/>
          <w:lang w:val="id-ID"/>
        </w:rPr>
      </w:pPr>
      <w:r w:rsidRPr="00654720">
        <w:rPr>
          <w:rFonts w:ascii="Traditional Arabic" w:hAnsi="Traditional Arabic" w:cs="Traditional Arabic"/>
          <w:bCs w:val="0"/>
          <w:color w:val="000000"/>
          <w:sz w:val="28"/>
          <w:szCs w:val="28"/>
          <w:rtl/>
          <w:lang w:val="id-ID"/>
        </w:rPr>
        <w:t>عَلَيْهِمْ أَأَنْذَرْتَهُمْ</w:t>
      </w:r>
      <w:r w:rsidR="00253D32">
        <w:rPr>
          <w:rFonts w:ascii="Traditional Arabic" w:hAnsi="Traditional Arabic" w:cs="Traditional Arabic"/>
          <w:bCs w:val="0"/>
          <w:color w:val="000000"/>
          <w:sz w:val="28"/>
          <w:szCs w:val="28"/>
          <w:lang w:val="id-ID"/>
        </w:rPr>
        <w:t xml:space="preserve"> </w:t>
      </w:r>
      <w:r w:rsidR="00253D32" w:rsidRPr="00253D32">
        <w:rPr>
          <w:rFonts w:ascii="Times New Arabic" w:hAnsi="Times New Arabic" w:cs="Traditional Arabic"/>
          <w:bCs w:val="0"/>
          <w:color w:val="000000"/>
          <w:szCs w:val="24"/>
          <w:lang w:val="id-ID"/>
        </w:rPr>
        <w:t>dibaca</w:t>
      </w:r>
      <w:r w:rsidR="00253D32">
        <w:rPr>
          <w:rFonts w:ascii="Traditional Arabic" w:hAnsi="Traditional Arabic" w:cs="Traditional Arabic"/>
          <w:bCs w:val="0"/>
          <w:color w:val="000000"/>
          <w:sz w:val="28"/>
          <w:szCs w:val="28"/>
          <w:rtl/>
          <w:lang w:val="id-ID"/>
        </w:rPr>
        <w:t xml:space="preserve"> </w:t>
      </w:r>
      <w:proofErr w:type="spellStart"/>
      <w:r w:rsidR="00253D32">
        <w:rPr>
          <w:rFonts w:ascii="Traditional Arabic" w:hAnsi="Traditional Arabic" w:cs="Traditional Arabic"/>
          <w:bCs w:val="0"/>
          <w:color w:val="000000"/>
          <w:sz w:val="28"/>
          <w:szCs w:val="28"/>
          <w:rtl/>
          <w:lang w:val="id-ID"/>
        </w:rPr>
        <w:t>عَلَيْهِمُوْ</w:t>
      </w:r>
      <w:proofErr w:type="spellEnd"/>
      <w:r w:rsidR="00253D32" w:rsidRPr="00654720">
        <w:rPr>
          <w:rFonts w:ascii="Traditional Arabic" w:hAnsi="Traditional Arabic" w:cs="Traditional Arabic"/>
          <w:bCs w:val="0"/>
          <w:color w:val="000000"/>
          <w:sz w:val="28"/>
          <w:szCs w:val="28"/>
          <w:rtl/>
          <w:lang w:val="id-ID"/>
        </w:rPr>
        <w:t xml:space="preserve"> أَأَنْذَرْتَهُم</w:t>
      </w:r>
      <w:r w:rsidR="00253D32">
        <w:rPr>
          <w:rFonts w:ascii="Traditional Arabic" w:hAnsi="Traditional Arabic" w:cs="Traditional Arabic"/>
          <w:bCs w:val="0"/>
          <w:color w:val="000000"/>
          <w:sz w:val="28"/>
          <w:szCs w:val="28"/>
          <w:rtl/>
          <w:lang w:val="id-ID"/>
        </w:rPr>
        <w:t xml:space="preserve"> </w:t>
      </w:r>
    </w:p>
    <w:p w14:paraId="21E6D140" w14:textId="77777777" w:rsidR="00654720" w:rsidRPr="00654720" w:rsidRDefault="00654720" w:rsidP="00253D32">
      <w:pPr>
        <w:tabs>
          <w:tab w:val="left" w:leader="dot" w:pos="8080"/>
        </w:tabs>
        <w:spacing w:after="0" w:line="360" w:lineRule="auto"/>
        <w:ind w:left="709"/>
        <w:jc w:val="both"/>
        <w:rPr>
          <w:rFonts w:ascii="Times New Arabic" w:hAnsi="Times New Arabic" w:cs="Traditional Arabic"/>
          <w:bCs w:val="0"/>
          <w:szCs w:val="24"/>
          <w:lang w:val="id-ID"/>
        </w:rPr>
      </w:pPr>
      <w:r w:rsidRPr="00654720">
        <w:rPr>
          <w:rFonts w:ascii="Times New Arabic" w:hAnsi="Times New Arabic" w:cs="Traditional Arabic"/>
          <w:bCs w:val="0"/>
          <w:szCs w:val="24"/>
          <w:lang w:val="id-ID"/>
        </w:rPr>
        <w:t xml:space="preserve">Dalam membaca ayat tersebut </w:t>
      </w:r>
      <w:r w:rsidR="00253D32">
        <w:rPr>
          <w:rFonts w:ascii="Times New Arabic" w:hAnsi="Times New Arabic" w:cs="Traditional Arabic"/>
          <w:bCs w:val="0"/>
          <w:szCs w:val="24"/>
          <w:lang w:val="id-ID"/>
        </w:rPr>
        <w:t>Imam Warsh membaca s}ilah mim jama’ dengan wa&gt;w.</w:t>
      </w:r>
      <w:r w:rsidR="00253D32">
        <w:rPr>
          <w:rFonts w:ascii="Times New Arabic" w:hAnsi="Times New Arabic" w:cs="Traditional Arabic"/>
          <w:bCs w:val="0"/>
          <w:szCs w:val="24"/>
          <w:rtl/>
          <w:lang w:val="id-ID"/>
        </w:rPr>
        <w:t xml:space="preserve"> </w:t>
      </w:r>
      <w:r w:rsidR="00253D32">
        <w:rPr>
          <w:rFonts w:ascii="Times New Arabic" w:hAnsi="Times New Arabic" w:cs="Traditional Arabic"/>
          <w:bCs w:val="0"/>
          <w:szCs w:val="24"/>
          <w:lang w:val="id-ID"/>
        </w:rPr>
        <w:t xml:space="preserve"> Dengan demikian cara membaca mim jama’ tersebut dibaca sebagaimana mad jaiz munfas}il, sedangkan panjangnya menurut Imam Warsh adalah 6 harakat.</w:t>
      </w:r>
    </w:p>
    <w:p w14:paraId="2EF648E3" w14:textId="77777777" w:rsidR="00430248" w:rsidRPr="003F6EEB" w:rsidRDefault="003F6EEB" w:rsidP="00F95724">
      <w:pPr>
        <w:pStyle w:val="ListParagraph"/>
        <w:numPr>
          <w:ilvl w:val="0"/>
          <w:numId w:val="60"/>
        </w:numPr>
        <w:tabs>
          <w:tab w:val="left" w:leader="dot" w:pos="8080"/>
        </w:tabs>
        <w:spacing w:after="0" w:line="360" w:lineRule="auto"/>
        <w:jc w:val="both"/>
        <w:rPr>
          <w:rFonts w:ascii="Times New Arabic" w:hAnsi="Times New Arabic" w:cs="Traditional Arabic"/>
          <w:bCs w:val="0"/>
          <w:szCs w:val="24"/>
          <w:lang w:val="id-ID"/>
        </w:rPr>
      </w:pPr>
      <w:r>
        <w:rPr>
          <w:rFonts w:ascii="Times New Arabic" w:hAnsi="Times New Arabic" w:cs="Traditional Arabic"/>
          <w:bCs w:val="0"/>
          <w:szCs w:val="24"/>
          <w:lang w:val="id-ID"/>
        </w:rPr>
        <w:t xml:space="preserve">Selain imam-imam di atas membaca dengan sukun mim jama’. </w:t>
      </w:r>
      <w:r w:rsidR="00A47234" w:rsidRPr="003F6EEB">
        <w:rPr>
          <w:rFonts w:ascii="Times New Arabic" w:hAnsi="Times New Arabic" w:cs="Traditional Arabic"/>
          <w:bCs w:val="0"/>
          <w:szCs w:val="24"/>
          <w:lang w:val="id-ID"/>
        </w:rPr>
        <w:t xml:space="preserve"> </w:t>
      </w:r>
    </w:p>
    <w:p w14:paraId="3956EEA1" w14:textId="77777777" w:rsidR="00B427E9" w:rsidRDefault="00B427E9" w:rsidP="00F95724">
      <w:pPr>
        <w:pStyle w:val="ListParagraph"/>
        <w:numPr>
          <w:ilvl w:val="0"/>
          <w:numId w:val="58"/>
        </w:numPr>
        <w:tabs>
          <w:tab w:val="left" w:leader="dot" w:pos="8080"/>
        </w:tabs>
        <w:spacing w:after="0" w:line="360" w:lineRule="auto"/>
        <w:ind w:left="284" w:right="567" w:hanging="284"/>
        <w:rPr>
          <w:rFonts w:ascii="Times New Arabic" w:hAnsi="Times New Arabic"/>
          <w:b/>
          <w:bCs w:val="0"/>
          <w:szCs w:val="24"/>
          <w:lang w:val="id-ID"/>
        </w:rPr>
      </w:pPr>
      <w:r w:rsidRPr="000F45F9">
        <w:rPr>
          <w:rFonts w:ascii="Times New Arabic" w:hAnsi="Times New Arabic"/>
          <w:b/>
          <w:bCs w:val="0"/>
          <w:szCs w:val="24"/>
          <w:lang w:val="id-ID"/>
        </w:rPr>
        <w:t>Mim Jama’ yang Terletak Sebelum Huruf Mati</w:t>
      </w:r>
    </w:p>
    <w:p w14:paraId="570D58E0" w14:textId="77777777" w:rsidR="00FA4683" w:rsidRPr="00FA4683" w:rsidRDefault="00FA4683" w:rsidP="0018141A">
      <w:pPr>
        <w:pStyle w:val="ListParagraph"/>
        <w:tabs>
          <w:tab w:val="left" w:leader="dot" w:pos="8080"/>
        </w:tabs>
        <w:spacing w:after="0" w:line="360" w:lineRule="auto"/>
        <w:ind w:left="284"/>
        <w:jc w:val="both"/>
        <w:rPr>
          <w:rFonts w:ascii="Times New Arabic" w:hAnsi="Times New Arabic"/>
          <w:szCs w:val="24"/>
          <w:lang w:val="id-ID"/>
        </w:rPr>
      </w:pPr>
      <w:r w:rsidRPr="00FA4683">
        <w:rPr>
          <w:rFonts w:ascii="Times New Arabic" w:hAnsi="Times New Arabic"/>
          <w:szCs w:val="24"/>
          <w:lang w:val="id-ID"/>
        </w:rPr>
        <w:t>Jika letak mim jama’ ini sebelum huruf mati maka ada beberapa cara bacaan dari Imam Qira’at:</w:t>
      </w:r>
    </w:p>
    <w:p w14:paraId="361760AB" w14:textId="77777777" w:rsidR="00FA4683" w:rsidRDefault="00FA4683" w:rsidP="00F95724">
      <w:pPr>
        <w:pStyle w:val="ListParagraph"/>
        <w:numPr>
          <w:ilvl w:val="0"/>
          <w:numId w:val="62"/>
        </w:numPr>
        <w:tabs>
          <w:tab w:val="left" w:leader="dot" w:pos="8080"/>
        </w:tabs>
        <w:spacing w:after="0" w:line="360" w:lineRule="auto"/>
        <w:jc w:val="both"/>
        <w:rPr>
          <w:rFonts w:ascii="Times New Arabic" w:hAnsi="Times New Arabic"/>
          <w:szCs w:val="24"/>
          <w:lang w:val="id-ID"/>
        </w:rPr>
      </w:pPr>
      <w:r w:rsidRPr="00FA4683">
        <w:rPr>
          <w:rFonts w:ascii="Times New Arabic" w:hAnsi="Times New Arabic"/>
          <w:szCs w:val="24"/>
          <w:lang w:val="id-ID"/>
        </w:rPr>
        <w:t xml:space="preserve">Seluruh imam qir’at membaca d}ammah mim jama’ dengan tanpa membaca </w:t>
      </w:r>
      <w:r w:rsidRPr="00FA4683">
        <w:rPr>
          <w:rFonts w:ascii="Times New Arabic" w:hAnsi="Times New Arabic"/>
          <w:i/>
          <w:iCs/>
          <w:szCs w:val="24"/>
          <w:lang w:val="id-ID"/>
        </w:rPr>
        <w:t>s}ilah</w:t>
      </w:r>
      <w:r w:rsidRPr="00FA4683">
        <w:rPr>
          <w:rFonts w:ascii="Times New Arabic" w:hAnsi="Times New Arabic"/>
          <w:szCs w:val="24"/>
          <w:lang w:val="id-ID"/>
        </w:rPr>
        <w:t xml:space="preserve"> mim jama’ (tidak menyambungkan dengan wa&gt;w sukum)</w:t>
      </w:r>
      <w:r>
        <w:rPr>
          <w:rFonts w:ascii="Times New Arabic" w:hAnsi="Times New Arabic"/>
          <w:szCs w:val="24"/>
          <w:lang w:val="id-ID"/>
        </w:rPr>
        <w:t xml:space="preserve">. Contoh: </w:t>
      </w:r>
    </w:p>
    <w:p w14:paraId="39E44B0D" w14:textId="77777777" w:rsidR="00FF5590" w:rsidRDefault="00FF5590" w:rsidP="00F95724">
      <w:pPr>
        <w:pStyle w:val="ListParagraph"/>
        <w:numPr>
          <w:ilvl w:val="0"/>
          <w:numId w:val="63"/>
        </w:numPr>
        <w:tabs>
          <w:tab w:val="left" w:leader="dot" w:pos="8080"/>
        </w:tabs>
        <w:spacing w:after="0" w:line="240" w:lineRule="auto"/>
        <w:ind w:left="1134" w:hanging="425"/>
        <w:jc w:val="both"/>
        <w:rPr>
          <w:rFonts w:ascii="Traditional Arabic" w:hAnsi="Traditional Arabic" w:cs="Traditional Arabic"/>
          <w:bCs w:val="0"/>
          <w:color w:val="000000"/>
          <w:sz w:val="28"/>
          <w:szCs w:val="28"/>
          <w:lang w:val="id-ID"/>
        </w:rPr>
      </w:pPr>
      <w:r>
        <w:rPr>
          <w:rFonts w:ascii="Traditional Arabic" w:hAnsi="Traditional Arabic" w:cs="Traditional Arabic"/>
          <w:bCs w:val="0"/>
          <w:color w:val="000000"/>
          <w:sz w:val="28"/>
          <w:szCs w:val="28"/>
          <w:rtl/>
          <w:lang w:val="id-ID"/>
        </w:rPr>
        <w:t>وَآَيَةٌ لَهُمُ اللَّيْل</w:t>
      </w:r>
    </w:p>
    <w:p w14:paraId="061FFDC7" w14:textId="77777777" w:rsidR="00FF5590" w:rsidRDefault="00FF5590" w:rsidP="00F95724">
      <w:pPr>
        <w:pStyle w:val="ListParagraph"/>
        <w:numPr>
          <w:ilvl w:val="0"/>
          <w:numId w:val="63"/>
        </w:numPr>
        <w:tabs>
          <w:tab w:val="left" w:leader="dot" w:pos="8080"/>
        </w:tabs>
        <w:spacing w:after="0" w:line="240" w:lineRule="auto"/>
        <w:ind w:left="1134" w:hanging="425"/>
        <w:jc w:val="both"/>
        <w:rPr>
          <w:rFonts w:ascii="Traditional Arabic" w:hAnsi="Traditional Arabic" w:cs="Traditional Arabic"/>
          <w:b/>
          <w:bCs w:val="0"/>
          <w:color w:val="000000"/>
          <w:sz w:val="28"/>
          <w:szCs w:val="28"/>
          <w:lang w:val="id-ID"/>
        </w:rPr>
      </w:pPr>
      <w:r w:rsidRPr="00FF5590">
        <w:rPr>
          <w:rFonts w:ascii="Traditional Arabic" w:hAnsi="Traditional Arabic" w:cs="Traditional Arabic"/>
          <w:b/>
          <w:bCs w:val="0"/>
          <w:sz w:val="28"/>
          <w:szCs w:val="28"/>
          <w:rtl/>
          <w:lang w:val="id-ID"/>
        </w:rPr>
        <w:t>لكمُ الانهار</w:t>
      </w:r>
      <w:r w:rsidRPr="00FF5590">
        <w:rPr>
          <w:rFonts w:ascii="Traditional Arabic" w:hAnsi="Traditional Arabic" w:cs="Traditional Arabic"/>
          <w:b/>
          <w:bCs w:val="0"/>
          <w:color w:val="000000"/>
          <w:sz w:val="28"/>
          <w:szCs w:val="28"/>
          <w:lang w:val="id-ID"/>
        </w:rPr>
        <w:t xml:space="preserve"> </w:t>
      </w:r>
    </w:p>
    <w:p w14:paraId="14577CC9" w14:textId="77777777" w:rsidR="00FA4683" w:rsidRPr="00541BB0" w:rsidRDefault="000A7060" w:rsidP="00F95724">
      <w:pPr>
        <w:pStyle w:val="ListParagraph"/>
        <w:numPr>
          <w:ilvl w:val="0"/>
          <w:numId w:val="63"/>
        </w:numPr>
        <w:tabs>
          <w:tab w:val="left" w:leader="dot" w:pos="8080"/>
        </w:tabs>
        <w:spacing w:after="0" w:line="240" w:lineRule="auto"/>
        <w:ind w:left="1134" w:hanging="425"/>
        <w:jc w:val="both"/>
        <w:rPr>
          <w:rFonts w:ascii="Traditional Arabic" w:hAnsi="Traditional Arabic" w:cs="Traditional Arabic"/>
          <w:bCs w:val="0"/>
          <w:color w:val="000000"/>
          <w:sz w:val="28"/>
          <w:szCs w:val="28"/>
          <w:lang w:val="id-ID"/>
        </w:rPr>
      </w:pPr>
      <w:r w:rsidRPr="000A7060">
        <w:rPr>
          <w:rFonts w:ascii="Traditional Arabic" w:hAnsi="Traditional Arabic" w:cs="Traditional Arabic"/>
          <w:bCs w:val="0"/>
          <w:color w:val="000000"/>
          <w:sz w:val="28"/>
          <w:szCs w:val="28"/>
          <w:rtl/>
          <w:lang w:val="id-ID"/>
        </w:rPr>
        <w:lastRenderedPageBreak/>
        <w:t>لَكُمُ الْخَيْطُ</w:t>
      </w:r>
    </w:p>
    <w:p w14:paraId="7B5AD50D" w14:textId="77777777" w:rsidR="00FA4683" w:rsidRDefault="00FF5590" w:rsidP="00F95724">
      <w:pPr>
        <w:pStyle w:val="ListParagraph"/>
        <w:numPr>
          <w:ilvl w:val="0"/>
          <w:numId w:val="62"/>
        </w:numPr>
        <w:tabs>
          <w:tab w:val="left" w:leader="dot" w:pos="8080"/>
        </w:tabs>
        <w:spacing w:after="0" w:line="360" w:lineRule="auto"/>
        <w:jc w:val="both"/>
        <w:rPr>
          <w:rFonts w:ascii="Times New Arabic" w:hAnsi="Times New Arabic"/>
          <w:szCs w:val="24"/>
          <w:lang w:val="id-ID"/>
        </w:rPr>
      </w:pPr>
      <w:r>
        <w:rPr>
          <w:rFonts w:ascii="Times New Arabic" w:hAnsi="Times New Arabic"/>
          <w:szCs w:val="24"/>
          <w:lang w:val="id-ID"/>
        </w:rPr>
        <w:t>Jika sebelum mim jama’ adalah huruf Ha’ dan sebelum Ha’ berharakat kasrah atau ya’ sukun maka ada ketentuan berikut:</w:t>
      </w:r>
    </w:p>
    <w:p w14:paraId="66AC501A" w14:textId="77777777" w:rsidR="00FF5590" w:rsidRDefault="000A7060" w:rsidP="00F95724">
      <w:pPr>
        <w:pStyle w:val="ListParagraph"/>
        <w:numPr>
          <w:ilvl w:val="0"/>
          <w:numId w:val="64"/>
        </w:numPr>
        <w:tabs>
          <w:tab w:val="left" w:leader="dot" w:pos="8080"/>
        </w:tabs>
        <w:spacing w:after="0" w:line="360" w:lineRule="auto"/>
        <w:ind w:left="993" w:hanging="284"/>
        <w:jc w:val="both"/>
        <w:rPr>
          <w:rFonts w:ascii="Times New Arabic" w:hAnsi="Times New Arabic"/>
          <w:szCs w:val="24"/>
          <w:lang w:val="id-ID"/>
        </w:rPr>
      </w:pPr>
      <w:r>
        <w:rPr>
          <w:rFonts w:ascii="Times New Arabic" w:hAnsi="Times New Arabic"/>
          <w:szCs w:val="24"/>
          <w:lang w:val="id-ID"/>
        </w:rPr>
        <w:t xml:space="preserve">Imam Abu&gt; ‘Amr membaca kasrah mim jama’. Contoh </w:t>
      </w:r>
      <w:r w:rsidR="00541BB0" w:rsidRPr="001319FD">
        <w:rPr>
          <w:rFonts w:asciiTheme="majorBidi" w:hAnsiTheme="majorBidi" w:cs="Traditional Arabic"/>
          <w:sz w:val="28"/>
          <w:szCs w:val="28"/>
          <w:rtl/>
          <w:lang w:val="id-ID"/>
        </w:rPr>
        <w:t>عليهِمِ الذلة, عليهِمِ</w:t>
      </w:r>
      <w:r w:rsidR="00541BB0">
        <w:rPr>
          <w:rFonts w:ascii="Times New Arabic" w:hAnsi="Times New Arabic"/>
          <w:szCs w:val="24"/>
          <w:rtl/>
          <w:lang w:val="id-ID"/>
        </w:rPr>
        <w:t xml:space="preserve"> </w:t>
      </w:r>
      <w:r w:rsidR="00541BB0" w:rsidRPr="001319FD">
        <w:rPr>
          <w:rFonts w:asciiTheme="majorBidi" w:hAnsiTheme="majorBidi" w:cs="Traditional Arabic"/>
          <w:sz w:val="28"/>
          <w:szCs w:val="28"/>
          <w:rtl/>
          <w:lang w:val="id-ID"/>
        </w:rPr>
        <w:t>القتال</w:t>
      </w:r>
      <w:r w:rsidR="00541BB0">
        <w:rPr>
          <w:rFonts w:ascii="Times New Arabic" w:hAnsi="Times New Arabic"/>
          <w:szCs w:val="24"/>
          <w:rtl/>
          <w:lang w:val="id-ID"/>
        </w:rPr>
        <w:t xml:space="preserve"> </w:t>
      </w:r>
    </w:p>
    <w:p w14:paraId="7B89E35D" w14:textId="77777777" w:rsidR="000A7060" w:rsidRDefault="000A7060" w:rsidP="00F95724">
      <w:pPr>
        <w:pStyle w:val="ListParagraph"/>
        <w:numPr>
          <w:ilvl w:val="0"/>
          <w:numId w:val="64"/>
        </w:numPr>
        <w:tabs>
          <w:tab w:val="left" w:leader="dot" w:pos="8080"/>
        </w:tabs>
        <w:spacing w:after="0" w:line="360" w:lineRule="auto"/>
        <w:ind w:left="993" w:hanging="284"/>
        <w:jc w:val="both"/>
        <w:rPr>
          <w:rFonts w:ascii="Times New Arabic" w:hAnsi="Times New Arabic"/>
          <w:szCs w:val="24"/>
          <w:lang w:val="id-ID"/>
        </w:rPr>
      </w:pPr>
      <w:r>
        <w:rPr>
          <w:rFonts w:ascii="Times New Arabic" w:hAnsi="Times New Arabic"/>
          <w:szCs w:val="24"/>
          <w:lang w:val="id-ID"/>
        </w:rPr>
        <w:t xml:space="preserve">Imam </w:t>
      </w:r>
      <w:r w:rsidRPr="0018141A">
        <w:rPr>
          <w:rFonts w:ascii="Times New Arabic" w:hAnsi="Times New Arabic"/>
          <w:b/>
          <w:bCs w:val="0"/>
          <w:szCs w:val="24"/>
          <w:lang w:val="id-ID"/>
        </w:rPr>
        <w:t>H}amzah</w:t>
      </w:r>
      <w:r>
        <w:rPr>
          <w:rFonts w:ascii="Times New Arabic" w:hAnsi="Times New Arabic"/>
          <w:szCs w:val="24"/>
          <w:lang w:val="id-ID"/>
        </w:rPr>
        <w:t xml:space="preserve"> dan </w:t>
      </w:r>
      <w:r w:rsidRPr="0018141A">
        <w:rPr>
          <w:rFonts w:ascii="Times New Arabic" w:hAnsi="Times New Arabic"/>
          <w:b/>
          <w:bCs w:val="0"/>
          <w:szCs w:val="24"/>
          <w:lang w:val="id-ID"/>
        </w:rPr>
        <w:t>al-Kisa&gt;’i</w:t>
      </w:r>
      <w:r>
        <w:rPr>
          <w:rFonts w:ascii="Times New Arabic" w:hAnsi="Times New Arabic"/>
          <w:szCs w:val="24"/>
          <w:lang w:val="id-ID"/>
        </w:rPr>
        <w:t>&gt; membaca  d}ammah Ha’</w:t>
      </w:r>
      <w:r w:rsidR="00541BB0">
        <w:rPr>
          <w:rFonts w:ascii="Times New Arabic" w:hAnsi="Times New Arabic"/>
          <w:szCs w:val="24"/>
          <w:lang w:val="id-ID"/>
        </w:rPr>
        <w:t xml:space="preserve"> yang berharakat kasrah. Contoh</w:t>
      </w:r>
      <w:r w:rsidR="00541BB0" w:rsidRPr="001319FD">
        <w:rPr>
          <w:rFonts w:asciiTheme="majorBidi" w:hAnsiTheme="majorBidi" w:cs="Traditional Arabic"/>
          <w:sz w:val="28"/>
          <w:szCs w:val="28"/>
          <w:lang w:val="id-ID"/>
        </w:rPr>
        <w:t xml:space="preserve">, </w:t>
      </w:r>
      <w:r w:rsidR="00541BB0" w:rsidRPr="001319FD">
        <w:rPr>
          <w:rFonts w:asciiTheme="majorBidi" w:hAnsiTheme="majorBidi" w:cs="Traditional Arabic"/>
          <w:sz w:val="28"/>
          <w:szCs w:val="28"/>
          <w:rtl/>
          <w:lang w:val="id-ID"/>
        </w:rPr>
        <w:t xml:space="preserve">   بهُمُ الاسباب, عليهُم القتال</w:t>
      </w:r>
      <w:r w:rsidR="00C91D8E">
        <w:rPr>
          <w:rFonts w:ascii="Times New Arabic" w:hAnsi="Times New Arabic"/>
          <w:szCs w:val="24"/>
          <w:lang w:val="id-ID"/>
        </w:rPr>
        <w:t xml:space="preserve">.  Hal ini jika dibaca was}al, jika dibaca waqaf maka huruf ha’ dibaca kasrah menurut semua Imam Qira’at. </w:t>
      </w:r>
    </w:p>
    <w:p w14:paraId="73E45287" w14:textId="77777777" w:rsidR="00C91D8E" w:rsidRDefault="0018141A" w:rsidP="00F95724">
      <w:pPr>
        <w:pStyle w:val="ListParagraph"/>
        <w:numPr>
          <w:ilvl w:val="0"/>
          <w:numId w:val="62"/>
        </w:numPr>
        <w:tabs>
          <w:tab w:val="left" w:leader="dot" w:pos="8080"/>
        </w:tabs>
        <w:spacing w:after="0" w:line="360" w:lineRule="auto"/>
        <w:jc w:val="both"/>
        <w:rPr>
          <w:rFonts w:ascii="Times New Arabic" w:hAnsi="Times New Arabic"/>
          <w:szCs w:val="24"/>
          <w:lang w:val="id-ID"/>
        </w:rPr>
      </w:pPr>
      <w:r>
        <w:rPr>
          <w:rFonts w:ascii="Times New Arabic" w:hAnsi="Times New Arabic"/>
          <w:szCs w:val="24"/>
          <w:lang w:val="id-ID"/>
        </w:rPr>
        <w:t xml:space="preserve">Khusus </w:t>
      </w:r>
      <w:r w:rsidRPr="0018141A">
        <w:rPr>
          <w:rFonts w:ascii="Times New Arabic" w:hAnsi="Times New Arabic"/>
          <w:b/>
          <w:bCs w:val="0"/>
          <w:szCs w:val="24"/>
          <w:lang w:val="id-ID"/>
        </w:rPr>
        <w:t>Imam H}amzah</w:t>
      </w:r>
      <w:r w:rsidRPr="0018141A">
        <w:rPr>
          <w:rFonts w:ascii="Times New Arabic" w:hAnsi="Times New Arabic"/>
          <w:szCs w:val="24"/>
          <w:lang w:val="id-ID"/>
        </w:rPr>
        <w:t xml:space="preserve"> </w:t>
      </w:r>
      <w:r>
        <w:rPr>
          <w:rFonts w:ascii="Times New Arabic" w:hAnsi="Times New Arabic"/>
          <w:szCs w:val="24"/>
          <w:lang w:val="id-ID"/>
        </w:rPr>
        <w:t xml:space="preserve">membaca lafad </w:t>
      </w:r>
      <w:r w:rsidRPr="001319FD">
        <w:rPr>
          <w:rFonts w:asciiTheme="majorBidi" w:hAnsiTheme="majorBidi" w:cs="Traditional Arabic"/>
          <w:sz w:val="28"/>
          <w:szCs w:val="28"/>
          <w:rtl/>
          <w:lang w:val="id-ID"/>
        </w:rPr>
        <w:t>لديهم, عليهم, اليهم</w:t>
      </w:r>
      <w:r>
        <w:rPr>
          <w:rFonts w:ascii="Times New Arabic" w:hAnsi="Times New Arabic"/>
          <w:szCs w:val="24"/>
          <w:lang w:val="id-ID"/>
        </w:rPr>
        <w:t xml:space="preserve"> dengan membaca </w:t>
      </w:r>
      <w:r w:rsidRPr="0018141A">
        <w:rPr>
          <w:rFonts w:ascii="Times New Arabic" w:hAnsi="Times New Arabic"/>
          <w:b/>
          <w:bCs w:val="0"/>
          <w:szCs w:val="24"/>
          <w:lang w:val="id-ID"/>
        </w:rPr>
        <w:t>D}ammah Ha’</w:t>
      </w:r>
      <w:r>
        <w:rPr>
          <w:rFonts w:ascii="Times New Arabic" w:hAnsi="Times New Arabic"/>
          <w:szCs w:val="24"/>
          <w:lang w:val="id-ID"/>
        </w:rPr>
        <w:t xml:space="preserve"> dimanapun lafad tersebut berada baik sesudahnya huruf hidup ataupun mati, dan juga baik dibaca was}al ataupun waqaf. Contoh untuk lafad </w:t>
      </w:r>
      <w:r w:rsidR="006762C5">
        <w:rPr>
          <w:rFonts w:ascii="Times New Arabic" w:hAnsi="Times New Arabic"/>
          <w:szCs w:val="24"/>
          <w:rtl/>
          <w:lang w:val="id-ID"/>
        </w:rPr>
        <w:t xml:space="preserve"> </w:t>
      </w:r>
      <w:r w:rsidR="006762C5" w:rsidRPr="001319FD">
        <w:rPr>
          <w:rFonts w:asciiTheme="majorBidi" w:hAnsiTheme="majorBidi" w:cs="Traditional Arabic"/>
          <w:sz w:val="28"/>
          <w:szCs w:val="28"/>
          <w:rtl/>
          <w:lang w:val="id-ID"/>
        </w:rPr>
        <w:t>عليهم غير الغضوب</w:t>
      </w:r>
      <w:r w:rsidR="006762C5">
        <w:rPr>
          <w:rFonts w:ascii="Times New Arabic" w:hAnsi="Times New Arabic"/>
          <w:szCs w:val="24"/>
          <w:lang w:val="id-ID"/>
        </w:rPr>
        <w:t xml:space="preserve">dibaca dengan </w:t>
      </w:r>
      <w:r w:rsidR="006762C5" w:rsidRPr="001319FD">
        <w:rPr>
          <w:rFonts w:asciiTheme="majorBidi" w:hAnsiTheme="majorBidi" w:cs="Traditional Arabic"/>
          <w:sz w:val="28"/>
          <w:szCs w:val="28"/>
          <w:rtl/>
          <w:lang w:val="id-ID"/>
        </w:rPr>
        <w:t>عليهُمْ غير الغضوب</w:t>
      </w:r>
      <w:r w:rsidR="006762C5">
        <w:rPr>
          <w:rFonts w:ascii="Times New Arabic" w:hAnsi="Times New Arabic"/>
          <w:szCs w:val="24"/>
          <w:lang w:val="id-ID"/>
        </w:rPr>
        <w:t>.</w:t>
      </w:r>
      <w:r w:rsidR="004B0A79">
        <w:rPr>
          <w:rStyle w:val="FootnoteReference"/>
          <w:rFonts w:ascii="Times New Arabic" w:hAnsi="Times New Arabic"/>
          <w:szCs w:val="24"/>
          <w:lang w:val="id-ID"/>
        </w:rPr>
        <w:footnoteReference w:id="43"/>
      </w:r>
    </w:p>
    <w:p w14:paraId="193F0D0A" w14:textId="77777777" w:rsidR="006762C5" w:rsidRDefault="004B0A79" w:rsidP="006762C5">
      <w:pPr>
        <w:tabs>
          <w:tab w:val="left" w:leader="dot" w:pos="8080"/>
        </w:tabs>
        <w:spacing w:after="0" w:line="360" w:lineRule="auto"/>
        <w:jc w:val="both"/>
        <w:rPr>
          <w:rFonts w:ascii="Times New Arabic" w:hAnsi="Times New Arabic"/>
          <w:szCs w:val="24"/>
          <w:lang w:val="id-ID"/>
        </w:rPr>
      </w:pPr>
      <w:r w:rsidRPr="004B0A79">
        <w:rPr>
          <w:rFonts w:ascii="Times New Arabic" w:hAnsi="Times New Arabic"/>
          <w:b/>
          <w:bCs w:val="0"/>
          <w:szCs w:val="24"/>
          <w:lang w:val="id-ID"/>
        </w:rPr>
        <w:t>Tathbiq</w:t>
      </w:r>
      <w:r>
        <w:rPr>
          <w:rFonts w:ascii="Times New Arabic" w:hAnsi="Times New Arabic"/>
          <w:szCs w:val="24"/>
          <w:lang w:val="id-ID"/>
        </w:rPr>
        <w:t>: S</w:t>
      </w:r>
      <w:r w:rsidR="006762C5">
        <w:rPr>
          <w:rFonts w:ascii="Times New Arabic" w:hAnsi="Times New Arabic"/>
          <w:szCs w:val="24"/>
          <w:lang w:val="id-ID"/>
        </w:rPr>
        <w:t xml:space="preserve">ebagai contoh secara umum mulai awal sampai akhir penjelasan, akan ditampilkan beberapa ayat dan dijabarkan sesuai dengan cara para Imam Qir’at membacanya. </w:t>
      </w:r>
    </w:p>
    <w:p w14:paraId="22E40630" w14:textId="77777777" w:rsidR="006762C5" w:rsidRPr="00C37B25" w:rsidRDefault="006762C5" w:rsidP="00F95724">
      <w:pPr>
        <w:pStyle w:val="ListParagraph"/>
        <w:numPr>
          <w:ilvl w:val="0"/>
          <w:numId w:val="65"/>
        </w:numPr>
        <w:tabs>
          <w:tab w:val="left" w:leader="dot" w:pos="8080"/>
        </w:tabs>
        <w:spacing w:after="0" w:line="360" w:lineRule="auto"/>
        <w:ind w:left="426" w:hanging="426"/>
        <w:jc w:val="both"/>
        <w:rPr>
          <w:rFonts w:ascii="Times New Arabic" w:hAnsi="Times New Arabic"/>
          <w:bCs w:val="0"/>
          <w:sz w:val="28"/>
          <w:szCs w:val="28"/>
          <w:lang w:val="id-ID"/>
        </w:rPr>
      </w:pPr>
      <w:r w:rsidRPr="00C37B25">
        <w:rPr>
          <w:rFonts w:ascii="Traditional Arabic" w:hAnsi="Traditional Arabic" w:cs="Traditional Arabic"/>
          <w:bCs w:val="0"/>
          <w:sz w:val="28"/>
          <w:szCs w:val="28"/>
          <w:rtl/>
          <w:lang w:val="id-ID"/>
        </w:rPr>
        <w:t>لَا يَرْتَدُّ إِلَيْهِمْ طَرْفُهُمْ</w:t>
      </w:r>
      <w:r w:rsidR="00C37B25">
        <w:rPr>
          <w:rFonts w:ascii="Traditional Arabic" w:hAnsi="Traditional Arabic" w:cs="Traditional Arabic"/>
          <w:bCs w:val="0"/>
          <w:sz w:val="28"/>
          <w:szCs w:val="28"/>
          <w:lang w:val="id-ID"/>
        </w:rPr>
        <w:t xml:space="preserve"> </w:t>
      </w:r>
    </w:p>
    <w:p w14:paraId="20CE12D7" w14:textId="77777777" w:rsidR="00C37B25" w:rsidRPr="00C37B25" w:rsidRDefault="00C37B25" w:rsidP="00C37B25">
      <w:pPr>
        <w:pStyle w:val="ListParagraph"/>
        <w:tabs>
          <w:tab w:val="left" w:leader="dot" w:pos="8080"/>
        </w:tabs>
        <w:spacing w:after="0" w:line="360" w:lineRule="auto"/>
        <w:ind w:left="426"/>
        <w:jc w:val="both"/>
        <w:rPr>
          <w:rFonts w:ascii="Times New Arabic" w:hAnsi="Times New Arabic" w:cs="Traditional Arabic"/>
          <w:bCs w:val="0"/>
          <w:szCs w:val="24"/>
          <w:lang w:val="id-ID"/>
        </w:rPr>
      </w:pPr>
      <w:r w:rsidRPr="00C37B25">
        <w:rPr>
          <w:rFonts w:ascii="Times New Arabic" w:hAnsi="Times New Arabic" w:cs="Traditional Arabic"/>
          <w:bCs w:val="0"/>
          <w:szCs w:val="24"/>
          <w:lang w:val="id-ID"/>
        </w:rPr>
        <w:t xml:space="preserve">Dalam ayat tersebut tedapat </w:t>
      </w:r>
      <w:r w:rsidRPr="00C37B25">
        <w:rPr>
          <w:rFonts w:ascii="Times New Arabic" w:hAnsi="Times New Arabic" w:cs="Traditional Arabic"/>
          <w:bCs w:val="0"/>
          <w:i/>
          <w:iCs/>
          <w:szCs w:val="24"/>
          <w:lang w:val="id-ID"/>
        </w:rPr>
        <w:t xml:space="preserve">mim jama’ </w:t>
      </w:r>
      <w:r w:rsidRPr="00C37B25">
        <w:rPr>
          <w:rFonts w:ascii="Times New Arabic" w:hAnsi="Times New Arabic" w:cs="Traditional Arabic"/>
          <w:bCs w:val="0"/>
          <w:szCs w:val="24"/>
          <w:lang w:val="id-ID"/>
        </w:rPr>
        <w:t xml:space="preserve"> yang terletak sebelum huruf hidup</w:t>
      </w:r>
      <w:r w:rsidR="00E16E6A">
        <w:rPr>
          <w:rFonts w:ascii="Times New Arabic" w:hAnsi="Times New Arabic" w:cs="Traditional Arabic"/>
          <w:bCs w:val="0"/>
          <w:szCs w:val="24"/>
          <w:lang w:val="id-ID"/>
        </w:rPr>
        <w:t xml:space="preserve"> yang bukan berupa Hamzah Qat}a’</w:t>
      </w:r>
      <w:r w:rsidRPr="00C37B25">
        <w:rPr>
          <w:rFonts w:ascii="Times New Arabic" w:hAnsi="Times New Arabic" w:cs="Traditional Arabic"/>
          <w:bCs w:val="0"/>
          <w:szCs w:val="24"/>
          <w:lang w:val="id-ID"/>
        </w:rPr>
        <w:t>, dan juga terdapat huruf ha’ yang sebelumnya terdapat huf ya’ sukun. Maka rincian bacaan para Imam Qir’at adalah sebagai berikut:</w:t>
      </w:r>
    </w:p>
    <w:p w14:paraId="1CB58CD0" w14:textId="77777777" w:rsidR="008D0BDA" w:rsidRPr="00D359D6" w:rsidRDefault="00C37B25" w:rsidP="00F95724">
      <w:pPr>
        <w:pStyle w:val="ListParagraph"/>
        <w:numPr>
          <w:ilvl w:val="0"/>
          <w:numId w:val="66"/>
        </w:numPr>
        <w:tabs>
          <w:tab w:val="left" w:leader="dot" w:pos="8080"/>
        </w:tabs>
        <w:spacing w:after="0" w:line="360" w:lineRule="auto"/>
        <w:ind w:left="709" w:hanging="283"/>
        <w:jc w:val="both"/>
        <w:rPr>
          <w:rFonts w:ascii="Times New Arabic" w:hAnsi="Times New Arabic"/>
          <w:bCs w:val="0"/>
          <w:sz w:val="28"/>
          <w:szCs w:val="28"/>
          <w:lang w:val="id-ID"/>
        </w:rPr>
      </w:pPr>
      <w:r w:rsidRPr="00E16E6A">
        <w:rPr>
          <w:rFonts w:ascii="Times New Arabic" w:hAnsi="Times New Arabic"/>
          <w:bCs w:val="0"/>
          <w:szCs w:val="24"/>
          <w:lang w:val="id-ID"/>
        </w:rPr>
        <w:t>Imam Ibn Kathi&gt;r membaca dengan S{ilah Mim Jama’ yakni</w:t>
      </w:r>
      <w:r>
        <w:rPr>
          <w:rFonts w:ascii="Times New Arabic" w:hAnsi="Times New Arabic"/>
          <w:bCs w:val="0"/>
          <w:sz w:val="28"/>
          <w:szCs w:val="28"/>
          <w:lang w:val="id-ID"/>
        </w:rPr>
        <w:t xml:space="preserve"> </w:t>
      </w:r>
      <w:r w:rsidR="00D359D6" w:rsidRPr="00C37B25">
        <w:rPr>
          <w:rFonts w:ascii="Traditional Arabic" w:hAnsi="Traditional Arabic" w:cs="Traditional Arabic"/>
          <w:bCs w:val="0"/>
          <w:sz w:val="28"/>
          <w:szCs w:val="28"/>
          <w:rtl/>
          <w:lang w:val="id-ID"/>
        </w:rPr>
        <w:t>لَا</w:t>
      </w:r>
      <w:r w:rsidR="00D359D6">
        <w:rPr>
          <w:rFonts w:ascii="Traditional Arabic" w:hAnsi="Traditional Arabic" w:cs="Traditional Arabic"/>
          <w:bCs w:val="0"/>
          <w:sz w:val="28"/>
          <w:szCs w:val="28"/>
          <w:rtl/>
          <w:lang w:val="id-ID"/>
        </w:rPr>
        <w:t xml:space="preserve"> يَرْتَدُّ </w:t>
      </w:r>
      <w:proofErr w:type="spellStart"/>
      <w:r w:rsidR="00D359D6">
        <w:rPr>
          <w:rFonts w:ascii="Traditional Arabic" w:hAnsi="Traditional Arabic" w:cs="Traditional Arabic"/>
          <w:bCs w:val="0"/>
          <w:sz w:val="28"/>
          <w:szCs w:val="28"/>
          <w:rtl/>
          <w:lang w:val="id-ID"/>
        </w:rPr>
        <w:t>إِلَيْهِمُوْ</w:t>
      </w:r>
      <w:proofErr w:type="spellEnd"/>
      <w:r w:rsidR="00D359D6" w:rsidRPr="00C37B25">
        <w:rPr>
          <w:rFonts w:ascii="Traditional Arabic" w:hAnsi="Traditional Arabic" w:cs="Traditional Arabic"/>
          <w:bCs w:val="0"/>
          <w:sz w:val="28"/>
          <w:szCs w:val="28"/>
          <w:rtl/>
          <w:lang w:val="id-ID"/>
        </w:rPr>
        <w:t xml:space="preserve"> طَرْفُهُمْ</w:t>
      </w:r>
    </w:p>
    <w:p w14:paraId="7BE7BEB5" w14:textId="77777777" w:rsidR="008D0BDA" w:rsidRPr="00E16E6A" w:rsidRDefault="00C37B25" w:rsidP="00F95724">
      <w:pPr>
        <w:pStyle w:val="ListParagraph"/>
        <w:numPr>
          <w:ilvl w:val="0"/>
          <w:numId w:val="66"/>
        </w:numPr>
        <w:tabs>
          <w:tab w:val="left" w:leader="dot" w:pos="8080"/>
        </w:tabs>
        <w:spacing w:after="0" w:line="360" w:lineRule="auto"/>
        <w:ind w:left="709" w:hanging="283"/>
        <w:jc w:val="both"/>
        <w:rPr>
          <w:rFonts w:ascii="Times New Arabic" w:hAnsi="Times New Arabic"/>
          <w:bCs w:val="0"/>
          <w:sz w:val="28"/>
          <w:szCs w:val="28"/>
          <w:lang w:val="id-ID"/>
        </w:rPr>
      </w:pPr>
      <w:r w:rsidRPr="00C37B25">
        <w:rPr>
          <w:rFonts w:ascii="Times New Arabic" w:hAnsi="Times New Arabic" w:cs="Traditional Arabic"/>
          <w:bCs w:val="0"/>
          <w:szCs w:val="24"/>
          <w:lang w:val="id-ID"/>
        </w:rPr>
        <w:lastRenderedPageBreak/>
        <w:t>Imam Qa&gt;lun</w:t>
      </w:r>
      <w:r>
        <w:rPr>
          <w:rFonts w:ascii="Times New Arabic" w:hAnsi="Times New Arabic" w:cs="Traditional Arabic"/>
          <w:bCs w:val="0"/>
          <w:szCs w:val="24"/>
          <w:lang w:val="id-ID"/>
        </w:rPr>
        <w:t xml:space="preserve"> membaca dengan </w:t>
      </w:r>
      <w:r w:rsidR="008D0BDA">
        <w:rPr>
          <w:rFonts w:ascii="Times New Arabic" w:hAnsi="Times New Arabic" w:cs="Traditional Arabic"/>
          <w:bCs w:val="0"/>
          <w:szCs w:val="24"/>
          <w:lang w:val="id-ID"/>
        </w:rPr>
        <w:t xml:space="preserve">dua wajah/cara yakni: membaca sukun mim jama’ dan membaca s}ilah mim jama’. Contoh dalam ayat tersebut boleh dibaca dengan </w:t>
      </w:r>
      <w:r w:rsidR="008D0BDA" w:rsidRPr="00C37B25">
        <w:rPr>
          <w:rFonts w:ascii="Traditional Arabic" w:hAnsi="Traditional Arabic" w:cs="Traditional Arabic"/>
          <w:bCs w:val="0"/>
          <w:sz w:val="28"/>
          <w:szCs w:val="28"/>
          <w:rtl/>
          <w:lang w:val="id-ID"/>
        </w:rPr>
        <w:t>لَا يَرْتَدُّ إِلَيْهِمْ طَرْفُهُمْ</w:t>
      </w:r>
      <w:r w:rsidR="008D0BDA">
        <w:rPr>
          <w:rFonts w:ascii="Traditional Arabic" w:hAnsi="Traditional Arabic" w:cs="Traditional Arabic"/>
          <w:bCs w:val="0"/>
          <w:sz w:val="28"/>
          <w:szCs w:val="28"/>
          <w:lang w:val="id-ID"/>
        </w:rPr>
        <w:t xml:space="preserve"> atau </w:t>
      </w:r>
      <w:r w:rsidR="008D0BDA" w:rsidRPr="00C37B25">
        <w:rPr>
          <w:rFonts w:ascii="Traditional Arabic" w:hAnsi="Traditional Arabic" w:cs="Traditional Arabic"/>
          <w:bCs w:val="0"/>
          <w:sz w:val="28"/>
          <w:szCs w:val="28"/>
          <w:rtl/>
          <w:lang w:val="id-ID"/>
        </w:rPr>
        <w:t>لَا</w:t>
      </w:r>
      <w:r w:rsidR="008D0BDA">
        <w:rPr>
          <w:rFonts w:ascii="Traditional Arabic" w:hAnsi="Traditional Arabic" w:cs="Traditional Arabic"/>
          <w:bCs w:val="0"/>
          <w:sz w:val="28"/>
          <w:szCs w:val="28"/>
          <w:rtl/>
          <w:lang w:val="id-ID"/>
        </w:rPr>
        <w:t xml:space="preserve"> يَرْتَدُّ </w:t>
      </w:r>
      <w:proofErr w:type="spellStart"/>
      <w:r w:rsidR="008D0BDA">
        <w:rPr>
          <w:rFonts w:ascii="Traditional Arabic" w:hAnsi="Traditional Arabic" w:cs="Traditional Arabic"/>
          <w:bCs w:val="0"/>
          <w:sz w:val="28"/>
          <w:szCs w:val="28"/>
          <w:rtl/>
          <w:lang w:val="id-ID"/>
        </w:rPr>
        <w:t>إِلَيْهِمُوْ</w:t>
      </w:r>
      <w:proofErr w:type="spellEnd"/>
      <w:r w:rsidR="008D0BDA" w:rsidRPr="00C37B25">
        <w:rPr>
          <w:rFonts w:ascii="Traditional Arabic" w:hAnsi="Traditional Arabic" w:cs="Traditional Arabic"/>
          <w:bCs w:val="0"/>
          <w:sz w:val="28"/>
          <w:szCs w:val="28"/>
          <w:rtl/>
          <w:lang w:val="id-ID"/>
        </w:rPr>
        <w:t xml:space="preserve"> طَرْفُهُمْ</w:t>
      </w:r>
      <w:r w:rsidR="00E16E6A">
        <w:rPr>
          <w:rFonts w:ascii="Traditional Arabic" w:hAnsi="Traditional Arabic" w:cs="Traditional Arabic"/>
          <w:bCs w:val="0"/>
          <w:sz w:val="28"/>
          <w:szCs w:val="28"/>
          <w:lang w:val="id-ID"/>
        </w:rPr>
        <w:t>.</w:t>
      </w:r>
    </w:p>
    <w:p w14:paraId="048C19F9" w14:textId="77777777" w:rsidR="00E16E6A" w:rsidRPr="00E16E6A" w:rsidRDefault="00E16E6A" w:rsidP="00F95724">
      <w:pPr>
        <w:pStyle w:val="ListParagraph"/>
        <w:numPr>
          <w:ilvl w:val="0"/>
          <w:numId w:val="66"/>
        </w:numPr>
        <w:tabs>
          <w:tab w:val="left" w:leader="dot" w:pos="8080"/>
        </w:tabs>
        <w:spacing w:after="0" w:line="360" w:lineRule="auto"/>
        <w:ind w:left="709" w:hanging="283"/>
        <w:jc w:val="both"/>
        <w:rPr>
          <w:rFonts w:ascii="Times New Arabic" w:hAnsi="Times New Arabic"/>
          <w:bCs w:val="0"/>
          <w:szCs w:val="24"/>
          <w:lang w:val="id-ID"/>
        </w:rPr>
      </w:pPr>
      <w:r w:rsidRPr="00E16E6A">
        <w:rPr>
          <w:rFonts w:ascii="Times New Arabic" w:hAnsi="Times New Arabic" w:cs="Traditional Arabic"/>
          <w:bCs w:val="0"/>
          <w:szCs w:val="24"/>
          <w:lang w:val="id-ID"/>
        </w:rPr>
        <w:t>Imam Warsh, Imam Na&gt;fi’</w:t>
      </w:r>
      <w:r>
        <w:rPr>
          <w:rFonts w:ascii="Times New Arabic" w:hAnsi="Times New Arabic" w:cs="Traditional Arabic"/>
          <w:bCs w:val="0"/>
          <w:szCs w:val="24"/>
          <w:lang w:val="id-ID"/>
        </w:rPr>
        <w:t xml:space="preserve">, ‘A&lt;s}im, H}amzah, al-Kisa&gt;’i membaca dengan sukun mim jama’. Contoh </w:t>
      </w:r>
      <w:r w:rsidRPr="00C37B25">
        <w:rPr>
          <w:rFonts w:ascii="Traditional Arabic" w:hAnsi="Traditional Arabic" w:cs="Traditional Arabic"/>
          <w:bCs w:val="0"/>
          <w:sz w:val="28"/>
          <w:szCs w:val="28"/>
          <w:rtl/>
          <w:lang w:val="id-ID"/>
        </w:rPr>
        <w:t>لَا يَرْتَدُّ إِلَيْهِمْ طَرْفُهُمْ</w:t>
      </w:r>
      <w:r>
        <w:rPr>
          <w:rFonts w:ascii="Traditional Arabic" w:hAnsi="Traditional Arabic" w:cs="Traditional Arabic"/>
          <w:bCs w:val="0"/>
          <w:sz w:val="28"/>
          <w:szCs w:val="28"/>
          <w:lang w:val="id-ID"/>
        </w:rPr>
        <w:t xml:space="preserve"> tetap dibaca demikian. </w:t>
      </w:r>
    </w:p>
    <w:p w14:paraId="0DCD0E72" w14:textId="77777777" w:rsidR="00E16E6A" w:rsidRPr="00B939BD" w:rsidRDefault="00E16E6A" w:rsidP="00F95724">
      <w:pPr>
        <w:pStyle w:val="ListParagraph"/>
        <w:numPr>
          <w:ilvl w:val="0"/>
          <w:numId w:val="66"/>
        </w:numPr>
        <w:tabs>
          <w:tab w:val="left" w:leader="dot" w:pos="8080"/>
        </w:tabs>
        <w:spacing w:after="0" w:line="360" w:lineRule="auto"/>
        <w:ind w:left="709" w:hanging="283"/>
        <w:jc w:val="both"/>
        <w:rPr>
          <w:rFonts w:ascii="Times New Arabic" w:hAnsi="Times New Arabic"/>
          <w:bCs w:val="0"/>
          <w:szCs w:val="24"/>
          <w:lang w:val="id-ID"/>
        </w:rPr>
      </w:pPr>
      <w:r w:rsidRPr="00E16E6A">
        <w:rPr>
          <w:rFonts w:ascii="Times New Arabic" w:hAnsi="Times New Arabic" w:cs="Traditional Arabic"/>
          <w:bCs w:val="0"/>
          <w:szCs w:val="24"/>
          <w:lang w:val="id-ID"/>
        </w:rPr>
        <w:t>Khusus Imam H}</w:t>
      </w:r>
      <w:r>
        <w:rPr>
          <w:rFonts w:ascii="Times New Arabic" w:hAnsi="Times New Arabic" w:cs="Traditional Arabic"/>
          <w:bCs w:val="0"/>
          <w:szCs w:val="24"/>
          <w:lang w:val="id-ID"/>
        </w:rPr>
        <w:t xml:space="preserve">amzah membaca sukun mim jama’ dan membaca D}ammah huruf Ha’, contoh </w:t>
      </w:r>
      <w:r w:rsidRPr="00C37B25">
        <w:rPr>
          <w:rFonts w:ascii="Traditional Arabic" w:hAnsi="Traditional Arabic" w:cs="Traditional Arabic"/>
          <w:bCs w:val="0"/>
          <w:sz w:val="28"/>
          <w:szCs w:val="28"/>
          <w:rtl/>
          <w:lang w:val="id-ID"/>
        </w:rPr>
        <w:t>لَا يَرْتَدُّ إِلَيْهِمْ طَرْفُهُمْ</w:t>
      </w:r>
      <w:r>
        <w:rPr>
          <w:rFonts w:ascii="Traditional Arabic" w:hAnsi="Traditional Arabic" w:cs="Traditional Arabic"/>
          <w:bCs w:val="0"/>
          <w:sz w:val="28"/>
          <w:szCs w:val="28"/>
          <w:lang w:val="id-ID"/>
        </w:rPr>
        <w:t xml:space="preserve"> dibaca dengan </w:t>
      </w:r>
      <w:r>
        <w:rPr>
          <w:rFonts w:ascii="Traditional Arabic" w:hAnsi="Traditional Arabic" w:cs="Traditional Arabic"/>
          <w:bCs w:val="0"/>
          <w:sz w:val="28"/>
          <w:szCs w:val="28"/>
          <w:rtl/>
          <w:lang w:val="id-ID"/>
        </w:rPr>
        <w:t>لَا يَرْتَدُّ إِلَيْهُ</w:t>
      </w:r>
      <w:r w:rsidRPr="00C37B25">
        <w:rPr>
          <w:rFonts w:ascii="Traditional Arabic" w:hAnsi="Traditional Arabic" w:cs="Traditional Arabic"/>
          <w:bCs w:val="0"/>
          <w:sz w:val="28"/>
          <w:szCs w:val="28"/>
          <w:rtl/>
          <w:lang w:val="id-ID"/>
        </w:rPr>
        <w:t>مْ طَرْفُهُمْ</w:t>
      </w:r>
      <w:r>
        <w:rPr>
          <w:rFonts w:ascii="Traditional Arabic" w:hAnsi="Traditional Arabic" w:cs="Traditional Arabic"/>
          <w:bCs w:val="0"/>
          <w:sz w:val="28"/>
          <w:szCs w:val="28"/>
          <w:lang w:val="id-ID"/>
        </w:rPr>
        <w:t>.</w:t>
      </w:r>
    </w:p>
    <w:p w14:paraId="0EAFEC9B" w14:textId="77777777" w:rsidR="00C37B25" w:rsidRPr="00DB4E34" w:rsidRDefault="00E16E6A" w:rsidP="00F95724">
      <w:pPr>
        <w:pStyle w:val="ListParagraph"/>
        <w:numPr>
          <w:ilvl w:val="0"/>
          <w:numId w:val="65"/>
        </w:numPr>
        <w:tabs>
          <w:tab w:val="left" w:leader="dot" w:pos="8080"/>
        </w:tabs>
        <w:spacing w:after="0" w:line="360" w:lineRule="auto"/>
        <w:ind w:left="426" w:hanging="426"/>
        <w:jc w:val="both"/>
        <w:rPr>
          <w:rFonts w:ascii="Times New Arabic" w:hAnsi="Times New Arabic"/>
          <w:bCs w:val="0"/>
          <w:sz w:val="28"/>
          <w:szCs w:val="28"/>
          <w:lang w:val="id-ID"/>
        </w:rPr>
      </w:pPr>
      <w:r w:rsidRPr="00B939BD">
        <w:rPr>
          <w:rFonts w:ascii="Traditional Arabic" w:hAnsi="Traditional Arabic" w:cs="Traditional Arabic"/>
          <w:bCs w:val="0"/>
          <w:sz w:val="28"/>
          <w:szCs w:val="28"/>
          <w:rtl/>
          <w:lang w:val="id-ID"/>
        </w:rPr>
        <w:t>عَلَيْهِمْ أَأَنْذَرْتَهُمْ</w:t>
      </w:r>
    </w:p>
    <w:p w14:paraId="0E14AAD6" w14:textId="77777777" w:rsidR="00DB4E34" w:rsidRPr="00DB4E34" w:rsidRDefault="00DB4E34" w:rsidP="00DB4E34">
      <w:pPr>
        <w:pStyle w:val="ListParagraph"/>
        <w:tabs>
          <w:tab w:val="left" w:leader="dot" w:pos="8080"/>
        </w:tabs>
        <w:spacing w:after="0" w:line="360" w:lineRule="auto"/>
        <w:ind w:left="426"/>
        <w:jc w:val="both"/>
        <w:rPr>
          <w:rFonts w:ascii="Times New Arabic" w:hAnsi="Times New Arabic" w:cs="Traditional Arabic"/>
          <w:bCs w:val="0"/>
          <w:szCs w:val="24"/>
          <w:lang w:val="id-ID"/>
        </w:rPr>
      </w:pPr>
      <w:r w:rsidRPr="00DB4E34">
        <w:rPr>
          <w:rFonts w:ascii="Times New Arabic" w:hAnsi="Times New Arabic" w:cs="Traditional Arabic"/>
          <w:bCs w:val="0"/>
          <w:szCs w:val="24"/>
          <w:lang w:val="id-ID"/>
        </w:rPr>
        <w:t xml:space="preserve">Dalam ayat di atas terdapat huruf </w:t>
      </w:r>
      <w:r w:rsidRPr="00DB4E34">
        <w:rPr>
          <w:rFonts w:ascii="Times New Arabic" w:hAnsi="Times New Arabic" w:cs="Traditional Arabic"/>
          <w:bCs w:val="0"/>
          <w:i/>
          <w:iCs/>
          <w:szCs w:val="24"/>
          <w:lang w:val="id-ID"/>
        </w:rPr>
        <w:t>mi&gt;m jama’</w:t>
      </w:r>
      <w:r w:rsidRPr="00DB4E34">
        <w:rPr>
          <w:rFonts w:ascii="Times New Arabic" w:hAnsi="Times New Arabic" w:cs="Traditional Arabic"/>
          <w:bCs w:val="0"/>
          <w:szCs w:val="24"/>
          <w:lang w:val="id-ID"/>
        </w:rPr>
        <w:t xml:space="preserve"> </w:t>
      </w:r>
      <w:r>
        <w:rPr>
          <w:rFonts w:ascii="Times New Arabic" w:hAnsi="Times New Arabic" w:cs="Traditional Arabic"/>
          <w:bCs w:val="0"/>
          <w:szCs w:val="24"/>
          <w:lang w:val="id-ID"/>
        </w:rPr>
        <w:t>yang terletak sebelum huruf hidup yang berupa hamzah qat}a’, dan terdapat ha’ yang terletak sesudah huruf ya’ sukun. Maka cara Imam Qira’at membaca kalimat tersebut adalah:</w:t>
      </w:r>
    </w:p>
    <w:p w14:paraId="49EA93E1" w14:textId="77777777" w:rsidR="00DB4E34" w:rsidRPr="00706931" w:rsidRDefault="00706931" w:rsidP="00F95724">
      <w:pPr>
        <w:pStyle w:val="ListParagraph"/>
        <w:numPr>
          <w:ilvl w:val="0"/>
          <w:numId w:val="67"/>
        </w:numPr>
        <w:tabs>
          <w:tab w:val="left" w:leader="dot" w:pos="8080"/>
        </w:tabs>
        <w:spacing w:after="0" w:line="360" w:lineRule="auto"/>
        <w:ind w:left="709" w:hanging="283"/>
        <w:jc w:val="both"/>
        <w:rPr>
          <w:rFonts w:ascii="Times New Arabic" w:hAnsi="Times New Arabic"/>
          <w:bCs w:val="0"/>
          <w:szCs w:val="24"/>
          <w:lang w:val="id-ID"/>
        </w:rPr>
      </w:pPr>
      <w:r w:rsidRPr="00706931">
        <w:rPr>
          <w:rFonts w:ascii="Times New Arabic" w:hAnsi="Times New Arabic"/>
          <w:bCs w:val="0"/>
          <w:szCs w:val="24"/>
          <w:lang w:val="id-ID"/>
        </w:rPr>
        <w:t>Imam Ibn Kathir membaca dengan s}ilah mim jama’dengan waw sukun, dan panjangnya (Mad Jaiz Munfas}il) dibaca dua harakat.</w:t>
      </w:r>
    </w:p>
    <w:p w14:paraId="47380B29" w14:textId="77777777" w:rsidR="00706931" w:rsidRPr="00706931" w:rsidRDefault="00706931" w:rsidP="00F95724">
      <w:pPr>
        <w:pStyle w:val="ListParagraph"/>
        <w:numPr>
          <w:ilvl w:val="0"/>
          <w:numId w:val="67"/>
        </w:numPr>
        <w:tabs>
          <w:tab w:val="left" w:leader="dot" w:pos="8080"/>
        </w:tabs>
        <w:spacing w:after="0" w:line="360" w:lineRule="auto"/>
        <w:ind w:left="709" w:hanging="283"/>
        <w:jc w:val="both"/>
        <w:rPr>
          <w:rFonts w:ascii="Times New Arabic" w:hAnsi="Times New Arabic"/>
          <w:bCs w:val="0"/>
          <w:szCs w:val="24"/>
          <w:lang w:val="id-ID"/>
        </w:rPr>
      </w:pPr>
      <w:r w:rsidRPr="00706931">
        <w:rPr>
          <w:rFonts w:ascii="Times New Arabic" w:hAnsi="Times New Arabic"/>
          <w:bCs w:val="0"/>
          <w:szCs w:val="24"/>
          <w:lang w:val="id-ID"/>
        </w:rPr>
        <w:t>Imam Qa&gt;lu&gt;n membacanya dengan dua wajah yakni membaca s}ilah mim jama’ dan membaca sukun mim jama’. Jika dibaca dengan s}ilah mim jama’ maka panjangnya dibaca dua atau empat harakat.</w:t>
      </w:r>
    </w:p>
    <w:p w14:paraId="4C10F75D" w14:textId="77777777" w:rsidR="00706931" w:rsidRDefault="00706931" w:rsidP="00F95724">
      <w:pPr>
        <w:pStyle w:val="ListParagraph"/>
        <w:numPr>
          <w:ilvl w:val="0"/>
          <w:numId w:val="67"/>
        </w:numPr>
        <w:tabs>
          <w:tab w:val="left" w:leader="dot" w:pos="8080"/>
        </w:tabs>
        <w:spacing w:after="0" w:line="360" w:lineRule="auto"/>
        <w:ind w:left="709" w:hanging="283"/>
        <w:jc w:val="both"/>
        <w:rPr>
          <w:rFonts w:ascii="Times New Arabic" w:hAnsi="Times New Arabic"/>
          <w:bCs w:val="0"/>
          <w:szCs w:val="24"/>
          <w:lang w:val="id-ID"/>
        </w:rPr>
      </w:pPr>
      <w:r w:rsidRPr="00706931">
        <w:rPr>
          <w:rFonts w:ascii="Times New Arabic" w:hAnsi="Times New Arabic"/>
          <w:bCs w:val="0"/>
          <w:szCs w:val="24"/>
          <w:lang w:val="id-ID"/>
        </w:rPr>
        <w:t>Imam Warsh membaca dengan S}ilah mim jama’, dan panjangnya dibaca 6 harakat.</w:t>
      </w:r>
    </w:p>
    <w:p w14:paraId="41EE91F6" w14:textId="77777777" w:rsidR="002966FC" w:rsidRDefault="00706931" w:rsidP="00F95724">
      <w:pPr>
        <w:pStyle w:val="ListParagraph"/>
        <w:numPr>
          <w:ilvl w:val="0"/>
          <w:numId w:val="67"/>
        </w:numPr>
        <w:tabs>
          <w:tab w:val="left" w:leader="dot" w:pos="8080"/>
        </w:tabs>
        <w:spacing w:after="0" w:line="360" w:lineRule="auto"/>
        <w:ind w:left="709" w:hanging="283"/>
        <w:jc w:val="both"/>
        <w:rPr>
          <w:rFonts w:ascii="Times New Arabic" w:hAnsi="Times New Arabic"/>
          <w:bCs w:val="0"/>
          <w:szCs w:val="24"/>
          <w:lang w:val="id-ID"/>
        </w:rPr>
      </w:pPr>
      <w:r>
        <w:rPr>
          <w:rFonts w:ascii="Times New Arabic" w:hAnsi="Times New Arabic"/>
          <w:bCs w:val="0"/>
          <w:szCs w:val="24"/>
          <w:lang w:val="id-ID"/>
        </w:rPr>
        <w:t>Imam H}amzah dan al-Kisa&gt;’</w:t>
      </w:r>
      <w:r w:rsidR="002966FC">
        <w:rPr>
          <w:rFonts w:ascii="Times New Arabic" w:hAnsi="Times New Arabic"/>
          <w:bCs w:val="0"/>
          <w:szCs w:val="24"/>
          <w:lang w:val="id-ID"/>
        </w:rPr>
        <w:t>i, Na&gt;fi’, ‘A&lt;s}im membaca dengan sukun mim jama’.</w:t>
      </w:r>
    </w:p>
    <w:p w14:paraId="786268C6" w14:textId="77777777" w:rsidR="006762C5" w:rsidRPr="005A7FA1" w:rsidRDefault="002966FC" w:rsidP="00F95724">
      <w:pPr>
        <w:pStyle w:val="ListParagraph"/>
        <w:numPr>
          <w:ilvl w:val="0"/>
          <w:numId w:val="67"/>
        </w:numPr>
        <w:tabs>
          <w:tab w:val="left" w:leader="dot" w:pos="8080"/>
        </w:tabs>
        <w:spacing w:after="0" w:line="360" w:lineRule="auto"/>
        <w:ind w:left="709" w:hanging="283"/>
        <w:jc w:val="both"/>
        <w:rPr>
          <w:rFonts w:ascii="Times New Arabic" w:hAnsi="Times New Arabic"/>
          <w:bCs w:val="0"/>
          <w:szCs w:val="24"/>
          <w:lang w:val="id-ID"/>
        </w:rPr>
      </w:pPr>
      <w:r>
        <w:rPr>
          <w:rFonts w:ascii="Times New Arabic" w:hAnsi="Times New Arabic"/>
          <w:bCs w:val="0"/>
          <w:szCs w:val="24"/>
          <w:lang w:val="id-ID"/>
        </w:rPr>
        <w:t xml:space="preserve">Khusus Imam H}amzah membaca huruf ha’ dengan d}ammah. </w:t>
      </w:r>
      <w:r w:rsidR="00706931">
        <w:rPr>
          <w:rFonts w:ascii="Times New Arabic" w:hAnsi="Times New Arabic"/>
          <w:bCs w:val="0"/>
          <w:szCs w:val="24"/>
          <w:lang w:val="id-ID"/>
        </w:rPr>
        <w:t xml:space="preserve"> </w:t>
      </w:r>
    </w:p>
    <w:p w14:paraId="725A6F09" w14:textId="77777777" w:rsidR="006762C5" w:rsidRPr="002966FC" w:rsidRDefault="001A1426" w:rsidP="00F95724">
      <w:pPr>
        <w:pStyle w:val="ListParagraph"/>
        <w:numPr>
          <w:ilvl w:val="0"/>
          <w:numId w:val="65"/>
        </w:numPr>
        <w:tabs>
          <w:tab w:val="left" w:leader="dot" w:pos="8080"/>
        </w:tabs>
        <w:spacing w:after="0" w:line="360" w:lineRule="auto"/>
        <w:ind w:left="426" w:hanging="426"/>
        <w:jc w:val="both"/>
        <w:rPr>
          <w:rFonts w:ascii="Traditional Arabic" w:hAnsi="Traditional Arabic" w:cs="Traditional Arabic"/>
          <w:bCs w:val="0"/>
          <w:sz w:val="28"/>
          <w:szCs w:val="28"/>
          <w:lang w:val="id-ID"/>
        </w:rPr>
      </w:pPr>
      <w:r>
        <w:rPr>
          <w:rFonts w:ascii="Times New Arabic" w:hAnsi="Times New Arabic" w:cs="Traditional Arabic" w:hint="eastAsia"/>
          <w:bCs w:val="0"/>
          <w:szCs w:val="24"/>
          <w:rtl/>
          <w:lang w:val="id-ID"/>
        </w:rPr>
        <w:t>عليهم</w:t>
      </w:r>
      <w:r>
        <w:rPr>
          <w:rFonts w:ascii="Times New Arabic" w:hAnsi="Times New Arabic" w:cs="Traditional Arabic"/>
          <w:bCs w:val="0"/>
          <w:szCs w:val="24"/>
          <w:rtl/>
          <w:lang w:val="id-ID"/>
        </w:rPr>
        <w:t xml:space="preserve"> </w:t>
      </w:r>
      <w:r>
        <w:rPr>
          <w:rFonts w:ascii="Times New Arabic" w:hAnsi="Times New Arabic" w:cs="Traditional Arabic" w:hint="eastAsia"/>
          <w:bCs w:val="0"/>
          <w:szCs w:val="24"/>
          <w:rtl/>
          <w:lang w:val="id-ID"/>
        </w:rPr>
        <w:t>القتال</w:t>
      </w:r>
    </w:p>
    <w:p w14:paraId="126296E5" w14:textId="77777777" w:rsidR="002966FC" w:rsidRDefault="002966FC" w:rsidP="002966FC">
      <w:pPr>
        <w:pStyle w:val="ListParagraph"/>
        <w:tabs>
          <w:tab w:val="left" w:leader="dot" w:pos="8080"/>
        </w:tabs>
        <w:spacing w:after="0" w:line="360" w:lineRule="auto"/>
        <w:ind w:left="426"/>
        <w:jc w:val="both"/>
        <w:rPr>
          <w:rFonts w:ascii="Times New Arabic" w:hAnsi="Times New Arabic" w:cs="Traditional Arabic"/>
          <w:bCs w:val="0"/>
          <w:szCs w:val="24"/>
          <w:lang w:val="id-ID"/>
        </w:rPr>
      </w:pPr>
      <w:r>
        <w:rPr>
          <w:rFonts w:ascii="Times New Arabic" w:hAnsi="Times New Arabic" w:cs="Traditional Arabic"/>
          <w:bCs w:val="0"/>
          <w:szCs w:val="24"/>
          <w:lang w:val="id-ID"/>
        </w:rPr>
        <w:t>Dalam ayat di atas terdapat mim jama’ yang terletak setelah huruf mati</w:t>
      </w:r>
      <w:r w:rsidR="001A1426">
        <w:rPr>
          <w:rFonts w:ascii="Times New Arabic" w:hAnsi="Times New Arabic" w:cs="Traditional Arabic"/>
          <w:bCs w:val="0"/>
          <w:szCs w:val="24"/>
          <w:rtl/>
          <w:lang w:val="id-ID"/>
        </w:rPr>
        <w:t xml:space="preserve"> </w:t>
      </w:r>
      <w:r w:rsidR="001A1426">
        <w:rPr>
          <w:rFonts w:ascii="Times New Arabic" w:hAnsi="Times New Arabic" w:cs="Traditional Arabic"/>
          <w:bCs w:val="0"/>
          <w:szCs w:val="24"/>
          <w:lang w:val="id-ID"/>
        </w:rPr>
        <w:t xml:space="preserve"> dan juga terdapat huruf ha’ setelah ya’ sukun, </w:t>
      </w:r>
      <w:r>
        <w:rPr>
          <w:rFonts w:ascii="Times New Arabic" w:hAnsi="Times New Arabic" w:cs="Traditional Arabic"/>
          <w:bCs w:val="0"/>
          <w:szCs w:val="24"/>
          <w:lang w:val="id-ID"/>
        </w:rPr>
        <w:t>maka rincian cara bacanya menurut para Imam adalah sebagai berikut:</w:t>
      </w:r>
    </w:p>
    <w:p w14:paraId="6B4394F3" w14:textId="77777777" w:rsidR="001A1426" w:rsidRPr="002966FC" w:rsidRDefault="001A1426" w:rsidP="00F95724">
      <w:pPr>
        <w:pStyle w:val="ListParagraph"/>
        <w:numPr>
          <w:ilvl w:val="0"/>
          <w:numId w:val="68"/>
        </w:numPr>
        <w:tabs>
          <w:tab w:val="left" w:leader="dot" w:pos="8080"/>
        </w:tabs>
        <w:spacing w:after="0" w:line="360" w:lineRule="auto"/>
        <w:ind w:left="709" w:hanging="283"/>
        <w:jc w:val="both"/>
        <w:rPr>
          <w:rFonts w:ascii="Traditional Arabic" w:hAnsi="Traditional Arabic" w:cs="Traditional Arabic"/>
          <w:bCs w:val="0"/>
          <w:sz w:val="28"/>
          <w:szCs w:val="28"/>
          <w:lang w:val="id-ID"/>
        </w:rPr>
      </w:pPr>
      <w:r w:rsidRPr="005A7FA1">
        <w:rPr>
          <w:rFonts w:ascii="Times New Arabic" w:hAnsi="Times New Arabic" w:cs="Traditional Arabic"/>
          <w:bCs w:val="0"/>
          <w:szCs w:val="24"/>
          <w:lang w:val="id-ID"/>
        </w:rPr>
        <w:lastRenderedPageBreak/>
        <w:t>Imam Abu ‘Amr membaca kasrah huruf ha’ dan mim jama’nya. Jadi lafad tersebut dibaca</w:t>
      </w:r>
      <w:r>
        <w:rPr>
          <w:rFonts w:ascii="Traditional Arabic" w:hAnsi="Traditional Arabic" w:cs="Traditional Arabic"/>
          <w:bCs w:val="0"/>
          <w:sz w:val="28"/>
          <w:szCs w:val="28"/>
          <w:lang w:val="id-ID"/>
        </w:rPr>
        <w:t xml:space="preserve"> </w:t>
      </w:r>
      <w:r>
        <w:rPr>
          <w:rFonts w:ascii="Times New Arabic" w:hAnsi="Times New Arabic" w:cs="Traditional Arabic" w:hint="eastAsia"/>
          <w:bCs w:val="0"/>
          <w:szCs w:val="24"/>
          <w:rtl/>
          <w:lang w:val="id-ID"/>
        </w:rPr>
        <w:t>عليهِمِ</w:t>
      </w:r>
      <w:r>
        <w:rPr>
          <w:rFonts w:ascii="Times New Arabic" w:hAnsi="Times New Arabic" w:cs="Traditional Arabic"/>
          <w:bCs w:val="0"/>
          <w:szCs w:val="24"/>
          <w:rtl/>
          <w:lang w:val="id-ID"/>
        </w:rPr>
        <w:t xml:space="preserve"> </w:t>
      </w:r>
      <w:r>
        <w:rPr>
          <w:rFonts w:ascii="Times New Arabic" w:hAnsi="Times New Arabic" w:cs="Traditional Arabic" w:hint="eastAsia"/>
          <w:bCs w:val="0"/>
          <w:szCs w:val="24"/>
          <w:rtl/>
          <w:lang w:val="id-ID"/>
        </w:rPr>
        <w:t>القتال</w:t>
      </w:r>
    </w:p>
    <w:p w14:paraId="1AB60C3D" w14:textId="77777777" w:rsidR="002966FC" w:rsidRPr="001A1426" w:rsidRDefault="001A1426" w:rsidP="00F95724">
      <w:pPr>
        <w:pStyle w:val="ListParagraph"/>
        <w:numPr>
          <w:ilvl w:val="0"/>
          <w:numId w:val="68"/>
        </w:numPr>
        <w:tabs>
          <w:tab w:val="left" w:leader="dot" w:pos="8080"/>
        </w:tabs>
        <w:spacing w:after="0" w:line="360" w:lineRule="auto"/>
        <w:ind w:left="709" w:hanging="283"/>
        <w:jc w:val="both"/>
        <w:rPr>
          <w:rFonts w:ascii="Times New Arabic" w:hAnsi="Times New Arabic" w:cs="Traditional Arabic"/>
          <w:bCs w:val="0"/>
          <w:szCs w:val="24"/>
          <w:lang w:val="id-ID"/>
        </w:rPr>
      </w:pPr>
      <w:r w:rsidRPr="001A1426">
        <w:rPr>
          <w:rFonts w:ascii="Times New Arabic" w:hAnsi="Times New Arabic" w:cs="Traditional Arabic"/>
          <w:bCs w:val="0"/>
          <w:szCs w:val="24"/>
          <w:lang w:val="id-ID"/>
        </w:rPr>
        <w:t>Imam H}</w:t>
      </w:r>
      <w:r>
        <w:rPr>
          <w:rFonts w:ascii="Times New Arabic" w:hAnsi="Times New Arabic" w:cs="Traditional Arabic"/>
          <w:bCs w:val="0"/>
          <w:szCs w:val="24"/>
          <w:lang w:val="id-ID"/>
        </w:rPr>
        <w:t xml:space="preserve">amzah membaca d}ammah huruf ha’ dan mim jama’nya. Jadi lafad di atas dibaca dengan </w:t>
      </w:r>
      <w:r>
        <w:rPr>
          <w:rFonts w:ascii="Times New Arabic" w:hAnsi="Times New Arabic" w:cs="Traditional Arabic" w:hint="eastAsia"/>
          <w:bCs w:val="0"/>
          <w:szCs w:val="24"/>
          <w:rtl/>
          <w:lang w:val="id-ID"/>
        </w:rPr>
        <w:t>عليهُمُ</w:t>
      </w:r>
      <w:r>
        <w:rPr>
          <w:rFonts w:ascii="Times New Arabic" w:hAnsi="Times New Arabic" w:cs="Traditional Arabic"/>
          <w:bCs w:val="0"/>
          <w:szCs w:val="24"/>
          <w:rtl/>
          <w:lang w:val="id-ID"/>
        </w:rPr>
        <w:t xml:space="preserve"> </w:t>
      </w:r>
      <w:r>
        <w:rPr>
          <w:rFonts w:ascii="Times New Arabic" w:hAnsi="Times New Arabic" w:cs="Traditional Arabic" w:hint="eastAsia"/>
          <w:bCs w:val="0"/>
          <w:szCs w:val="24"/>
          <w:rtl/>
          <w:lang w:val="id-ID"/>
        </w:rPr>
        <w:t>القتال</w:t>
      </w:r>
      <w:r w:rsidRPr="001A1426">
        <w:rPr>
          <w:rFonts w:ascii="Times New Arabic" w:hAnsi="Times New Arabic" w:cs="Traditional Arabic"/>
          <w:bCs w:val="0"/>
          <w:szCs w:val="24"/>
          <w:lang w:val="id-ID"/>
        </w:rPr>
        <w:t>.</w:t>
      </w:r>
      <w:r>
        <w:rPr>
          <w:rFonts w:ascii="Times New Arabic" w:hAnsi="Times New Arabic" w:cs="Traditional Arabic"/>
          <w:bCs w:val="0"/>
          <w:szCs w:val="24"/>
          <w:lang w:val="id-ID"/>
        </w:rPr>
        <w:t xml:space="preserve"> Jika dibaca waqaf maka menjadi </w:t>
      </w:r>
      <w:r>
        <w:rPr>
          <w:rFonts w:ascii="Times New Arabic" w:hAnsi="Times New Arabic" w:cs="Traditional Arabic"/>
          <w:bCs w:val="0"/>
          <w:szCs w:val="24"/>
          <w:rtl/>
          <w:lang w:val="id-ID"/>
        </w:rPr>
        <w:t xml:space="preserve">  </w:t>
      </w:r>
      <w:r>
        <w:rPr>
          <w:rFonts w:ascii="Times New Arabic" w:hAnsi="Times New Arabic" w:cs="Traditional Arabic" w:hint="eastAsia"/>
          <w:bCs w:val="0"/>
          <w:szCs w:val="24"/>
          <w:rtl/>
          <w:lang w:val="id-ID"/>
        </w:rPr>
        <w:t>عليهُمْ</w:t>
      </w:r>
      <w:r>
        <w:rPr>
          <w:rFonts w:ascii="Times New Arabic" w:hAnsi="Times New Arabic" w:cs="Traditional Arabic"/>
          <w:bCs w:val="0"/>
          <w:szCs w:val="24"/>
          <w:lang w:val="id-ID"/>
        </w:rPr>
        <w:t xml:space="preserve"> .</w:t>
      </w:r>
    </w:p>
    <w:p w14:paraId="5500519B" w14:textId="77777777" w:rsidR="001A1426" w:rsidRDefault="001A1426" w:rsidP="00F95724">
      <w:pPr>
        <w:pStyle w:val="ListParagraph"/>
        <w:numPr>
          <w:ilvl w:val="0"/>
          <w:numId w:val="68"/>
        </w:numPr>
        <w:tabs>
          <w:tab w:val="left" w:leader="dot" w:pos="8080"/>
        </w:tabs>
        <w:spacing w:after="0" w:line="360" w:lineRule="auto"/>
        <w:ind w:left="709" w:hanging="283"/>
        <w:jc w:val="both"/>
        <w:rPr>
          <w:rFonts w:ascii="Times New Arabic" w:hAnsi="Times New Arabic" w:cs="Traditional Arabic"/>
          <w:bCs w:val="0"/>
          <w:szCs w:val="24"/>
          <w:lang w:val="id-ID"/>
        </w:rPr>
      </w:pPr>
      <w:r>
        <w:rPr>
          <w:rFonts w:ascii="Times New Arabic" w:hAnsi="Times New Arabic" w:cs="Traditional Arabic"/>
          <w:bCs w:val="0"/>
          <w:szCs w:val="24"/>
          <w:lang w:val="id-ID"/>
        </w:rPr>
        <w:t xml:space="preserve">Al-Kisa&gt;’i membaca d}ammah Ha’ dan mim jama’nya jika dibaca was}al. Namun jika dibaca waqaf maka huruf ha’ dibaca kasrah </w:t>
      </w:r>
      <w:r>
        <w:rPr>
          <w:rFonts w:ascii="Times New Arabic" w:hAnsi="Times New Arabic" w:cs="Traditional Arabic" w:hint="eastAsia"/>
          <w:bCs w:val="0"/>
          <w:szCs w:val="24"/>
          <w:rtl/>
          <w:lang w:val="id-ID"/>
        </w:rPr>
        <w:t>عليه</w:t>
      </w:r>
      <w:r w:rsidR="004B0A79">
        <w:rPr>
          <w:rFonts w:ascii="Times New Arabic" w:hAnsi="Times New Arabic" w:cs="Traditional Arabic" w:hint="eastAsia"/>
          <w:bCs w:val="0"/>
          <w:szCs w:val="24"/>
          <w:rtl/>
          <w:lang w:val="id-ID"/>
        </w:rPr>
        <w:t>ِ</w:t>
      </w:r>
      <w:r>
        <w:rPr>
          <w:rFonts w:ascii="Times New Arabic" w:hAnsi="Times New Arabic" w:cs="Traditional Arabic" w:hint="eastAsia"/>
          <w:bCs w:val="0"/>
          <w:szCs w:val="24"/>
          <w:rtl/>
          <w:lang w:val="id-ID"/>
        </w:rPr>
        <w:t>م</w:t>
      </w:r>
      <w:r w:rsidR="004B0A79">
        <w:rPr>
          <w:rFonts w:ascii="Times New Arabic" w:hAnsi="Times New Arabic" w:cs="Traditional Arabic" w:hint="eastAsia"/>
          <w:bCs w:val="0"/>
          <w:szCs w:val="24"/>
          <w:rtl/>
          <w:lang w:val="id-ID"/>
        </w:rPr>
        <w:t>ْ</w:t>
      </w:r>
      <w:r>
        <w:rPr>
          <w:rFonts w:ascii="Times New Arabic" w:hAnsi="Times New Arabic" w:cs="Traditional Arabic"/>
          <w:bCs w:val="0"/>
          <w:szCs w:val="24"/>
          <w:lang w:val="id-ID"/>
        </w:rPr>
        <w:t xml:space="preserve"> .  </w:t>
      </w:r>
    </w:p>
    <w:p w14:paraId="08479229" w14:textId="77777777" w:rsidR="004B0A79" w:rsidRPr="001A1426" w:rsidRDefault="004B0A79" w:rsidP="00F95724">
      <w:pPr>
        <w:pStyle w:val="ListParagraph"/>
        <w:numPr>
          <w:ilvl w:val="0"/>
          <w:numId w:val="68"/>
        </w:numPr>
        <w:tabs>
          <w:tab w:val="left" w:leader="dot" w:pos="8080"/>
        </w:tabs>
        <w:spacing w:after="0" w:line="360" w:lineRule="auto"/>
        <w:ind w:left="709" w:hanging="283"/>
        <w:jc w:val="both"/>
        <w:rPr>
          <w:rFonts w:ascii="Times New Arabic" w:hAnsi="Times New Arabic" w:cs="Traditional Arabic"/>
          <w:bCs w:val="0"/>
          <w:szCs w:val="24"/>
          <w:lang w:val="id-ID"/>
        </w:rPr>
      </w:pPr>
      <w:r>
        <w:rPr>
          <w:rFonts w:ascii="Times New Arabic" w:hAnsi="Times New Arabic" w:cs="Traditional Arabic"/>
          <w:bCs w:val="0"/>
          <w:szCs w:val="24"/>
          <w:lang w:val="id-ID"/>
        </w:rPr>
        <w:t>Imam selain Imam-Imam tersebut membaca dengan kasrah huruf ha’ dan membaca d}ammah huruf mim jama’ ketika dibaca was}al</w:t>
      </w:r>
      <w:r w:rsidR="00647BF5">
        <w:rPr>
          <w:rFonts w:ascii="Times New Arabic" w:hAnsi="Times New Arabic" w:cs="Traditional Arabic"/>
          <w:bCs w:val="0"/>
          <w:szCs w:val="24"/>
          <w:lang w:val="id-ID"/>
        </w:rPr>
        <w:t xml:space="preserve"> </w:t>
      </w:r>
      <w:r w:rsidR="00647BF5">
        <w:rPr>
          <w:rFonts w:ascii="Times New Arabic" w:hAnsi="Times New Arabic" w:cs="Traditional Arabic" w:hint="eastAsia"/>
          <w:bCs w:val="0"/>
          <w:szCs w:val="24"/>
          <w:rtl/>
          <w:lang w:val="id-ID"/>
        </w:rPr>
        <w:t>عَلَيْهِمُ</w:t>
      </w:r>
      <w:r>
        <w:rPr>
          <w:rFonts w:ascii="Times New Arabic" w:hAnsi="Times New Arabic" w:cs="Traditional Arabic"/>
          <w:bCs w:val="0"/>
          <w:szCs w:val="24"/>
          <w:lang w:val="id-ID"/>
        </w:rPr>
        <w:t>, dan sukun mim jama’ ketika dibaca waqaf</w:t>
      </w:r>
      <w:r w:rsidR="00647BF5" w:rsidRPr="00647BF5">
        <w:rPr>
          <w:rFonts w:ascii="Times New Arabic" w:hAnsi="Times New Arabic" w:cs="Traditional Arabic"/>
          <w:bCs w:val="0"/>
          <w:szCs w:val="24"/>
          <w:rtl/>
          <w:lang w:val="id-ID"/>
        </w:rPr>
        <w:t xml:space="preserve"> </w:t>
      </w:r>
      <w:r w:rsidR="00647BF5">
        <w:rPr>
          <w:rFonts w:ascii="Times New Arabic" w:hAnsi="Times New Arabic" w:cs="Traditional Arabic" w:hint="eastAsia"/>
          <w:bCs w:val="0"/>
          <w:szCs w:val="24"/>
          <w:rtl/>
          <w:lang w:val="id-ID"/>
        </w:rPr>
        <w:t>عَلَيْهِمْ</w:t>
      </w:r>
      <w:r w:rsidR="00647BF5">
        <w:rPr>
          <w:rFonts w:ascii="Times New Arabic" w:hAnsi="Times New Arabic" w:cs="Traditional Arabic"/>
          <w:bCs w:val="0"/>
          <w:szCs w:val="24"/>
          <w:rtl/>
          <w:lang w:val="id-ID"/>
        </w:rPr>
        <w:t xml:space="preserve"> </w:t>
      </w:r>
      <w:r>
        <w:rPr>
          <w:rFonts w:ascii="Times New Arabic" w:hAnsi="Times New Arabic" w:cs="Traditional Arabic"/>
          <w:bCs w:val="0"/>
          <w:szCs w:val="24"/>
          <w:lang w:val="id-ID"/>
        </w:rPr>
        <w:t>.</w:t>
      </w:r>
    </w:p>
    <w:p w14:paraId="3CBEE31F" w14:textId="77777777" w:rsidR="006762C5" w:rsidRDefault="006762C5" w:rsidP="006762C5">
      <w:pPr>
        <w:tabs>
          <w:tab w:val="left" w:leader="dot" w:pos="8080"/>
        </w:tabs>
        <w:spacing w:after="0" w:line="360" w:lineRule="auto"/>
        <w:jc w:val="both"/>
        <w:rPr>
          <w:rFonts w:ascii="Times New Arabic" w:hAnsi="Times New Arabic"/>
          <w:szCs w:val="24"/>
          <w:lang w:val="id-ID"/>
        </w:rPr>
      </w:pPr>
    </w:p>
    <w:p w14:paraId="021BE6E5" w14:textId="77777777" w:rsidR="006762C5" w:rsidRDefault="006762C5" w:rsidP="006762C5">
      <w:pPr>
        <w:tabs>
          <w:tab w:val="left" w:leader="dot" w:pos="8080"/>
        </w:tabs>
        <w:spacing w:after="0" w:line="360" w:lineRule="auto"/>
        <w:jc w:val="both"/>
        <w:rPr>
          <w:rFonts w:ascii="Times New Arabic" w:hAnsi="Times New Arabic"/>
          <w:szCs w:val="24"/>
          <w:lang w:val="id-ID"/>
        </w:rPr>
      </w:pPr>
    </w:p>
    <w:p w14:paraId="03758F60" w14:textId="77777777" w:rsidR="006762C5" w:rsidRDefault="006762C5" w:rsidP="006762C5">
      <w:pPr>
        <w:tabs>
          <w:tab w:val="left" w:leader="dot" w:pos="8080"/>
        </w:tabs>
        <w:spacing w:after="0" w:line="360" w:lineRule="auto"/>
        <w:jc w:val="both"/>
        <w:rPr>
          <w:rFonts w:ascii="Times New Arabic" w:hAnsi="Times New Arabic"/>
          <w:szCs w:val="24"/>
          <w:lang w:val="id-ID"/>
        </w:rPr>
      </w:pPr>
    </w:p>
    <w:p w14:paraId="500A017C" w14:textId="77777777" w:rsidR="00267CC9" w:rsidRDefault="00267CC9" w:rsidP="006762C5">
      <w:pPr>
        <w:tabs>
          <w:tab w:val="left" w:leader="dot" w:pos="8080"/>
        </w:tabs>
        <w:spacing w:after="0" w:line="360" w:lineRule="auto"/>
        <w:jc w:val="both"/>
        <w:rPr>
          <w:rFonts w:ascii="Times New Arabic" w:hAnsi="Times New Arabic"/>
          <w:szCs w:val="24"/>
          <w:lang w:val="id-ID"/>
        </w:rPr>
      </w:pPr>
    </w:p>
    <w:p w14:paraId="2AE7D7F1" w14:textId="77777777" w:rsidR="00267CC9" w:rsidRDefault="00267CC9" w:rsidP="006762C5">
      <w:pPr>
        <w:tabs>
          <w:tab w:val="left" w:leader="dot" w:pos="8080"/>
        </w:tabs>
        <w:spacing w:after="0" w:line="360" w:lineRule="auto"/>
        <w:jc w:val="both"/>
        <w:rPr>
          <w:rFonts w:ascii="Times New Arabic" w:hAnsi="Times New Arabic"/>
          <w:szCs w:val="24"/>
          <w:lang w:val="id-ID"/>
        </w:rPr>
      </w:pPr>
    </w:p>
    <w:p w14:paraId="1B54044E" w14:textId="77777777" w:rsidR="00267CC9" w:rsidRDefault="00267CC9" w:rsidP="006762C5">
      <w:pPr>
        <w:tabs>
          <w:tab w:val="left" w:leader="dot" w:pos="8080"/>
        </w:tabs>
        <w:spacing w:after="0" w:line="360" w:lineRule="auto"/>
        <w:jc w:val="both"/>
        <w:rPr>
          <w:rFonts w:ascii="Times New Arabic" w:hAnsi="Times New Arabic"/>
          <w:szCs w:val="24"/>
          <w:lang w:val="id-ID"/>
        </w:rPr>
      </w:pPr>
    </w:p>
    <w:p w14:paraId="0135F051" w14:textId="77777777" w:rsidR="00267CC9" w:rsidRDefault="00267CC9" w:rsidP="006762C5">
      <w:pPr>
        <w:tabs>
          <w:tab w:val="left" w:leader="dot" w:pos="8080"/>
        </w:tabs>
        <w:spacing w:after="0" w:line="360" w:lineRule="auto"/>
        <w:jc w:val="both"/>
        <w:rPr>
          <w:rFonts w:ascii="Times New Arabic" w:hAnsi="Times New Arabic"/>
          <w:szCs w:val="24"/>
          <w:lang w:val="id-ID"/>
        </w:rPr>
      </w:pPr>
    </w:p>
    <w:p w14:paraId="0D510DF3" w14:textId="77777777" w:rsidR="00267CC9" w:rsidRDefault="00267CC9" w:rsidP="006762C5">
      <w:pPr>
        <w:tabs>
          <w:tab w:val="left" w:leader="dot" w:pos="8080"/>
        </w:tabs>
        <w:spacing w:after="0" w:line="360" w:lineRule="auto"/>
        <w:jc w:val="both"/>
        <w:rPr>
          <w:rFonts w:ascii="Times New Arabic" w:hAnsi="Times New Arabic"/>
          <w:szCs w:val="24"/>
          <w:lang w:val="id-ID"/>
        </w:rPr>
      </w:pPr>
    </w:p>
    <w:p w14:paraId="7990D16E" w14:textId="77777777" w:rsidR="00267CC9" w:rsidRDefault="00267CC9" w:rsidP="006762C5">
      <w:pPr>
        <w:tabs>
          <w:tab w:val="left" w:leader="dot" w:pos="8080"/>
        </w:tabs>
        <w:spacing w:after="0" w:line="360" w:lineRule="auto"/>
        <w:jc w:val="both"/>
        <w:rPr>
          <w:rFonts w:ascii="Times New Arabic" w:hAnsi="Times New Arabic"/>
          <w:szCs w:val="24"/>
          <w:lang w:val="id-ID"/>
        </w:rPr>
      </w:pPr>
    </w:p>
    <w:p w14:paraId="43BF7078" w14:textId="77777777" w:rsidR="00267CC9" w:rsidRDefault="00267CC9" w:rsidP="006762C5">
      <w:pPr>
        <w:tabs>
          <w:tab w:val="left" w:leader="dot" w:pos="8080"/>
        </w:tabs>
        <w:spacing w:after="0" w:line="360" w:lineRule="auto"/>
        <w:jc w:val="both"/>
        <w:rPr>
          <w:rFonts w:ascii="Times New Arabic" w:hAnsi="Times New Arabic"/>
          <w:szCs w:val="24"/>
          <w:lang w:val="id-ID"/>
        </w:rPr>
      </w:pPr>
    </w:p>
    <w:p w14:paraId="224A856F" w14:textId="77777777" w:rsidR="00267CC9" w:rsidRDefault="00267CC9" w:rsidP="006762C5">
      <w:pPr>
        <w:tabs>
          <w:tab w:val="left" w:leader="dot" w:pos="8080"/>
        </w:tabs>
        <w:spacing w:after="0" w:line="360" w:lineRule="auto"/>
        <w:jc w:val="both"/>
        <w:rPr>
          <w:rFonts w:ascii="Times New Arabic" w:hAnsi="Times New Arabic"/>
          <w:szCs w:val="24"/>
          <w:lang w:val="id-ID"/>
        </w:rPr>
      </w:pPr>
    </w:p>
    <w:p w14:paraId="1FEDC500" w14:textId="77777777" w:rsidR="00267CC9" w:rsidRDefault="00267CC9" w:rsidP="006762C5">
      <w:pPr>
        <w:tabs>
          <w:tab w:val="left" w:leader="dot" w:pos="8080"/>
        </w:tabs>
        <w:spacing w:after="0" w:line="360" w:lineRule="auto"/>
        <w:jc w:val="both"/>
        <w:rPr>
          <w:rFonts w:ascii="Times New Arabic" w:hAnsi="Times New Arabic"/>
          <w:szCs w:val="24"/>
          <w:lang w:val="id-ID"/>
        </w:rPr>
      </w:pPr>
    </w:p>
    <w:p w14:paraId="7FAB4406" w14:textId="77777777" w:rsidR="00267CC9" w:rsidRDefault="00267CC9" w:rsidP="006762C5">
      <w:pPr>
        <w:tabs>
          <w:tab w:val="left" w:leader="dot" w:pos="8080"/>
        </w:tabs>
        <w:spacing w:after="0" w:line="360" w:lineRule="auto"/>
        <w:jc w:val="both"/>
        <w:rPr>
          <w:rFonts w:ascii="Times New Arabic" w:hAnsi="Times New Arabic"/>
          <w:szCs w:val="24"/>
          <w:lang w:val="id-ID"/>
        </w:rPr>
      </w:pPr>
    </w:p>
    <w:p w14:paraId="685D8EC4" w14:textId="77777777" w:rsidR="00267CC9" w:rsidRDefault="00267CC9" w:rsidP="006762C5">
      <w:pPr>
        <w:tabs>
          <w:tab w:val="left" w:leader="dot" w:pos="8080"/>
        </w:tabs>
        <w:spacing w:after="0" w:line="360" w:lineRule="auto"/>
        <w:jc w:val="both"/>
        <w:rPr>
          <w:rFonts w:ascii="Times New Arabic" w:hAnsi="Times New Arabic"/>
          <w:szCs w:val="24"/>
          <w:lang w:val="id-ID"/>
        </w:rPr>
      </w:pPr>
    </w:p>
    <w:p w14:paraId="683AE751" w14:textId="77777777" w:rsidR="00267CC9" w:rsidRDefault="00267CC9" w:rsidP="006762C5">
      <w:pPr>
        <w:tabs>
          <w:tab w:val="left" w:leader="dot" w:pos="8080"/>
        </w:tabs>
        <w:spacing w:after="0" w:line="360" w:lineRule="auto"/>
        <w:jc w:val="both"/>
        <w:rPr>
          <w:rFonts w:ascii="Times New Arabic" w:hAnsi="Times New Arabic"/>
          <w:szCs w:val="24"/>
          <w:lang w:val="id-ID"/>
        </w:rPr>
      </w:pPr>
    </w:p>
    <w:p w14:paraId="36C900C4" w14:textId="77777777" w:rsidR="00267CC9" w:rsidRDefault="00267CC9" w:rsidP="006762C5">
      <w:pPr>
        <w:tabs>
          <w:tab w:val="left" w:leader="dot" w:pos="8080"/>
        </w:tabs>
        <w:spacing w:after="0" w:line="360" w:lineRule="auto"/>
        <w:jc w:val="both"/>
        <w:rPr>
          <w:rFonts w:ascii="Times New Arabic" w:hAnsi="Times New Arabic"/>
          <w:szCs w:val="24"/>
          <w:lang w:val="id-ID"/>
        </w:rPr>
      </w:pPr>
    </w:p>
    <w:p w14:paraId="582F4016" w14:textId="77777777" w:rsidR="00267CC9" w:rsidRDefault="00267CC9" w:rsidP="006762C5">
      <w:pPr>
        <w:tabs>
          <w:tab w:val="left" w:leader="dot" w:pos="8080"/>
        </w:tabs>
        <w:spacing w:after="0" w:line="360" w:lineRule="auto"/>
        <w:jc w:val="both"/>
        <w:rPr>
          <w:rFonts w:ascii="Times New Arabic" w:hAnsi="Times New Arabic"/>
          <w:szCs w:val="24"/>
          <w:lang w:val="id-ID"/>
        </w:rPr>
      </w:pPr>
    </w:p>
    <w:p w14:paraId="27BA6083" w14:textId="77777777" w:rsidR="00267CC9" w:rsidRDefault="00267CC9" w:rsidP="006762C5">
      <w:pPr>
        <w:tabs>
          <w:tab w:val="left" w:leader="dot" w:pos="8080"/>
        </w:tabs>
        <w:spacing w:after="0" w:line="360" w:lineRule="auto"/>
        <w:jc w:val="both"/>
        <w:rPr>
          <w:rFonts w:ascii="Times New Arabic" w:hAnsi="Times New Arabic"/>
          <w:szCs w:val="24"/>
          <w:lang w:val="id-ID"/>
        </w:rPr>
      </w:pPr>
    </w:p>
    <w:p w14:paraId="3415573C" w14:textId="77777777" w:rsidR="00267CC9" w:rsidRDefault="00267CC9" w:rsidP="006762C5">
      <w:pPr>
        <w:tabs>
          <w:tab w:val="left" w:leader="dot" w:pos="8080"/>
        </w:tabs>
        <w:spacing w:after="0" w:line="360" w:lineRule="auto"/>
        <w:jc w:val="both"/>
        <w:rPr>
          <w:rFonts w:ascii="Times New Arabic" w:hAnsi="Times New Arabic"/>
          <w:szCs w:val="24"/>
          <w:lang w:val="id-ID"/>
        </w:rPr>
      </w:pPr>
    </w:p>
    <w:p w14:paraId="31C063E0" w14:textId="77777777" w:rsidR="00647BF5" w:rsidRPr="006762C5" w:rsidRDefault="00647BF5" w:rsidP="006762C5">
      <w:pPr>
        <w:tabs>
          <w:tab w:val="left" w:leader="dot" w:pos="8080"/>
        </w:tabs>
        <w:spacing w:after="0" w:line="360" w:lineRule="auto"/>
        <w:jc w:val="both"/>
        <w:rPr>
          <w:rFonts w:ascii="Times New Arabic" w:hAnsi="Times New Arabic"/>
          <w:szCs w:val="24"/>
          <w:lang w:val="id-ID"/>
        </w:rPr>
      </w:pPr>
    </w:p>
    <w:p w14:paraId="3CC4625D" w14:textId="77777777" w:rsidR="00B427E9" w:rsidRDefault="00B427E9" w:rsidP="00A8452F">
      <w:pPr>
        <w:tabs>
          <w:tab w:val="left" w:leader="dot" w:pos="8080"/>
        </w:tabs>
        <w:spacing w:after="0" w:line="360" w:lineRule="auto"/>
        <w:ind w:right="567"/>
        <w:jc w:val="center"/>
        <w:rPr>
          <w:rFonts w:ascii="Times New Arabic" w:hAnsi="Times New Arabic"/>
          <w:b/>
          <w:bCs w:val="0"/>
          <w:szCs w:val="24"/>
          <w:lang w:val="id-ID"/>
        </w:rPr>
      </w:pPr>
      <w:r w:rsidRPr="004B0A79">
        <w:rPr>
          <w:rFonts w:ascii="Times New Arabic" w:hAnsi="Times New Arabic"/>
          <w:b/>
          <w:bCs w:val="0"/>
          <w:szCs w:val="24"/>
          <w:lang w:val="id-ID"/>
        </w:rPr>
        <w:lastRenderedPageBreak/>
        <w:t xml:space="preserve">HUKUM </w:t>
      </w:r>
      <w:r w:rsidR="00A8452F" w:rsidRPr="004B0A79">
        <w:rPr>
          <w:rFonts w:ascii="Times New Arabic" w:hAnsi="Times New Arabic"/>
          <w:b/>
          <w:bCs w:val="0"/>
          <w:szCs w:val="24"/>
          <w:lang w:val="id-ID"/>
        </w:rPr>
        <w:t xml:space="preserve">QAS}R DAN </w:t>
      </w:r>
      <w:r w:rsidRPr="004B0A79">
        <w:rPr>
          <w:rFonts w:ascii="Times New Arabic" w:hAnsi="Times New Arabic"/>
          <w:b/>
          <w:bCs w:val="0"/>
          <w:szCs w:val="24"/>
          <w:lang w:val="id-ID"/>
        </w:rPr>
        <w:t xml:space="preserve">MAD </w:t>
      </w:r>
    </w:p>
    <w:p w14:paraId="54FE6965" w14:textId="77777777" w:rsidR="00267CC9" w:rsidRDefault="00267CC9" w:rsidP="00267CC9">
      <w:pPr>
        <w:tabs>
          <w:tab w:val="left" w:leader="dot" w:pos="8080"/>
        </w:tabs>
        <w:spacing w:after="0" w:line="360" w:lineRule="auto"/>
        <w:ind w:right="567"/>
        <w:jc w:val="center"/>
        <w:rPr>
          <w:rFonts w:ascii="Times New Arabic" w:hAnsi="Times New Arabic"/>
          <w:b/>
          <w:bCs w:val="0"/>
          <w:szCs w:val="24"/>
          <w:lang w:val="id-ID"/>
        </w:rPr>
      </w:pPr>
    </w:p>
    <w:p w14:paraId="3F1E18D7" w14:textId="77777777" w:rsidR="00267CC9" w:rsidRDefault="00A8452F" w:rsidP="00F95724">
      <w:pPr>
        <w:pStyle w:val="ListParagraph"/>
        <w:numPr>
          <w:ilvl w:val="0"/>
          <w:numId w:val="73"/>
        </w:numPr>
        <w:tabs>
          <w:tab w:val="left" w:leader="dot" w:pos="8080"/>
        </w:tabs>
        <w:spacing w:after="0" w:line="360" w:lineRule="auto"/>
        <w:ind w:left="426" w:right="567" w:hanging="426"/>
        <w:jc w:val="both"/>
        <w:rPr>
          <w:rFonts w:ascii="Times New Arabic" w:hAnsi="Times New Arabic"/>
          <w:b/>
          <w:bCs w:val="0"/>
          <w:szCs w:val="24"/>
          <w:lang w:val="id-ID"/>
        </w:rPr>
      </w:pPr>
      <w:r>
        <w:rPr>
          <w:rFonts w:ascii="Times New Arabic" w:hAnsi="Times New Arabic"/>
          <w:b/>
          <w:bCs w:val="0"/>
          <w:szCs w:val="24"/>
          <w:lang w:val="id-ID"/>
        </w:rPr>
        <w:t>Pengertian Qas}r</w:t>
      </w:r>
      <w:r w:rsidR="00A95B60">
        <w:rPr>
          <w:rFonts w:ascii="Times New Arabic" w:hAnsi="Times New Arabic"/>
          <w:b/>
          <w:bCs w:val="0"/>
          <w:szCs w:val="24"/>
          <w:lang w:val="id-ID"/>
        </w:rPr>
        <w:t xml:space="preserve"> dan Mad</w:t>
      </w:r>
    </w:p>
    <w:p w14:paraId="00ABBF16" w14:textId="77777777" w:rsidR="00C8538C" w:rsidRDefault="00A8452F" w:rsidP="00A95B60">
      <w:pPr>
        <w:pStyle w:val="ListParagraph"/>
        <w:tabs>
          <w:tab w:val="left" w:pos="7938"/>
          <w:tab w:val="left" w:leader="dot" w:pos="8080"/>
        </w:tabs>
        <w:spacing w:after="0" w:line="360" w:lineRule="auto"/>
        <w:ind w:left="426" w:firstLine="567"/>
        <w:jc w:val="both"/>
        <w:rPr>
          <w:rFonts w:ascii="Times New Arabic" w:hAnsi="Times New Arabic"/>
          <w:szCs w:val="24"/>
          <w:lang w:val="id-ID"/>
        </w:rPr>
      </w:pPr>
      <w:r w:rsidRPr="00A8452F">
        <w:rPr>
          <w:rFonts w:ascii="Times New Arabic" w:hAnsi="Times New Arabic"/>
          <w:szCs w:val="24"/>
          <w:lang w:val="id-ID"/>
        </w:rPr>
        <w:t>Makna dari Qas}r secara bahasa adalah tertahan</w:t>
      </w:r>
      <w:r w:rsidR="00C8538C">
        <w:rPr>
          <w:rFonts w:ascii="Times New Arabic" w:hAnsi="Times New Arabic"/>
          <w:szCs w:val="24"/>
          <w:lang w:val="id-ID"/>
        </w:rPr>
        <w:t xml:space="preserve"> atau menahan sebagaimana Qs. al-Rah}ma&gt;n (</w:t>
      </w:r>
      <w:r w:rsidR="00B104D7">
        <w:rPr>
          <w:rFonts w:ascii="Times New Arabic" w:hAnsi="Times New Arabic"/>
          <w:szCs w:val="24"/>
          <w:lang w:val="id-ID"/>
        </w:rPr>
        <w:t>55): 56</w:t>
      </w:r>
      <w:r w:rsidR="00C8538C">
        <w:rPr>
          <w:rFonts w:ascii="Times New Arabic" w:hAnsi="Times New Arabic"/>
          <w:szCs w:val="24"/>
          <w:lang w:val="id-ID"/>
        </w:rPr>
        <w:t xml:space="preserve"> </w:t>
      </w:r>
    </w:p>
    <w:p w14:paraId="57CE4D56" w14:textId="77777777" w:rsidR="00C8538C" w:rsidRPr="00B104D7" w:rsidRDefault="00B104D7" w:rsidP="00C8538C">
      <w:pPr>
        <w:pStyle w:val="ListParagraph"/>
        <w:tabs>
          <w:tab w:val="left" w:pos="7938"/>
          <w:tab w:val="left" w:leader="dot" w:pos="8080"/>
        </w:tabs>
        <w:spacing w:after="0" w:line="360" w:lineRule="auto"/>
        <w:ind w:left="426" w:firstLine="567"/>
        <w:jc w:val="right"/>
        <w:rPr>
          <w:rFonts w:ascii="Traditional Arabic" w:hAnsi="Traditional Arabic" w:cs="Traditional Arabic"/>
          <w:bCs w:val="0"/>
          <w:sz w:val="28"/>
          <w:szCs w:val="28"/>
          <w:lang w:val="id-ID"/>
        </w:rPr>
      </w:pPr>
      <w:r w:rsidRPr="00B104D7">
        <w:rPr>
          <w:rFonts w:ascii="Traditional Arabic" w:hAnsi="Traditional Arabic" w:cs="Traditional Arabic"/>
          <w:bCs w:val="0"/>
          <w:sz w:val="28"/>
          <w:szCs w:val="28"/>
          <w:rtl/>
          <w:lang w:val="id-ID"/>
        </w:rPr>
        <w:t>فِيهِنَّ قَاصِرَاتُ الطَّرْفِ</w:t>
      </w:r>
    </w:p>
    <w:p w14:paraId="2079CBBD" w14:textId="77777777" w:rsidR="00C8538C" w:rsidRPr="00B104D7" w:rsidRDefault="00C8538C" w:rsidP="00B104D7">
      <w:pPr>
        <w:pStyle w:val="ListParagraph"/>
        <w:tabs>
          <w:tab w:val="left" w:pos="7938"/>
          <w:tab w:val="left" w:leader="dot" w:pos="8080"/>
        </w:tabs>
        <w:spacing w:after="0" w:line="360" w:lineRule="auto"/>
        <w:ind w:left="425"/>
        <w:jc w:val="both"/>
        <w:rPr>
          <w:rFonts w:asciiTheme="majorBidi" w:hAnsiTheme="majorBidi" w:cs="Times New Roman"/>
          <w:bCs w:val="0"/>
          <w:szCs w:val="24"/>
          <w:lang w:val="id-ID"/>
        </w:rPr>
      </w:pPr>
      <w:r w:rsidRPr="00B104D7">
        <w:rPr>
          <w:rFonts w:asciiTheme="majorBidi" w:hAnsiTheme="majorBidi" w:cs="Times New Roman"/>
          <w:bCs w:val="0"/>
          <w:szCs w:val="24"/>
          <w:lang w:val="id-ID"/>
        </w:rPr>
        <w:t>Artinya:”</w:t>
      </w:r>
      <w:r w:rsidR="00B104D7" w:rsidRPr="00B104D7">
        <w:rPr>
          <w:rFonts w:asciiTheme="majorBidi" w:hAnsiTheme="majorBidi" w:cs="Times New Roman"/>
          <w:bCs w:val="0"/>
          <w:szCs w:val="24"/>
          <w:lang w:val="id-ID"/>
        </w:rPr>
        <w:t>Di dalamnya terdapat bidadari-bidadari yang membatasi pandangan............”</w:t>
      </w:r>
    </w:p>
    <w:p w14:paraId="7B89DB63" w14:textId="77777777" w:rsidR="00A8452F" w:rsidRDefault="00B104D7" w:rsidP="00A95B60">
      <w:pPr>
        <w:pStyle w:val="ListParagraph"/>
        <w:tabs>
          <w:tab w:val="left" w:pos="7938"/>
          <w:tab w:val="left" w:leader="dot" w:pos="8080"/>
        </w:tabs>
        <w:spacing w:after="0" w:line="360" w:lineRule="auto"/>
        <w:ind w:left="426" w:firstLine="567"/>
        <w:jc w:val="both"/>
        <w:rPr>
          <w:rFonts w:ascii="Times New Arabic" w:hAnsi="Times New Arabic"/>
          <w:szCs w:val="24"/>
          <w:lang w:val="id-ID"/>
        </w:rPr>
      </w:pPr>
      <w:r w:rsidRPr="00A8452F">
        <w:rPr>
          <w:rFonts w:ascii="Times New Arabic" w:hAnsi="Times New Arabic"/>
          <w:szCs w:val="24"/>
          <w:lang w:val="id-ID"/>
        </w:rPr>
        <w:t>S</w:t>
      </w:r>
      <w:r w:rsidR="00A8452F" w:rsidRPr="00A8452F">
        <w:rPr>
          <w:rFonts w:ascii="Times New Arabic" w:hAnsi="Times New Arabic"/>
          <w:szCs w:val="24"/>
          <w:lang w:val="id-ID"/>
        </w:rPr>
        <w:t>edangkan menurut istila</w:t>
      </w:r>
      <w:r w:rsidR="00A8452F">
        <w:rPr>
          <w:rFonts w:ascii="Times New Arabic" w:hAnsi="Times New Arabic"/>
          <w:szCs w:val="24"/>
          <w:lang w:val="id-ID"/>
        </w:rPr>
        <w:t xml:space="preserve">h </w:t>
      </w:r>
      <w:r>
        <w:rPr>
          <w:rFonts w:ascii="Times New Arabic" w:hAnsi="Times New Arabic"/>
          <w:szCs w:val="24"/>
          <w:lang w:val="id-ID"/>
        </w:rPr>
        <w:t xml:space="preserve">adalah tidak menambah panjang dan membiarkan mad t}abi’i tetap pada keadannya. Menurut Ahmad Fathoni Qas}r secara istilah ini </w:t>
      </w:r>
      <w:r w:rsidR="00A8452F">
        <w:rPr>
          <w:rFonts w:ascii="Times New Arabic" w:hAnsi="Times New Arabic"/>
          <w:szCs w:val="24"/>
          <w:lang w:val="id-ID"/>
        </w:rPr>
        <w:t xml:space="preserve">ada dua arti.  </w:t>
      </w:r>
      <w:r w:rsidR="00A8452F" w:rsidRPr="00A95B60">
        <w:rPr>
          <w:rFonts w:ascii="Times New Arabic" w:hAnsi="Times New Arabic"/>
          <w:b/>
          <w:bCs w:val="0"/>
          <w:szCs w:val="24"/>
          <w:lang w:val="id-ID"/>
        </w:rPr>
        <w:t>Pertama</w:t>
      </w:r>
      <w:r w:rsidR="00A8452F">
        <w:rPr>
          <w:rFonts w:ascii="Times New Arabic" w:hAnsi="Times New Arabic"/>
          <w:szCs w:val="24"/>
          <w:lang w:val="id-ID"/>
        </w:rPr>
        <w:t>, m</w:t>
      </w:r>
      <w:r w:rsidR="00A8452F" w:rsidRPr="00A8452F">
        <w:rPr>
          <w:rFonts w:ascii="Times New Arabic" w:hAnsi="Times New Arabic"/>
          <w:szCs w:val="24"/>
          <w:lang w:val="id-ID"/>
        </w:rPr>
        <w:t>embaca dua harakat bunyi huruf mad dan  huruf Li&gt;n</w:t>
      </w:r>
      <w:r w:rsidR="00A8452F">
        <w:rPr>
          <w:rFonts w:ascii="Times New Arabic" w:hAnsi="Times New Arabic"/>
          <w:szCs w:val="24"/>
          <w:lang w:val="id-ID"/>
        </w:rPr>
        <w:t xml:space="preserve">. Hal ini berarti membaca huruf mad dengan hanya dua harakat saja tidak lebih. Sedangkan  huruf Li&gt;n dibaca dua harakat atau </w:t>
      </w:r>
      <w:r w:rsidR="00A95B60">
        <w:rPr>
          <w:rFonts w:ascii="Times New Arabic" w:hAnsi="Times New Arabic"/>
          <w:szCs w:val="24"/>
          <w:lang w:val="id-ID"/>
        </w:rPr>
        <w:t>tidak dipanjangkan sama sekali</w:t>
      </w:r>
      <w:r w:rsidR="00A8452F">
        <w:rPr>
          <w:rFonts w:ascii="Times New Arabic" w:hAnsi="Times New Arabic"/>
          <w:szCs w:val="24"/>
          <w:lang w:val="id-ID"/>
        </w:rPr>
        <w:t xml:space="preserve">. </w:t>
      </w:r>
      <w:r w:rsidR="00A8452F" w:rsidRPr="00A95B60">
        <w:rPr>
          <w:rFonts w:ascii="Times New Arabic" w:hAnsi="Times New Arabic"/>
          <w:b/>
          <w:bCs w:val="0"/>
          <w:szCs w:val="24"/>
          <w:lang w:val="id-ID"/>
        </w:rPr>
        <w:t>Kedua</w:t>
      </w:r>
      <w:r w:rsidR="00A8452F">
        <w:rPr>
          <w:rFonts w:ascii="Times New Arabic" w:hAnsi="Times New Arabic"/>
          <w:szCs w:val="24"/>
          <w:lang w:val="id-ID"/>
        </w:rPr>
        <w:t xml:space="preserve">, </w:t>
      </w:r>
      <w:r w:rsidR="00A95B60">
        <w:rPr>
          <w:rFonts w:ascii="Times New Arabic" w:hAnsi="Times New Arabic"/>
          <w:szCs w:val="24"/>
          <w:lang w:val="id-ID"/>
        </w:rPr>
        <w:t xml:space="preserve">membaca pendek dengan membuang alif pada suatu kata. Misalnya kata </w:t>
      </w:r>
      <w:r w:rsidR="00A95B60">
        <w:rPr>
          <w:rFonts w:ascii="Times New Arabic" w:hAnsi="Times New Arabic" w:hint="eastAsia"/>
          <w:szCs w:val="24"/>
          <w:rtl/>
          <w:lang w:val="id-ID"/>
        </w:rPr>
        <w:t>درست</w:t>
      </w:r>
      <w:r w:rsidR="00A95B60">
        <w:rPr>
          <w:rFonts w:ascii="Times New Arabic" w:hAnsi="Times New Arabic"/>
          <w:szCs w:val="24"/>
          <w:lang w:val="id-ID"/>
        </w:rPr>
        <w:t xml:space="preserve"> selain Imam Ibn Kathi&gt;r dan Abu&gt; ‘Amr adaah membaca dengan Qas}r yakni dengan membuang alif.</w:t>
      </w:r>
      <w:r>
        <w:rPr>
          <w:rStyle w:val="FootnoteReference"/>
          <w:rFonts w:ascii="Times New Arabic" w:hAnsi="Times New Arabic"/>
          <w:szCs w:val="24"/>
          <w:lang w:val="id-ID"/>
        </w:rPr>
        <w:footnoteReference w:id="44"/>
      </w:r>
      <w:r w:rsidR="00A95B60">
        <w:rPr>
          <w:rFonts w:ascii="Times New Arabic" w:hAnsi="Times New Arabic"/>
          <w:szCs w:val="24"/>
          <w:lang w:val="id-ID"/>
        </w:rPr>
        <w:t xml:space="preserve"> </w:t>
      </w:r>
    </w:p>
    <w:p w14:paraId="72B25AF9" w14:textId="77777777" w:rsidR="00A95B60" w:rsidRDefault="00A95B60" w:rsidP="00A95B60">
      <w:pPr>
        <w:pStyle w:val="ListParagraph"/>
        <w:tabs>
          <w:tab w:val="left" w:pos="7938"/>
          <w:tab w:val="left" w:leader="dot" w:pos="8080"/>
        </w:tabs>
        <w:spacing w:after="0" w:line="360" w:lineRule="auto"/>
        <w:ind w:left="426" w:firstLine="567"/>
        <w:jc w:val="both"/>
        <w:rPr>
          <w:rFonts w:ascii="Times New Arabic" w:hAnsi="Times New Arabic"/>
          <w:szCs w:val="24"/>
          <w:lang w:val="id-ID"/>
        </w:rPr>
      </w:pPr>
      <w:r>
        <w:rPr>
          <w:rFonts w:ascii="Times New Arabic" w:hAnsi="Times New Arabic"/>
          <w:szCs w:val="24"/>
          <w:lang w:val="id-ID"/>
        </w:rPr>
        <w:t xml:space="preserve">Sedangkan </w:t>
      </w:r>
      <w:r w:rsidR="007213EB">
        <w:rPr>
          <w:rFonts w:ascii="Times New Arabic" w:hAnsi="Times New Arabic"/>
          <w:szCs w:val="24"/>
          <w:lang w:val="id-ID"/>
        </w:rPr>
        <w:t xml:space="preserve">Mad secara bahasa adalah tambahan dan secara istilah adalah membaca panjang huruf mad ketika bertemu dengan huruf hamzah dan huruf mati. dan juga dapat diartikan dengan menetapkan alif pada suatu lafad, misal menetapkan alif pada lafad </w:t>
      </w:r>
      <w:r w:rsidR="007213EB">
        <w:rPr>
          <w:rFonts w:ascii="Times New Arabic" w:hAnsi="Times New Arabic" w:hint="eastAsia"/>
          <w:szCs w:val="24"/>
          <w:rtl/>
          <w:lang w:val="id-ID"/>
        </w:rPr>
        <w:t>درست</w:t>
      </w:r>
      <w:r w:rsidR="007213EB">
        <w:rPr>
          <w:rFonts w:ascii="Times New Arabic" w:hAnsi="Times New Arabic"/>
          <w:szCs w:val="24"/>
          <w:lang w:val="id-ID"/>
        </w:rPr>
        <w:t xml:space="preserve"> yakni membaca panjang dua harakat huruf </w:t>
      </w:r>
      <w:r w:rsidR="007213EB">
        <w:rPr>
          <w:rFonts w:ascii="Times New Arabic" w:hAnsi="Times New Arabic" w:hint="eastAsia"/>
          <w:szCs w:val="24"/>
          <w:rtl/>
          <w:lang w:val="id-ID"/>
        </w:rPr>
        <w:t>د</w:t>
      </w:r>
      <w:r w:rsidR="007213EB">
        <w:rPr>
          <w:rFonts w:ascii="Times New Arabic" w:hAnsi="Times New Arabic"/>
          <w:szCs w:val="24"/>
          <w:lang w:val="id-ID"/>
        </w:rPr>
        <w:t xml:space="preserve"> pada lafad tersebut.</w:t>
      </w:r>
    </w:p>
    <w:p w14:paraId="3F5905F5" w14:textId="77777777" w:rsidR="00E01CFB" w:rsidRDefault="007213EB" w:rsidP="00E01CFB">
      <w:pPr>
        <w:pStyle w:val="ListParagraph"/>
        <w:tabs>
          <w:tab w:val="left" w:pos="7938"/>
          <w:tab w:val="left" w:leader="dot" w:pos="8080"/>
        </w:tabs>
        <w:spacing w:after="0" w:line="360" w:lineRule="auto"/>
        <w:ind w:left="426" w:firstLine="567"/>
        <w:jc w:val="both"/>
        <w:rPr>
          <w:rFonts w:ascii="Times New Arabic" w:hAnsi="Times New Arabic"/>
          <w:szCs w:val="24"/>
          <w:lang w:val="id-ID"/>
        </w:rPr>
      </w:pPr>
      <w:r>
        <w:rPr>
          <w:rFonts w:ascii="Times New Arabic" w:hAnsi="Times New Arabic"/>
          <w:szCs w:val="24"/>
          <w:lang w:val="id-ID"/>
        </w:rPr>
        <w:t>Mad terbagi menjadi dua, yakni Mad T}abi&gt;’i&gt; dan Mad Far’i&gt;. Dikatakan dengan Mad T}abi’i adalah karena secara tabi’at akal yang sehat bacaan ters</w:t>
      </w:r>
      <w:r w:rsidR="00071550">
        <w:rPr>
          <w:rFonts w:ascii="Times New Arabic" w:hAnsi="Times New Arabic"/>
          <w:szCs w:val="24"/>
          <w:lang w:val="id-ID"/>
        </w:rPr>
        <w:t>e</w:t>
      </w:r>
      <w:r>
        <w:rPr>
          <w:rFonts w:ascii="Times New Arabic" w:hAnsi="Times New Arabic"/>
          <w:szCs w:val="24"/>
          <w:lang w:val="id-ID"/>
        </w:rPr>
        <w:t xml:space="preserve">but tidak akan dibaca lebih dari dua harakat. </w:t>
      </w:r>
      <w:r w:rsidR="00E01CFB">
        <w:rPr>
          <w:rFonts w:ascii="Times New Arabic" w:hAnsi="Times New Arabic"/>
          <w:szCs w:val="24"/>
          <w:lang w:val="id-ID"/>
        </w:rPr>
        <w:t xml:space="preserve">Mad T}abi&gt;’i&gt; ini tidak bertemu dengan sesutau yang menyebabkan mad. Sedangkan Mad Far’i&gt; adalah mad T}abi’i&gt; bertemu dengan sesuatu yang membuat dibaca lebih panjang atau sama dengan mad T}abi’i&gt;. Jika disebabkan bertemu dengan hamzah maka dapat menjadi mad Muttas}il, Munfas}il dan Badal. Jika disebabkan sukun yang baru maka dikatakan dengan mad ‘A&lt;rid lis Suku&gt;n, </w:t>
      </w:r>
      <w:r w:rsidR="00E01CFB">
        <w:rPr>
          <w:rFonts w:ascii="Times New Arabic" w:hAnsi="Times New Arabic"/>
          <w:szCs w:val="24"/>
          <w:lang w:val="id-ID"/>
        </w:rPr>
        <w:lastRenderedPageBreak/>
        <w:t>dan jika disebabkan oleh sukun yang lazim maka disebut dengan</w:t>
      </w:r>
      <w:r w:rsidR="00353C52">
        <w:rPr>
          <w:rFonts w:ascii="Times New Arabic" w:hAnsi="Times New Arabic"/>
          <w:szCs w:val="24"/>
          <w:lang w:val="id-ID"/>
        </w:rPr>
        <w:t xml:space="preserve"> Mad Lazi&gt;m Kilmi&gt; atau H}arfi</w:t>
      </w:r>
      <w:r w:rsidR="00466BF1">
        <w:rPr>
          <w:rFonts w:ascii="Times New Arabic" w:hAnsi="Times New Arabic"/>
          <w:szCs w:val="24"/>
          <w:lang w:val="id-ID"/>
        </w:rPr>
        <w:t>. Untuk lebih mudahnya berikut skema pembagian mad.</w:t>
      </w:r>
      <w:r w:rsidR="00366CB2">
        <w:rPr>
          <w:rStyle w:val="FootnoteReference"/>
          <w:rFonts w:ascii="Times New Arabic" w:hAnsi="Times New Arabic"/>
          <w:szCs w:val="24"/>
          <w:lang w:val="id-ID"/>
        </w:rPr>
        <w:footnoteReference w:id="45"/>
      </w:r>
    </w:p>
    <w:p w14:paraId="55465973" w14:textId="77777777" w:rsidR="00AC1852" w:rsidRPr="00466BF1" w:rsidRDefault="00AC1852" w:rsidP="00466BF1">
      <w:pPr>
        <w:tabs>
          <w:tab w:val="left" w:pos="7938"/>
          <w:tab w:val="left" w:leader="dot" w:pos="8080"/>
        </w:tabs>
        <w:spacing w:after="0" w:line="360" w:lineRule="auto"/>
        <w:jc w:val="both"/>
        <w:rPr>
          <w:rFonts w:ascii="Times New Arabic" w:hAnsi="Times New Arabic"/>
          <w:szCs w:val="24"/>
          <w:lang w:val="id-ID"/>
        </w:rPr>
      </w:pPr>
    </w:p>
    <w:p w14:paraId="06E27BA1" w14:textId="77777777" w:rsidR="00E01CFB" w:rsidRDefault="00902CDC" w:rsidP="00A95B60">
      <w:pPr>
        <w:pStyle w:val="ListParagraph"/>
        <w:tabs>
          <w:tab w:val="left" w:pos="7938"/>
          <w:tab w:val="left" w:leader="dot" w:pos="8080"/>
        </w:tabs>
        <w:spacing w:after="0" w:line="360" w:lineRule="auto"/>
        <w:ind w:left="426" w:firstLine="567"/>
        <w:jc w:val="both"/>
        <w:rPr>
          <w:rFonts w:ascii="Times New Arabic" w:hAnsi="Times New Arabic"/>
          <w:szCs w:val="24"/>
          <w:lang w:val="id-ID"/>
        </w:rPr>
      </w:pPr>
      <w:r>
        <w:rPr>
          <w:noProof/>
          <w:lang w:val="id-ID" w:eastAsia="id-ID"/>
        </w:rPr>
        <mc:AlternateContent>
          <mc:Choice Requires="wps">
            <w:drawing>
              <wp:anchor distT="0" distB="0" distL="114300" distR="114300" simplePos="0" relativeHeight="251643392" behindDoc="0" locked="0" layoutInCell="1" allowOverlap="1" wp14:anchorId="614A2C86" wp14:editId="759AEB44">
                <wp:simplePos x="0" y="0"/>
                <wp:positionH relativeFrom="column">
                  <wp:posOffset>2546350</wp:posOffset>
                </wp:positionH>
                <wp:positionV relativeFrom="paragraph">
                  <wp:posOffset>-32385</wp:posOffset>
                </wp:positionV>
                <wp:extent cx="513080" cy="431165"/>
                <wp:effectExtent l="0" t="0" r="20320" b="26035"/>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3080" cy="4311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C9A1D5A" w14:textId="77777777" w:rsidR="00B33826" w:rsidRPr="00E53F14" w:rsidRDefault="00B33826" w:rsidP="003923D6">
                            <w:pPr>
                              <w:jc w:val="center"/>
                              <w:rPr>
                                <w:rFonts w:ascii="Traditional Arabic" w:hAnsi="Traditional Arabic" w:cs="Traditional Arabic"/>
                                <w:b/>
                                <w:bCs w:val="0"/>
                                <w:sz w:val="28"/>
                                <w:szCs w:val="28"/>
                              </w:rPr>
                            </w:pPr>
                            <w:r w:rsidRPr="00E53F14">
                              <w:rPr>
                                <w:rFonts w:ascii="Traditional Arabic" w:hAnsi="Traditional Arabic" w:cs="Traditional Arabic"/>
                                <w:b/>
                                <w:bCs w:val="0"/>
                                <w:sz w:val="28"/>
                                <w:szCs w:val="28"/>
                                <w:rtl/>
                              </w:rPr>
                              <w:t>المد</w:t>
                            </w:r>
                            <w:r w:rsidR="0090586D">
                              <w:rPr>
                                <w:rFonts w:ascii="Traditional Arabic" w:hAnsi="Traditional Arabic" w:cs="Traditional Arabic"/>
                                <w:b/>
                                <w:bCs w:val="0"/>
                                <w:noProof/>
                                <w:sz w:val="28"/>
                                <w:szCs w:val="28"/>
                                <w:lang w:val="id-ID" w:eastAsia="id-ID"/>
                              </w:rPr>
                              <w:drawing>
                                <wp:inline distT="0" distB="0" distL="0" distR="0" wp14:anchorId="2DD62E4D" wp14:editId="0CBB04FC">
                                  <wp:extent cx="13970" cy="21082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970" cy="2108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4A2C86" id="Rounded Rectangle 9" o:spid="_x0000_s1026" style="position:absolute;left:0;text-align:left;margin-left:200.5pt;margin-top:-2.55pt;width:40.4pt;height:33.9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" fillcolor="#4f81bd [3204]" strokecolor="#243f60 [1604]" strokeweight="2pt">
                <v:path arrowok="t"/>
                <v:textbox>
                  <w:txbxContent>
                    <w:p w14:paraId="6C9A1D5A" w14:textId="77777777" w:rsidR="00B33826" w:rsidRPr="00E53F14" w:rsidRDefault="00B33826" w:rsidP="003923D6">
                      <w:pPr>
                        <w:jc w:val="center"/>
                        <w:rPr>
                          <w:rFonts w:ascii="Traditional Arabic" w:hAnsi="Traditional Arabic" w:cs="Traditional Arabic"/>
                          <w:b/>
                          <w:bCs w:val="0"/>
                          <w:sz w:val="28"/>
                          <w:szCs w:val="28"/>
                        </w:rPr>
                      </w:pPr>
                      <w:r w:rsidRPr="00E53F14">
                        <w:rPr>
                          <w:rFonts w:ascii="Traditional Arabic" w:hAnsi="Traditional Arabic" w:cs="Traditional Arabic"/>
                          <w:b/>
                          <w:bCs w:val="0"/>
                          <w:sz w:val="28"/>
                          <w:szCs w:val="28"/>
                          <w:rtl/>
                        </w:rPr>
                        <w:t>المد</w:t>
                      </w:r>
                      <w:r w:rsidR="0090586D">
                        <w:rPr>
                          <w:rFonts w:ascii="Traditional Arabic" w:hAnsi="Traditional Arabic" w:cs="Traditional Arabic"/>
                          <w:b/>
                          <w:bCs w:val="0"/>
                          <w:noProof/>
                          <w:sz w:val="28"/>
                          <w:szCs w:val="28"/>
                          <w:lang w:val="id-ID" w:eastAsia="id-ID"/>
                        </w:rPr>
                        <w:drawing>
                          <wp:inline distT="0" distB="0" distL="0" distR="0" wp14:anchorId="2DD62E4D" wp14:editId="0CBB04FC">
                            <wp:extent cx="13970" cy="21082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970" cy="210820"/>
                                    </a:xfrm>
                                    <a:prstGeom prst="rect">
                                      <a:avLst/>
                                    </a:prstGeom>
                                    <a:noFill/>
                                    <a:ln>
                                      <a:noFill/>
                                    </a:ln>
                                  </pic:spPr>
                                </pic:pic>
                              </a:graphicData>
                            </a:graphic>
                          </wp:inline>
                        </w:drawing>
                      </w:r>
                    </w:p>
                  </w:txbxContent>
                </v:textbox>
              </v:roundrect>
            </w:pict>
          </mc:Fallback>
        </mc:AlternateContent>
      </w:r>
    </w:p>
    <w:p w14:paraId="39AD83B7" w14:textId="77777777" w:rsidR="00E01CFB" w:rsidRDefault="00902CDC" w:rsidP="003923D6">
      <w:pPr>
        <w:pStyle w:val="ListParagraph"/>
        <w:tabs>
          <w:tab w:val="left" w:pos="7938"/>
          <w:tab w:val="left" w:leader="dot" w:pos="8080"/>
        </w:tabs>
        <w:spacing w:after="0" w:line="360" w:lineRule="auto"/>
        <w:ind w:left="426" w:firstLine="567"/>
        <w:rPr>
          <w:rFonts w:ascii="Times New Arabic" w:hAnsi="Times New Arabic"/>
          <w:szCs w:val="24"/>
          <w:rtl/>
          <w:lang w:val="id-ID"/>
        </w:rPr>
      </w:pPr>
      <w:r>
        <w:rPr>
          <w:noProof/>
          <w:lang w:val="id-ID" w:eastAsia="id-ID"/>
        </w:rPr>
        <mc:AlternateContent>
          <mc:Choice Requires="wps">
            <w:drawing>
              <wp:anchor distT="0" distB="0" distL="114300" distR="114300" simplePos="0" relativeHeight="251640320" behindDoc="0" locked="0" layoutInCell="1" allowOverlap="1" wp14:anchorId="534080B2" wp14:editId="6C960334">
                <wp:simplePos x="0" y="0"/>
                <wp:positionH relativeFrom="column">
                  <wp:posOffset>2843530</wp:posOffset>
                </wp:positionH>
                <wp:positionV relativeFrom="paragraph">
                  <wp:posOffset>132080</wp:posOffset>
                </wp:positionV>
                <wp:extent cx="615950" cy="431165"/>
                <wp:effectExtent l="0" t="0" r="31750" b="2603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 cy="4311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E46A368" id="Straight Connector 6"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23.9pt,10.4pt" to="272.4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" strokecolor="black [3040]">
                <o:lock v:ext="edit" shapetype="f"/>
              </v:line>
            </w:pict>
          </mc:Fallback>
        </mc:AlternateContent>
      </w:r>
      <w:r>
        <w:rPr>
          <w:noProof/>
          <w:lang w:val="id-ID" w:eastAsia="id-ID"/>
        </w:rPr>
        <mc:AlternateContent>
          <mc:Choice Requires="wps">
            <w:drawing>
              <wp:anchor distT="0" distB="0" distL="114300" distR="114300" simplePos="0" relativeHeight="251641344" behindDoc="0" locked="0" layoutInCell="1" allowOverlap="1" wp14:anchorId="5205DA3A" wp14:editId="4591B21F">
                <wp:simplePos x="0" y="0"/>
                <wp:positionH relativeFrom="column">
                  <wp:posOffset>2279015</wp:posOffset>
                </wp:positionH>
                <wp:positionV relativeFrom="paragraph">
                  <wp:posOffset>132080</wp:posOffset>
                </wp:positionV>
                <wp:extent cx="564515" cy="431165"/>
                <wp:effectExtent l="0" t="0" r="26035" b="260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64515" cy="4311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B69FAC6" id="Straight Connector 7" o:spid="_x0000_s1026" style="position:absolute;flip:x;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79.45pt,10.4pt" to="223.9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" strokecolor="black [3040]">
                <o:lock v:ext="edit" shapetype="f"/>
              </v:line>
            </w:pict>
          </mc:Fallback>
        </mc:AlternateContent>
      </w:r>
    </w:p>
    <w:p w14:paraId="50A2CE1C" w14:textId="77777777" w:rsidR="00E01CFB" w:rsidRDefault="00E01CFB" w:rsidP="00E01CFB">
      <w:pPr>
        <w:pStyle w:val="ListParagraph"/>
        <w:tabs>
          <w:tab w:val="left" w:pos="7938"/>
          <w:tab w:val="left" w:leader="dot" w:pos="8080"/>
        </w:tabs>
        <w:spacing w:after="0" w:line="360" w:lineRule="auto"/>
        <w:ind w:left="426" w:firstLine="567"/>
        <w:jc w:val="center"/>
        <w:rPr>
          <w:rFonts w:ascii="Times New Arabic" w:hAnsi="Times New Arabic"/>
          <w:szCs w:val="24"/>
          <w:lang w:val="id-ID"/>
        </w:rPr>
      </w:pPr>
    </w:p>
    <w:p w14:paraId="10C9DEB8" w14:textId="77777777" w:rsidR="00E01CFB" w:rsidRDefault="00902CDC" w:rsidP="00A95B60">
      <w:pPr>
        <w:pStyle w:val="ListParagraph"/>
        <w:tabs>
          <w:tab w:val="left" w:pos="7938"/>
          <w:tab w:val="left" w:leader="dot" w:pos="8080"/>
        </w:tabs>
        <w:spacing w:after="0" w:line="360" w:lineRule="auto"/>
        <w:ind w:left="426" w:firstLine="567"/>
        <w:jc w:val="both"/>
        <w:rPr>
          <w:rFonts w:ascii="Times New Arabic" w:hAnsi="Times New Arabic"/>
          <w:szCs w:val="24"/>
          <w:lang w:val="id-ID"/>
        </w:rPr>
      </w:pPr>
      <w:r>
        <w:rPr>
          <w:noProof/>
          <w:lang w:val="id-ID" w:eastAsia="id-ID"/>
        </w:rPr>
        <mc:AlternateContent>
          <mc:Choice Requires="wps">
            <w:drawing>
              <wp:anchor distT="0" distB="0" distL="114300" distR="114300" simplePos="0" relativeHeight="251642368" behindDoc="0" locked="0" layoutInCell="1" allowOverlap="1" wp14:anchorId="016B1AF2" wp14:editId="04F55490">
                <wp:simplePos x="0" y="0"/>
                <wp:positionH relativeFrom="column">
                  <wp:posOffset>3244850</wp:posOffset>
                </wp:positionH>
                <wp:positionV relativeFrom="paragraph">
                  <wp:posOffset>34290</wp:posOffset>
                </wp:positionV>
                <wp:extent cx="862965" cy="410210"/>
                <wp:effectExtent l="0" t="0" r="13335" b="2794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2965" cy="41021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DB4E784" w14:textId="77777777" w:rsidR="00B33826" w:rsidRPr="00E53F14" w:rsidRDefault="00B33826" w:rsidP="003923D6">
                            <w:pPr>
                              <w:jc w:val="center"/>
                              <w:rPr>
                                <w:rFonts w:ascii="Traditional Arabic" w:hAnsi="Traditional Arabic" w:cs="Traditional Arabic"/>
                                <w:b/>
                                <w:bCs w:val="0"/>
                                <w:sz w:val="28"/>
                                <w:szCs w:val="28"/>
                              </w:rPr>
                            </w:pPr>
                            <w:r w:rsidRPr="00E53F14">
                              <w:rPr>
                                <w:rFonts w:ascii="Traditional Arabic" w:hAnsi="Traditional Arabic" w:cs="Traditional Arabic"/>
                                <w:b/>
                                <w:bCs w:val="0"/>
                                <w:sz w:val="28"/>
                                <w:szCs w:val="28"/>
                                <w:rtl/>
                              </w:rPr>
                              <w:t>الطبيعي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6B1AF2" id="Rounded Rectangle 8" o:spid="_x0000_s1027" style="position:absolute;left:0;text-align:left;margin-left:255.5pt;margin-top:2.7pt;width:67.95pt;height:32.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" fillcolor="#4f81bd [3204]" strokecolor="#243f60 [1604]" strokeweight="2pt">
                <v:path arrowok="t"/>
                <v:textbox>
                  <w:txbxContent>
                    <w:p w14:paraId="0DB4E784" w14:textId="77777777" w:rsidR="00B33826" w:rsidRPr="00E53F14" w:rsidRDefault="00B33826" w:rsidP="003923D6">
                      <w:pPr>
                        <w:jc w:val="center"/>
                        <w:rPr>
                          <w:rFonts w:ascii="Traditional Arabic" w:hAnsi="Traditional Arabic" w:cs="Traditional Arabic"/>
                          <w:b/>
                          <w:bCs w:val="0"/>
                          <w:sz w:val="28"/>
                          <w:szCs w:val="28"/>
                        </w:rPr>
                      </w:pPr>
                      <w:r w:rsidRPr="00E53F14">
                        <w:rPr>
                          <w:rFonts w:ascii="Traditional Arabic" w:hAnsi="Traditional Arabic" w:cs="Traditional Arabic"/>
                          <w:b/>
                          <w:bCs w:val="0"/>
                          <w:sz w:val="28"/>
                          <w:szCs w:val="28"/>
                          <w:rtl/>
                        </w:rPr>
                        <w:t>الطبيعي</w:t>
                      </w:r>
                    </w:p>
                  </w:txbxContent>
                </v:textbox>
              </v:roundrect>
            </w:pict>
          </mc:Fallback>
        </mc:AlternateContent>
      </w:r>
      <w:r>
        <w:rPr>
          <w:noProof/>
          <w:lang w:val="id-ID" w:eastAsia="id-ID"/>
        </w:rPr>
        <mc:AlternateContent>
          <mc:Choice Requires="wps">
            <w:drawing>
              <wp:anchor distT="0" distB="0" distL="114300" distR="114300" simplePos="0" relativeHeight="251644416" behindDoc="0" locked="0" layoutInCell="1" allowOverlap="1" wp14:anchorId="52B9D6F4" wp14:editId="3E782E48">
                <wp:simplePos x="0" y="0"/>
                <wp:positionH relativeFrom="column">
                  <wp:posOffset>1765300</wp:posOffset>
                </wp:positionH>
                <wp:positionV relativeFrom="paragraph">
                  <wp:posOffset>33655</wp:posOffset>
                </wp:positionV>
                <wp:extent cx="852170" cy="410210"/>
                <wp:effectExtent l="0" t="0" r="24130" b="2794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2170" cy="41021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DA65FA" w14:textId="77777777" w:rsidR="00B33826" w:rsidRPr="00E53F14" w:rsidRDefault="00B33826" w:rsidP="003923D6">
                            <w:pPr>
                              <w:jc w:val="center"/>
                              <w:rPr>
                                <w:rFonts w:ascii="Traditional Arabic" w:hAnsi="Traditional Arabic" w:cs="Traditional Arabic"/>
                                <w:b/>
                                <w:bCs w:val="0"/>
                                <w:color w:val="FFFFFF" w:themeColor="background1"/>
                                <w:sz w:val="28"/>
                                <w:szCs w:val="28"/>
                              </w:rPr>
                            </w:pPr>
                            <w:r w:rsidRPr="00E53F14">
                              <w:rPr>
                                <w:rFonts w:ascii="Traditional Arabic" w:hAnsi="Traditional Arabic" w:cs="Traditional Arabic"/>
                                <w:b/>
                                <w:bCs w:val="0"/>
                                <w:color w:val="FFFFFF" w:themeColor="background1"/>
                                <w:sz w:val="28"/>
                                <w:szCs w:val="28"/>
                                <w:rtl/>
                              </w:rPr>
                              <w:t>الفرعي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B9D6F4" id="Rounded Rectangle 10" o:spid="_x0000_s1028" style="position:absolute;left:0;text-align:left;margin-left:139pt;margin-top:2.65pt;width:67.1pt;height:32.3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" fillcolor="#4f81bd [3204]" strokecolor="#243f60 [1604]" strokeweight="2pt">
                <v:path arrowok="t"/>
                <v:textbox>
                  <w:txbxContent>
                    <w:p w14:paraId="71DA65FA" w14:textId="77777777" w:rsidR="00B33826" w:rsidRPr="00E53F14" w:rsidRDefault="00B33826" w:rsidP="003923D6">
                      <w:pPr>
                        <w:jc w:val="center"/>
                        <w:rPr>
                          <w:rFonts w:ascii="Traditional Arabic" w:hAnsi="Traditional Arabic" w:cs="Traditional Arabic"/>
                          <w:b/>
                          <w:bCs w:val="0"/>
                          <w:color w:val="FFFFFF" w:themeColor="background1"/>
                          <w:sz w:val="28"/>
                          <w:szCs w:val="28"/>
                        </w:rPr>
                      </w:pPr>
                      <w:r w:rsidRPr="00E53F14">
                        <w:rPr>
                          <w:rFonts w:ascii="Traditional Arabic" w:hAnsi="Traditional Arabic" w:cs="Traditional Arabic"/>
                          <w:b/>
                          <w:bCs w:val="0"/>
                          <w:color w:val="FFFFFF" w:themeColor="background1"/>
                          <w:sz w:val="28"/>
                          <w:szCs w:val="28"/>
                          <w:rtl/>
                        </w:rPr>
                        <w:t>الفرعي</w:t>
                      </w:r>
                    </w:p>
                  </w:txbxContent>
                </v:textbox>
              </v:roundrect>
            </w:pict>
          </mc:Fallback>
        </mc:AlternateContent>
      </w:r>
    </w:p>
    <w:p w14:paraId="2B71E474" w14:textId="77777777" w:rsidR="00E01CFB" w:rsidRPr="00E53F14" w:rsidRDefault="00902CDC" w:rsidP="00A95B60">
      <w:pPr>
        <w:pStyle w:val="ListParagraph"/>
        <w:tabs>
          <w:tab w:val="left" w:pos="7938"/>
          <w:tab w:val="left" w:leader="dot" w:pos="8080"/>
        </w:tabs>
        <w:spacing w:after="0" w:line="360" w:lineRule="auto"/>
        <w:ind w:left="426" w:firstLine="567"/>
        <w:jc w:val="both"/>
        <w:rPr>
          <w:rFonts w:ascii="Times New Arabic" w:hAnsi="Times New Arabic"/>
          <w:b/>
          <w:bCs w:val="0"/>
          <w:szCs w:val="24"/>
          <w:lang w:val="id-ID"/>
        </w:rPr>
      </w:pPr>
      <w:r>
        <w:rPr>
          <w:noProof/>
          <w:lang w:val="id-ID" w:eastAsia="id-ID"/>
        </w:rPr>
        <mc:AlternateContent>
          <mc:Choice Requires="wps">
            <w:drawing>
              <wp:anchor distT="0" distB="0" distL="114299" distR="114299" simplePos="0" relativeHeight="251645440" behindDoc="0" locked="0" layoutInCell="1" allowOverlap="1" wp14:anchorId="2394605E" wp14:editId="0E41B252">
                <wp:simplePos x="0" y="0"/>
                <wp:positionH relativeFrom="column">
                  <wp:posOffset>2186304</wp:posOffset>
                </wp:positionH>
                <wp:positionV relativeFrom="paragraph">
                  <wp:posOffset>229870</wp:posOffset>
                </wp:positionV>
                <wp:extent cx="0" cy="318770"/>
                <wp:effectExtent l="0" t="0" r="19050" b="2413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87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E78553D" id="Straight Connector 11" o:spid="_x0000_s1026" style="position:absolute;z-index:251645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2.15pt,18.1pt" to="172.1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" strokecolor="#4579b8 [3044]">
                <o:lock v:ext="edit" shapetype="f"/>
              </v:line>
            </w:pict>
          </mc:Fallback>
        </mc:AlternateContent>
      </w:r>
    </w:p>
    <w:p w14:paraId="4B56050A" w14:textId="77777777" w:rsidR="00E01CFB" w:rsidRDefault="00E01CFB" w:rsidP="00A95B60">
      <w:pPr>
        <w:pStyle w:val="ListParagraph"/>
        <w:tabs>
          <w:tab w:val="left" w:pos="7938"/>
          <w:tab w:val="left" w:leader="dot" w:pos="8080"/>
        </w:tabs>
        <w:spacing w:after="0" w:line="360" w:lineRule="auto"/>
        <w:ind w:left="426" w:firstLine="567"/>
        <w:jc w:val="both"/>
        <w:rPr>
          <w:rFonts w:ascii="Times New Arabic" w:hAnsi="Times New Arabic"/>
          <w:szCs w:val="24"/>
          <w:rtl/>
          <w:lang w:val="id-ID"/>
        </w:rPr>
      </w:pPr>
    </w:p>
    <w:p w14:paraId="3E0C34BD" w14:textId="77777777" w:rsidR="003923D6" w:rsidRDefault="00902CDC" w:rsidP="00A95B60">
      <w:pPr>
        <w:pStyle w:val="ListParagraph"/>
        <w:tabs>
          <w:tab w:val="left" w:pos="7938"/>
          <w:tab w:val="left" w:leader="dot" w:pos="8080"/>
        </w:tabs>
        <w:spacing w:after="0" w:line="360" w:lineRule="auto"/>
        <w:ind w:left="426" w:firstLine="567"/>
        <w:jc w:val="both"/>
        <w:rPr>
          <w:rFonts w:ascii="Times New Arabic" w:hAnsi="Times New Arabic"/>
          <w:szCs w:val="24"/>
          <w:rtl/>
          <w:lang w:val="id-ID"/>
        </w:rPr>
      </w:pPr>
      <w:r>
        <w:rPr>
          <w:noProof/>
          <w:lang w:val="id-ID" w:eastAsia="id-ID"/>
        </w:rPr>
        <mc:AlternateContent>
          <mc:Choice Requires="wps">
            <w:drawing>
              <wp:anchor distT="4294967295" distB="4294967295" distL="114300" distR="114300" simplePos="0" relativeHeight="251646464" behindDoc="0" locked="0" layoutInCell="1" allowOverlap="1" wp14:anchorId="0962A1CC" wp14:editId="27E5D6D1">
                <wp:simplePos x="0" y="0"/>
                <wp:positionH relativeFrom="column">
                  <wp:posOffset>1768475</wp:posOffset>
                </wp:positionH>
                <wp:positionV relativeFrom="paragraph">
                  <wp:posOffset>13969</wp:posOffset>
                </wp:positionV>
                <wp:extent cx="1503680" cy="0"/>
                <wp:effectExtent l="0" t="0" r="2032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036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E86A83" id="Straight Connector 12" o:spid="_x0000_s1026" style="position:absolute;flip:x;z-index:251646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9.25pt,1.1pt" to="257.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" strokecolor="#4579b8 [3044]">
                <o:lock v:ext="edit" shapetype="f"/>
              </v:line>
            </w:pict>
          </mc:Fallback>
        </mc:AlternateContent>
      </w:r>
      <w:r>
        <w:rPr>
          <w:noProof/>
          <w:lang w:val="id-ID" w:eastAsia="id-ID"/>
        </w:rPr>
        <mc:AlternateContent>
          <mc:Choice Requires="wps">
            <w:drawing>
              <wp:anchor distT="0" distB="0" distL="114299" distR="114299" simplePos="0" relativeHeight="251648512" behindDoc="0" locked="0" layoutInCell="1" allowOverlap="1" wp14:anchorId="376EE33F" wp14:editId="3410C121">
                <wp:simplePos x="0" y="0"/>
                <wp:positionH relativeFrom="column">
                  <wp:posOffset>1768474</wp:posOffset>
                </wp:positionH>
                <wp:positionV relativeFrom="paragraph">
                  <wp:posOffset>12700</wp:posOffset>
                </wp:positionV>
                <wp:extent cx="0" cy="205105"/>
                <wp:effectExtent l="0" t="0" r="19050" b="234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51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FD7C846" id="Straight Connector 14" o:spid="_x0000_s1026" style="position:absolute;z-index:251648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39.25pt,1pt" to="139.2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" strokecolor="#4579b8 [3044]">
                <o:lock v:ext="edit" shapetype="f"/>
              </v:line>
            </w:pict>
          </mc:Fallback>
        </mc:AlternateContent>
      </w:r>
      <w:r>
        <w:rPr>
          <w:noProof/>
          <w:lang w:val="id-ID" w:eastAsia="id-ID"/>
        </w:rPr>
        <mc:AlternateContent>
          <mc:Choice Requires="wps">
            <w:drawing>
              <wp:anchor distT="0" distB="0" distL="114299" distR="114299" simplePos="0" relativeHeight="251647488" behindDoc="0" locked="0" layoutInCell="1" allowOverlap="1" wp14:anchorId="01CDCF48" wp14:editId="4F95AAC9">
                <wp:simplePos x="0" y="0"/>
                <wp:positionH relativeFrom="column">
                  <wp:posOffset>3263899</wp:posOffset>
                </wp:positionH>
                <wp:positionV relativeFrom="paragraph">
                  <wp:posOffset>12700</wp:posOffset>
                </wp:positionV>
                <wp:extent cx="0" cy="205105"/>
                <wp:effectExtent l="0" t="0" r="19050" b="234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51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ED09AFC" id="Straight Connector 13" o:spid="_x0000_s1026" style="position:absolute;z-index:251647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57pt,1pt" to="257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" strokecolor="#4579b8 [3044]">
                <o:lock v:ext="edit" shapetype="f"/>
              </v:line>
            </w:pict>
          </mc:Fallback>
        </mc:AlternateContent>
      </w:r>
      <w:r>
        <w:rPr>
          <w:noProof/>
          <w:lang w:val="id-ID" w:eastAsia="id-ID"/>
        </w:rPr>
        <mc:AlternateContent>
          <mc:Choice Requires="wps">
            <w:drawing>
              <wp:anchor distT="0" distB="0" distL="114300" distR="114300" simplePos="0" relativeHeight="251649536" behindDoc="0" locked="0" layoutInCell="1" allowOverlap="1" wp14:anchorId="3BC5D29D" wp14:editId="2F2DA99A">
                <wp:simplePos x="0" y="0"/>
                <wp:positionH relativeFrom="column">
                  <wp:posOffset>2843530</wp:posOffset>
                </wp:positionH>
                <wp:positionV relativeFrom="paragraph">
                  <wp:posOffset>254000</wp:posOffset>
                </wp:positionV>
                <wp:extent cx="975995" cy="431165"/>
                <wp:effectExtent l="0" t="0" r="14605" b="26035"/>
                <wp:wrapNone/>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5995" cy="4311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B5DB57" w14:textId="77777777" w:rsidR="00B33826" w:rsidRPr="00E53F14" w:rsidRDefault="00B33826" w:rsidP="00E53F14">
                            <w:pPr>
                              <w:jc w:val="center"/>
                              <w:rPr>
                                <w:rFonts w:ascii="Traditional Arabic" w:hAnsi="Traditional Arabic" w:cs="Traditional Arabic"/>
                                <w:b/>
                                <w:bCs w:val="0"/>
                                <w:sz w:val="28"/>
                                <w:szCs w:val="28"/>
                              </w:rPr>
                            </w:pPr>
                            <w:r w:rsidRPr="00E53F14">
                              <w:rPr>
                                <w:rFonts w:ascii="Traditional Arabic" w:hAnsi="Traditional Arabic" w:cs="Traditional Arabic"/>
                                <w:b/>
                                <w:bCs w:val="0"/>
                                <w:sz w:val="28"/>
                                <w:szCs w:val="28"/>
                                <w:rtl/>
                              </w:rPr>
                              <w:t>سبب الهمز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C5D29D" id="Rounded Rectangle 22" o:spid="_x0000_s1029" style="position:absolute;left:0;text-align:left;margin-left:223.9pt;margin-top:20pt;width:76.85pt;height:33.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" fillcolor="#4f81bd [3204]" strokecolor="#243f60 [1604]" strokeweight="2pt">
                <v:path arrowok="t"/>
                <v:textbox>
                  <w:txbxContent>
                    <w:p w14:paraId="73B5DB57" w14:textId="77777777" w:rsidR="00B33826" w:rsidRPr="00E53F14" w:rsidRDefault="00B33826" w:rsidP="00E53F14">
                      <w:pPr>
                        <w:jc w:val="center"/>
                        <w:rPr>
                          <w:rFonts w:ascii="Traditional Arabic" w:hAnsi="Traditional Arabic" w:cs="Traditional Arabic"/>
                          <w:b/>
                          <w:bCs w:val="0"/>
                          <w:sz w:val="28"/>
                          <w:szCs w:val="28"/>
                        </w:rPr>
                      </w:pPr>
                      <w:r w:rsidRPr="00E53F14">
                        <w:rPr>
                          <w:rFonts w:ascii="Traditional Arabic" w:hAnsi="Traditional Arabic" w:cs="Traditional Arabic"/>
                          <w:b/>
                          <w:bCs w:val="0"/>
                          <w:sz w:val="28"/>
                          <w:szCs w:val="28"/>
                          <w:rtl/>
                        </w:rPr>
                        <w:t>سبب الهمز</w:t>
                      </w:r>
                    </w:p>
                  </w:txbxContent>
                </v:textbox>
              </v:roundrect>
            </w:pict>
          </mc:Fallback>
        </mc:AlternateContent>
      </w:r>
      <w:r>
        <w:rPr>
          <w:noProof/>
          <w:lang w:val="id-ID" w:eastAsia="id-ID"/>
        </w:rPr>
        <mc:AlternateContent>
          <mc:Choice Requires="wps">
            <w:drawing>
              <wp:anchor distT="0" distB="0" distL="114300" distR="114300" simplePos="0" relativeHeight="251650560" behindDoc="0" locked="0" layoutInCell="1" allowOverlap="1" wp14:anchorId="05D04740" wp14:editId="224A0E9C">
                <wp:simplePos x="0" y="0"/>
                <wp:positionH relativeFrom="column">
                  <wp:posOffset>1148715</wp:posOffset>
                </wp:positionH>
                <wp:positionV relativeFrom="paragraph">
                  <wp:posOffset>254635</wp:posOffset>
                </wp:positionV>
                <wp:extent cx="1129030" cy="431165"/>
                <wp:effectExtent l="0" t="0" r="13970" b="26035"/>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9030" cy="4311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21BB2C5" w14:textId="77777777" w:rsidR="00B33826" w:rsidRPr="00E53F14" w:rsidRDefault="00B33826" w:rsidP="00E53F14">
                            <w:pPr>
                              <w:jc w:val="center"/>
                              <w:rPr>
                                <w:rFonts w:ascii="Traditional Arabic" w:hAnsi="Traditional Arabic" w:cs="Traditional Arabic"/>
                                <w:b/>
                                <w:bCs w:val="0"/>
                                <w:sz w:val="28"/>
                                <w:szCs w:val="28"/>
                              </w:rPr>
                            </w:pPr>
                            <w:r w:rsidRPr="00E53F14">
                              <w:rPr>
                                <w:rFonts w:ascii="Traditional Arabic" w:hAnsi="Traditional Arabic" w:cs="Traditional Arabic"/>
                                <w:b/>
                                <w:bCs w:val="0"/>
                                <w:sz w:val="28"/>
                                <w:szCs w:val="28"/>
                                <w:rtl/>
                              </w:rPr>
                              <w:t>سبب السكون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D04740" id="Rounded Rectangle 23" o:spid="_x0000_s1030" style="position:absolute;left:0;text-align:left;margin-left:90.45pt;margin-top:20.05pt;width:88.9pt;height:33.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" fillcolor="#4f81bd [3204]" strokecolor="#243f60 [1604]" strokeweight="2pt">
                <v:path arrowok="t"/>
                <v:textbox>
                  <w:txbxContent>
                    <w:p w14:paraId="521BB2C5" w14:textId="77777777" w:rsidR="00B33826" w:rsidRPr="00E53F14" w:rsidRDefault="00B33826" w:rsidP="00E53F14">
                      <w:pPr>
                        <w:jc w:val="center"/>
                        <w:rPr>
                          <w:rFonts w:ascii="Traditional Arabic" w:hAnsi="Traditional Arabic" w:cs="Traditional Arabic"/>
                          <w:b/>
                          <w:bCs w:val="0"/>
                          <w:sz w:val="28"/>
                          <w:szCs w:val="28"/>
                        </w:rPr>
                      </w:pPr>
                      <w:r w:rsidRPr="00E53F14">
                        <w:rPr>
                          <w:rFonts w:ascii="Traditional Arabic" w:hAnsi="Traditional Arabic" w:cs="Traditional Arabic"/>
                          <w:b/>
                          <w:bCs w:val="0"/>
                          <w:sz w:val="28"/>
                          <w:szCs w:val="28"/>
                          <w:rtl/>
                        </w:rPr>
                        <w:t>سبب السكون</w:t>
                      </w:r>
                    </w:p>
                  </w:txbxContent>
                </v:textbox>
              </v:roundrect>
            </w:pict>
          </mc:Fallback>
        </mc:AlternateContent>
      </w:r>
    </w:p>
    <w:p w14:paraId="755003E9" w14:textId="77777777" w:rsidR="003923D6" w:rsidRDefault="003923D6" w:rsidP="00A95B60">
      <w:pPr>
        <w:pStyle w:val="ListParagraph"/>
        <w:tabs>
          <w:tab w:val="left" w:pos="7938"/>
          <w:tab w:val="left" w:leader="dot" w:pos="8080"/>
        </w:tabs>
        <w:spacing w:after="0" w:line="360" w:lineRule="auto"/>
        <w:ind w:left="426" w:firstLine="567"/>
        <w:jc w:val="both"/>
        <w:rPr>
          <w:rFonts w:ascii="Times New Arabic" w:hAnsi="Times New Arabic"/>
          <w:szCs w:val="24"/>
          <w:rtl/>
          <w:lang w:val="id-ID"/>
        </w:rPr>
      </w:pPr>
    </w:p>
    <w:p w14:paraId="19B2E5E7" w14:textId="77777777" w:rsidR="003923D6" w:rsidRDefault="00902CDC" w:rsidP="00A95B60">
      <w:pPr>
        <w:pStyle w:val="ListParagraph"/>
        <w:tabs>
          <w:tab w:val="left" w:pos="7938"/>
          <w:tab w:val="left" w:leader="dot" w:pos="8080"/>
        </w:tabs>
        <w:spacing w:after="0" w:line="360" w:lineRule="auto"/>
        <w:ind w:left="426" w:firstLine="567"/>
        <w:jc w:val="both"/>
        <w:rPr>
          <w:rFonts w:ascii="Times New Arabic" w:hAnsi="Times New Arabic"/>
          <w:szCs w:val="24"/>
          <w:rtl/>
          <w:lang w:val="id-ID"/>
        </w:rPr>
      </w:pPr>
      <w:r>
        <w:rPr>
          <w:noProof/>
          <w:lang w:val="id-ID" w:eastAsia="id-ID"/>
        </w:rPr>
        <mc:AlternateContent>
          <mc:Choice Requires="wps">
            <w:drawing>
              <wp:anchor distT="0" distB="0" distL="114299" distR="114299" simplePos="0" relativeHeight="251654656" behindDoc="0" locked="0" layoutInCell="1" allowOverlap="1" wp14:anchorId="0E1F3E88" wp14:editId="5FAEA24C">
                <wp:simplePos x="0" y="0"/>
                <wp:positionH relativeFrom="column">
                  <wp:posOffset>1593849</wp:posOffset>
                </wp:positionH>
                <wp:positionV relativeFrom="paragraph">
                  <wp:posOffset>193675</wp:posOffset>
                </wp:positionV>
                <wp:extent cx="0" cy="205105"/>
                <wp:effectExtent l="0" t="0" r="19050" b="2349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51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7DF7E43" id="Straight Connector 28" o:spid="_x0000_s1026" style="position:absolute;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25.5pt,15.25pt" to="125.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" strokecolor="#4579b8 [3044]">
                <o:lock v:ext="edit" shapetype="f"/>
              </v:line>
            </w:pict>
          </mc:Fallback>
        </mc:AlternateContent>
      </w:r>
      <w:r>
        <w:rPr>
          <w:noProof/>
          <w:lang w:val="id-ID" w:eastAsia="id-ID"/>
        </w:rPr>
        <mc:AlternateContent>
          <mc:Choice Requires="wps">
            <w:drawing>
              <wp:anchor distT="0" distB="0" distL="114299" distR="114299" simplePos="0" relativeHeight="251651584" behindDoc="0" locked="0" layoutInCell="1" allowOverlap="1" wp14:anchorId="499534F8" wp14:editId="7C1DF57E">
                <wp:simplePos x="0" y="0"/>
                <wp:positionH relativeFrom="column">
                  <wp:posOffset>3270249</wp:posOffset>
                </wp:positionH>
                <wp:positionV relativeFrom="paragraph">
                  <wp:posOffset>165100</wp:posOffset>
                </wp:positionV>
                <wp:extent cx="0" cy="205105"/>
                <wp:effectExtent l="0" t="0" r="19050" b="2349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51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EF24E22" id="Straight Connector 24" o:spid="_x0000_s1026" style="position:absolute;z-index:251651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57.5pt,13pt" to="257.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" strokecolor="#4579b8 [3044]">
                <o:lock v:ext="edit" shapetype="f"/>
              </v:line>
            </w:pict>
          </mc:Fallback>
        </mc:AlternateContent>
      </w:r>
    </w:p>
    <w:p w14:paraId="7F2A83E4" w14:textId="77777777" w:rsidR="003923D6" w:rsidRDefault="00902CDC" w:rsidP="00A95B60">
      <w:pPr>
        <w:pStyle w:val="ListParagraph"/>
        <w:tabs>
          <w:tab w:val="left" w:pos="7938"/>
          <w:tab w:val="left" w:leader="dot" w:pos="8080"/>
        </w:tabs>
        <w:spacing w:after="0" w:line="360" w:lineRule="auto"/>
        <w:ind w:left="426" w:firstLine="567"/>
        <w:jc w:val="both"/>
        <w:rPr>
          <w:rFonts w:ascii="Times New Arabic" w:hAnsi="Times New Arabic"/>
          <w:szCs w:val="24"/>
          <w:rtl/>
          <w:lang w:val="id-ID"/>
        </w:rPr>
      </w:pPr>
      <w:r>
        <w:rPr>
          <w:noProof/>
          <w:lang w:val="id-ID" w:eastAsia="id-ID"/>
        </w:rPr>
        <mc:AlternateContent>
          <mc:Choice Requires="wps">
            <w:drawing>
              <wp:anchor distT="0" distB="0" distL="114299" distR="114299" simplePos="0" relativeHeight="251663872" behindDoc="0" locked="0" layoutInCell="1" allowOverlap="1" wp14:anchorId="245FD617" wp14:editId="0BA4F8D1">
                <wp:simplePos x="0" y="0"/>
                <wp:positionH relativeFrom="column">
                  <wp:posOffset>2549524</wp:posOffset>
                </wp:positionH>
                <wp:positionV relativeFrom="paragraph">
                  <wp:posOffset>106045</wp:posOffset>
                </wp:positionV>
                <wp:extent cx="0" cy="205105"/>
                <wp:effectExtent l="0" t="0" r="19050" b="2349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51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21D7056E" id="Straight Connector 38" o:spid="_x0000_s1026" style="position:absolute;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00.75pt,8.35pt" to="200.7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" strokecolor="#4579b8 [3044]">
                <o:lock v:ext="edit" shapetype="f"/>
              </v:line>
            </w:pict>
          </mc:Fallback>
        </mc:AlternateContent>
      </w:r>
      <w:r>
        <w:rPr>
          <w:noProof/>
          <w:lang w:val="id-ID" w:eastAsia="id-ID"/>
        </w:rPr>
        <mc:AlternateContent>
          <mc:Choice Requires="wps">
            <w:drawing>
              <wp:anchor distT="0" distB="0" distL="114299" distR="114299" simplePos="0" relativeHeight="251662848" behindDoc="0" locked="0" layoutInCell="1" allowOverlap="1" wp14:anchorId="52EA0FD7" wp14:editId="786E817F">
                <wp:simplePos x="0" y="0"/>
                <wp:positionH relativeFrom="column">
                  <wp:posOffset>3658869</wp:posOffset>
                </wp:positionH>
                <wp:positionV relativeFrom="paragraph">
                  <wp:posOffset>105410</wp:posOffset>
                </wp:positionV>
                <wp:extent cx="0" cy="205105"/>
                <wp:effectExtent l="0" t="0" r="19050" b="2349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51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96E3061" id="Straight Connector 37" o:spid="_x0000_s1026" style="position:absolute;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88.1pt,8.3pt" to="288.1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" strokecolor="#4579b8 [3044]">
                <o:lock v:ext="edit" shapetype="f"/>
              </v:line>
            </w:pict>
          </mc:Fallback>
        </mc:AlternateContent>
      </w:r>
      <w:r>
        <w:rPr>
          <w:noProof/>
          <w:lang w:val="id-ID" w:eastAsia="id-ID"/>
        </w:rPr>
        <mc:AlternateContent>
          <mc:Choice Requires="wps">
            <w:drawing>
              <wp:anchor distT="0" distB="0" distL="114299" distR="114299" simplePos="0" relativeHeight="251661824" behindDoc="0" locked="0" layoutInCell="1" allowOverlap="1" wp14:anchorId="426ACF89" wp14:editId="16A891EA">
                <wp:simplePos x="0" y="0"/>
                <wp:positionH relativeFrom="column">
                  <wp:posOffset>4572634</wp:posOffset>
                </wp:positionH>
                <wp:positionV relativeFrom="paragraph">
                  <wp:posOffset>116205</wp:posOffset>
                </wp:positionV>
                <wp:extent cx="0" cy="205105"/>
                <wp:effectExtent l="0" t="0" r="19050" b="2349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51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70BED55" id="Straight Connector 35" o:spid="_x0000_s1026" style="position:absolute;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60.05pt,9.15pt" to="360.0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" strokecolor="#4579b8 [3044]">
                <o:lock v:ext="edit" shapetype="f"/>
              </v:line>
            </w:pict>
          </mc:Fallback>
        </mc:AlternateContent>
      </w:r>
      <w:r>
        <w:rPr>
          <w:noProof/>
          <w:lang w:val="id-ID" w:eastAsia="id-ID"/>
        </w:rPr>
        <mc:AlternateContent>
          <mc:Choice Requires="wps">
            <w:drawing>
              <wp:anchor distT="0" distB="0" distL="114299" distR="114299" simplePos="0" relativeHeight="251660800" behindDoc="0" locked="0" layoutInCell="1" allowOverlap="1" wp14:anchorId="5BF27B00" wp14:editId="0065834C">
                <wp:simplePos x="0" y="0"/>
                <wp:positionH relativeFrom="column">
                  <wp:posOffset>532764</wp:posOffset>
                </wp:positionH>
                <wp:positionV relativeFrom="paragraph">
                  <wp:posOffset>133985</wp:posOffset>
                </wp:positionV>
                <wp:extent cx="0" cy="266700"/>
                <wp:effectExtent l="0" t="0" r="19050"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20DB8C7" id="Straight Connector 34" o:spid="_x0000_s1026" style="position:absolute;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1.95pt,10.55pt" to="41.9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" strokecolor="#4579b8 [3044]">
                <o:lock v:ext="edit" shapetype="f"/>
              </v:line>
            </w:pict>
          </mc:Fallback>
        </mc:AlternateContent>
      </w:r>
      <w:r>
        <w:rPr>
          <w:noProof/>
          <w:lang w:val="id-ID" w:eastAsia="id-ID"/>
        </w:rPr>
        <mc:AlternateContent>
          <mc:Choice Requires="wps">
            <w:drawing>
              <wp:anchor distT="0" distB="0" distL="114299" distR="114299" simplePos="0" relativeHeight="251659776" behindDoc="0" locked="0" layoutInCell="1" allowOverlap="1" wp14:anchorId="516ABB59" wp14:editId="06A21CC7">
                <wp:simplePos x="0" y="0"/>
                <wp:positionH relativeFrom="column">
                  <wp:posOffset>1971674</wp:posOffset>
                </wp:positionH>
                <wp:positionV relativeFrom="paragraph">
                  <wp:posOffset>133985</wp:posOffset>
                </wp:positionV>
                <wp:extent cx="0" cy="205105"/>
                <wp:effectExtent l="0" t="0" r="19050" b="2349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51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2C9CEBFC" id="Straight Connector 33" o:spid="_x0000_s1026" style="position:absolute;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55.25pt,10.55pt" to="155.2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" strokecolor="#4579b8 [3044]">
                <o:lock v:ext="edit" shapetype="f"/>
              </v:line>
            </w:pict>
          </mc:Fallback>
        </mc:AlternateContent>
      </w:r>
      <w:r>
        <w:rPr>
          <w:noProof/>
          <w:lang w:val="id-ID" w:eastAsia="id-ID"/>
        </w:rPr>
        <mc:AlternateContent>
          <mc:Choice Requires="wps">
            <w:drawing>
              <wp:anchor distT="4294967295" distB="4294967295" distL="114300" distR="114300" simplePos="0" relativeHeight="251658752" behindDoc="0" locked="0" layoutInCell="1" allowOverlap="1" wp14:anchorId="1436BF2F" wp14:editId="13512D18">
                <wp:simplePos x="0" y="0"/>
                <wp:positionH relativeFrom="column">
                  <wp:posOffset>542925</wp:posOffset>
                </wp:positionH>
                <wp:positionV relativeFrom="paragraph">
                  <wp:posOffset>133984</wp:posOffset>
                </wp:positionV>
                <wp:extent cx="1438275" cy="0"/>
                <wp:effectExtent l="0" t="0" r="9525"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438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D14CA7" id="Straight Connector 32" o:spid="_x0000_s1026" style="position:absolute;flip:x;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2.75pt,10.55pt" to="156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" strokecolor="#4579b8 [3044]">
                <o:lock v:ext="edit" shapetype="f"/>
              </v:line>
            </w:pict>
          </mc:Fallback>
        </mc:AlternateContent>
      </w:r>
      <w:r>
        <w:rPr>
          <w:noProof/>
          <w:lang w:val="id-ID" w:eastAsia="id-ID"/>
        </w:rPr>
        <mc:AlternateContent>
          <mc:Choice Requires="wps">
            <w:drawing>
              <wp:anchor distT="4294967295" distB="4294967295" distL="114300" distR="114300" simplePos="0" relativeHeight="251652608" behindDoc="0" locked="0" layoutInCell="1" allowOverlap="1" wp14:anchorId="2C3B9BFB" wp14:editId="05DBB0BF">
                <wp:simplePos x="0" y="0"/>
                <wp:positionH relativeFrom="column">
                  <wp:posOffset>2546350</wp:posOffset>
                </wp:positionH>
                <wp:positionV relativeFrom="paragraph">
                  <wp:posOffset>102869</wp:posOffset>
                </wp:positionV>
                <wp:extent cx="2023745" cy="0"/>
                <wp:effectExtent l="0" t="0" r="14605"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237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1D192B" id="Straight Connector 26" o:spid="_x0000_s1026" style="position:absolute;flip:x;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00.5pt,8.1pt" to="359.8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" strokecolor="#4579b8 [3044]">
                <o:lock v:ext="edit" shapetype="f"/>
              </v:line>
            </w:pict>
          </mc:Fallback>
        </mc:AlternateContent>
      </w:r>
    </w:p>
    <w:p w14:paraId="1D12ABC7" w14:textId="77777777" w:rsidR="003923D6" w:rsidRDefault="00902CDC" w:rsidP="00A95B60">
      <w:pPr>
        <w:pStyle w:val="ListParagraph"/>
        <w:tabs>
          <w:tab w:val="left" w:pos="7938"/>
          <w:tab w:val="left" w:leader="dot" w:pos="8080"/>
        </w:tabs>
        <w:spacing w:after="0" w:line="360" w:lineRule="auto"/>
        <w:ind w:left="426" w:firstLine="567"/>
        <w:jc w:val="both"/>
        <w:rPr>
          <w:rFonts w:ascii="Times New Arabic" w:hAnsi="Times New Arabic"/>
          <w:szCs w:val="24"/>
          <w:rtl/>
          <w:lang w:val="id-ID"/>
        </w:rPr>
      </w:pPr>
      <w:r>
        <w:rPr>
          <w:noProof/>
          <w:lang w:val="id-ID" w:eastAsia="id-ID"/>
        </w:rPr>
        <mc:AlternateContent>
          <mc:Choice Requires="wps">
            <w:drawing>
              <wp:anchor distT="0" distB="0" distL="114300" distR="114300" simplePos="0" relativeHeight="251656704" behindDoc="0" locked="0" layoutInCell="1" allowOverlap="1" wp14:anchorId="58184A94" wp14:editId="36F1FCA3">
                <wp:simplePos x="0" y="0"/>
                <wp:positionH relativeFrom="column">
                  <wp:posOffset>3377565</wp:posOffset>
                </wp:positionH>
                <wp:positionV relativeFrom="paragraph">
                  <wp:posOffset>52070</wp:posOffset>
                </wp:positionV>
                <wp:extent cx="777240" cy="420370"/>
                <wp:effectExtent l="0" t="0" r="22860" b="17780"/>
                <wp:wrapNone/>
                <wp:docPr id="30" name="Rounded 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 cy="42037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E72AD8A" w14:textId="77777777" w:rsidR="00B33826" w:rsidRPr="006C1868" w:rsidRDefault="00B33826" w:rsidP="00AC1852">
                            <w:pPr>
                              <w:jc w:val="center"/>
                              <w:rPr>
                                <w:rFonts w:ascii="Traditional Arabic" w:hAnsi="Traditional Arabic" w:cs="Traditional Arabic"/>
                                <w:b/>
                                <w:bCs w:val="0"/>
                                <w:sz w:val="28"/>
                                <w:szCs w:val="28"/>
                                <w:lang w:val="id-ID"/>
                              </w:rPr>
                            </w:pPr>
                            <w:r w:rsidRPr="006C1868">
                              <w:rPr>
                                <w:rFonts w:ascii="Traditional Arabic" w:hAnsi="Traditional Arabic" w:cs="Traditional Arabic"/>
                                <w:b/>
                                <w:bCs w:val="0"/>
                                <w:sz w:val="28"/>
                                <w:szCs w:val="28"/>
                                <w:rtl/>
                              </w:rPr>
                              <w:t>المنفصل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184A94" id="Rounded Rectangle 30" o:spid="_x0000_s1031" style="position:absolute;left:0;text-align:left;margin-left:265.95pt;margin-top:4.1pt;width:61.2pt;height:33.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" fillcolor="#4f81bd [3204]" strokecolor="#243f60 [1604]" strokeweight="2pt">
                <v:path arrowok="t"/>
                <v:textbox>
                  <w:txbxContent>
                    <w:p w14:paraId="7E72AD8A" w14:textId="77777777" w:rsidR="00B33826" w:rsidRPr="006C1868" w:rsidRDefault="00B33826" w:rsidP="00AC1852">
                      <w:pPr>
                        <w:jc w:val="center"/>
                        <w:rPr>
                          <w:rFonts w:ascii="Traditional Arabic" w:hAnsi="Traditional Arabic" w:cs="Traditional Arabic"/>
                          <w:b/>
                          <w:bCs w:val="0"/>
                          <w:sz w:val="28"/>
                          <w:szCs w:val="28"/>
                          <w:lang w:val="id-ID"/>
                        </w:rPr>
                      </w:pPr>
                      <w:r w:rsidRPr="006C1868">
                        <w:rPr>
                          <w:rFonts w:ascii="Traditional Arabic" w:hAnsi="Traditional Arabic" w:cs="Traditional Arabic"/>
                          <w:b/>
                          <w:bCs w:val="0"/>
                          <w:sz w:val="28"/>
                          <w:szCs w:val="28"/>
                          <w:rtl/>
                        </w:rPr>
                        <w:t>المنفصل</w:t>
                      </w:r>
                    </w:p>
                  </w:txbxContent>
                </v:textbox>
              </v:roundrect>
            </w:pict>
          </mc:Fallback>
        </mc:AlternateContent>
      </w:r>
      <w:r>
        <w:rPr>
          <w:noProof/>
          <w:lang w:val="id-ID" w:eastAsia="id-ID"/>
        </w:rPr>
        <mc:AlternateContent>
          <mc:Choice Requires="wps">
            <w:drawing>
              <wp:anchor distT="0" distB="0" distL="114300" distR="114300" simplePos="0" relativeHeight="251653632" behindDoc="0" locked="0" layoutInCell="1" allowOverlap="1" wp14:anchorId="7C75D021" wp14:editId="4EBE76CD">
                <wp:simplePos x="0" y="0"/>
                <wp:positionH relativeFrom="column">
                  <wp:posOffset>4213225</wp:posOffset>
                </wp:positionH>
                <wp:positionV relativeFrom="paragraph">
                  <wp:posOffset>52070</wp:posOffset>
                </wp:positionV>
                <wp:extent cx="773430" cy="420370"/>
                <wp:effectExtent l="0" t="0" r="26670" b="17780"/>
                <wp:wrapNone/>
                <wp:docPr id="27"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3430" cy="42037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CBB8B17" w14:textId="77777777" w:rsidR="00B33826" w:rsidRPr="006C1868" w:rsidRDefault="00B33826" w:rsidP="00AC1852">
                            <w:pPr>
                              <w:jc w:val="center"/>
                              <w:rPr>
                                <w:rFonts w:ascii="Traditional Arabic" w:hAnsi="Traditional Arabic" w:cs="Traditional Arabic"/>
                                <w:b/>
                                <w:bCs w:val="0"/>
                                <w:sz w:val="28"/>
                                <w:szCs w:val="28"/>
                                <w:rtl/>
                                <w:lang w:val="id-ID"/>
                              </w:rPr>
                            </w:pPr>
                            <w:r w:rsidRPr="006C1868">
                              <w:rPr>
                                <w:rFonts w:ascii="Traditional Arabic" w:hAnsi="Traditional Arabic" w:cs="Traditional Arabic"/>
                                <w:b/>
                                <w:bCs w:val="0"/>
                                <w:sz w:val="28"/>
                                <w:szCs w:val="28"/>
                                <w:rtl/>
                                <w:lang w:val="id-ID"/>
                              </w:rPr>
                              <w:t>المتصل</w:t>
                            </w:r>
                          </w:p>
                          <w:p w14:paraId="41D3E5CB" w14:textId="77777777" w:rsidR="00B33826" w:rsidRDefault="00B3382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75D021" id="Rounded Rectangle 27" o:spid="_x0000_s1032" style="position:absolute;left:0;text-align:left;margin-left:331.75pt;margin-top:4.1pt;width:60.9pt;height:33.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" fillcolor="#4f81bd [3204]" strokecolor="#243f60 [1604]" strokeweight="2pt">
                <v:path arrowok="t"/>
                <v:textbox>
                  <w:txbxContent>
                    <w:p w14:paraId="7CBB8B17" w14:textId="77777777" w:rsidR="00B33826" w:rsidRPr="006C1868" w:rsidRDefault="00B33826" w:rsidP="00AC1852">
                      <w:pPr>
                        <w:jc w:val="center"/>
                        <w:rPr>
                          <w:rFonts w:ascii="Traditional Arabic" w:hAnsi="Traditional Arabic" w:cs="Traditional Arabic"/>
                          <w:b/>
                          <w:bCs w:val="0"/>
                          <w:sz w:val="28"/>
                          <w:szCs w:val="28"/>
                          <w:rtl/>
                          <w:lang w:val="id-ID"/>
                        </w:rPr>
                      </w:pPr>
                      <w:r w:rsidRPr="006C1868">
                        <w:rPr>
                          <w:rFonts w:ascii="Traditional Arabic" w:hAnsi="Traditional Arabic" w:cs="Traditional Arabic"/>
                          <w:b/>
                          <w:bCs w:val="0"/>
                          <w:sz w:val="28"/>
                          <w:szCs w:val="28"/>
                          <w:rtl/>
                          <w:lang w:val="id-ID"/>
                        </w:rPr>
                        <w:t>المتصل</w:t>
                      </w:r>
                    </w:p>
                    <w:p w14:paraId="41D3E5CB" w14:textId="77777777" w:rsidR="00B33826" w:rsidRDefault="00B33826"/>
                  </w:txbxContent>
                </v:textbox>
              </v:roundrect>
            </w:pict>
          </mc:Fallback>
        </mc:AlternateContent>
      </w:r>
      <w:r>
        <w:rPr>
          <w:noProof/>
          <w:lang w:val="id-ID" w:eastAsia="id-ID"/>
        </w:rPr>
        <mc:AlternateContent>
          <mc:Choice Requires="wps">
            <w:drawing>
              <wp:anchor distT="0" distB="0" distL="114300" distR="114300" simplePos="0" relativeHeight="251664896" behindDoc="0" locked="0" layoutInCell="1" allowOverlap="1" wp14:anchorId="7BE07734" wp14:editId="6D49F2D5">
                <wp:simplePos x="0" y="0"/>
                <wp:positionH relativeFrom="column">
                  <wp:posOffset>193675</wp:posOffset>
                </wp:positionH>
                <wp:positionV relativeFrom="paragraph">
                  <wp:posOffset>77470</wp:posOffset>
                </wp:positionV>
                <wp:extent cx="760095" cy="400050"/>
                <wp:effectExtent l="0" t="0" r="20955" b="19050"/>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0095" cy="400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21B980F" w14:textId="77777777" w:rsidR="00B33826" w:rsidRPr="006C1868" w:rsidRDefault="00B33826" w:rsidP="006C1868">
                            <w:pPr>
                              <w:jc w:val="center"/>
                              <w:rPr>
                                <w:rFonts w:ascii="Traditional Arabic" w:hAnsi="Traditional Arabic" w:cs="Traditional Arabic"/>
                                <w:b/>
                                <w:bCs w:val="0"/>
                                <w:sz w:val="28"/>
                                <w:szCs w:val="28"/>
                              </w:rPr>
                            </w:pPr>
                            <w:r w:rsidRPr="006C1868">
                              <w:rPr>
                                <w:rFonts w:ascii="Traditional Arabic" w:hAnsi="Traditional Arabic" w:cs="Traditional Arabic"/>
                                <w:b/>
                                <w:bCs w:val="0"/>
                                <w:sz w:val="28"/>
                                <w:szCs w:val="28"/>
                                <w:rtl/>
                              </w:rPr>
                              <w:t>اللازم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E07734" id="Rounded Rectangle 39" o:spid="_x0000_s1033" style="position:absolute;left:0;text-align:left;margin-left:15.25pt;margin-top:6.1pt;width:59.85pt;height:3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" fillcolor="#4f81bd [3204]" strokecolor="#243f60 [1604]" strokeweight="2pt">
                <v:path arrowok="t"/>
                <v:textbox>
                  <w:txbxContent>
                    <w:p w14:paraId="621B980F" w14:textId="77777777" w:rsidR="00B33826" w:rsidRPr="006C1868" w:rsidRDefault="00B33826" w:rsidP="006C1868">
                      <w:pPr>
                        <w:jc w:val="center"/>
                        <w:rPr>
                          <w:rFonts w:ascii="Traditional Arabic" w:hAnsi="Traditional Arabic" w:cs="Traditional Arabic"/>
                          <w:b/>
                          <w:bCs w:val="0"/>
                          <w:sz w:val="28"/>
                          <w:szCs w:val="28"/>
                        </w:rPr>
                      </w:pPr>
                      <w:r w:rsidRPr="006C1868">
                        <w:rPr>
                          <w:rFonts w:ascii="Traditional Arabic" w:hAnsi="Traditional Arabic" w:cs="Traditional Arabic"/>
                          <w:b/>
                          <w:bCs w:val="0"/>
                          <w:sz w:val="28"/>
                          <w:szCs w:val="28"/>
                          <w:rtl/>
                        </w:rPr>
                        <w:t>اللازم</w:t>
                      </w:r>
                    </w:p>
                  </w:txbxContent>
                </v:textbox>
              </v:roundrect>
            </w:pict>
          </mc:Fallback>
        </mc:AlternateContent>
      </w:r>
      <w:r>
        <w:rPr>
          <w:noProof/>
          <w:lang w:val="id-ID" w:eastAsia="id-ID"/>
        </w:rPr>
        <mc:AlternateContent>
          <mc:Choice Requires="wps">
            <w:drawing>
              <wp:anchor distT="0" distB="0" distL="114300" distR="114300" simplePos="0" relativeHeight="251657728" behindDoc="0" locked="0" layoutInCell="1" allowOverlap="1" wp14:anchorId="48F5D9C7" wp14:editId="1AB07FA3">
                <wp:simplePos x="0" y="0"/>
                <wp:positionH relativeFrom="column">
                  <wp:posOffset>2433320</wp:posOffset>
                </wp:positionH>
                <wp:positionV relativeFrom="paragraph">
                  <wp:posOffset>77470</wp:posOffset>
                </wp:positionV>
                <wp:extent cx="760095" cy="399415"/>
                <wp:effectExtent l="0" t="0" r="20955" b="19685"/>
                <wp:wrapNone/>
                <wp:docPr id="31" name="Rounded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0095" cy="39941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BE758A8" w14:textId="77777777" w:rsidR="00B33826" w:rsidRPr="006C1868" w:rsidRDefault="00B33826" w:rsidP="00AC1852">
                            <w:pPr>
                              <w:jc w:val="center"/>
                              <w:rPr>
                                <w:rFonts w:ascii="Traditional Arabic" w:hAnsi="Traditional Arabic" w:cs="Traditional Arabic"/>
                                <w:b/>
                                <w:bCs w:val="0"/>
                                <w:sz w:val="28"/>
                                <w:szCs w:val="28"/>
                                <w:lang w:val="id-ID"/>
                              </w:rPr>
                            </w:pPr>
                            <w:r w:rsidRPr="006C1868">
                              <w:rPr>
                                <w:rFonts w:ascii="Traditional Arabic" w:hAnsi="Traditional Arabic" w:cs="Traditional Arabic"/>
                                <w:b/>
                                <w:bCs w:val="0"/>
                                <w:sz w:val="28"/>
                                <w:szCs w:val="28"/>
                                <w:rtl/>
                              </w:rPr>
                              <w:t>البدل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F5D9C7" id="Rounded Rectangle 31" o:spid="_x0000_s1034" style="position:absolute;left:0;text-align:left;margin-left:191.6pt;margin-top:6.1pt;width:59.85pt;height:3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" fillcolor="#4f81bd [3204]" strokecolor="#243f60 [1604]" strokeweight="2pt">
                <v:path arrowok="t"/>
                <v:textbox>
                  <w:txbxContent>
                    <w:p w14:paraId="7BE758A8" w14:textId="77777777" w:rsidR="00B33826" w:rsidRPr="006C1868" w:rsidRDefault="00B33826" w:rsidP="00AC1852">
                      <w:pPr>
                        <w:jc w:val="center"/>
                        <w:rPr>
                          <w:rFonts w:ascii="Traditional Arabic" w:hAnsi="Traditional Arabic" w:cs="Traditional Arabic"/>
                          <w:b/>
                          <w:bCs w:val="0"/>
                          <w:sz w:val="28"/>
                          <w:szCs w:val="28"/>
                          <w:lang w:val="id-ID"/>
                        </w:rPr>
                      </w:pPr>
                      <w:r w:rsidRPr="006C1868">
                        <w:rPr>
                          <w:rFonts w:ascii="Traditional Arabic" w:hAnsi="Traditional Arabic" w:cs="Traditional Arabic"/>
                          <w:b/>
                          <w:bCs w:val="0"/>
                          <w:sz w:val="28"/>
                          <w:szCs w:val="28"/>
                          <w:rtl/>
                        </w:rPr>
                        <w:t>البدل</w:t>
                      </w:r>
                    </w:p>
                  </w:txbxContent>
                </v:textbox>
              </v:roundrect>
            </w:pict>
          </mc:Fallback>
        </mc:AlternateContent>
      </w:r>
      <w:r>
        <w:rPr>
          <w:noProof/>
          <w:lang w:val="id-ID" w:eastAsia="id-ID"/>
        </w:rPr>
        <mc:AlternateContent>
          <mc:Choice Requires="wps">
            <w:drawing>
              <wp:anchor distT="0" distB="0" distL="114300" distR="114300" simplePos="0" relativeHeight="251655680" behindDoc="0" locked="0" layoutInCell="1" allowOverlap="1" wp14:anchorId="001D499D" wp14:editId="7E9DC4C1">
                <wp:simplePos x="0" y="0"/>
                <wp:positionH relativeFrom="column">
                  <wp:posOffset>1323340</wp:posOffset>
                </wp:positionH>
                <wp:positionV relativeFrom="paragraph">
                  <wp:posOffset>77470</wp:posOffset>
                </wp:positionV>
                <wp:extent cx="955040" cy="400050"/>
                <wp:effectExtent l="0" t="0" r="16510" b="19050"/>
                <wp:wrapNone/>
                <wp:docPr id="29"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5040" cy="400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CC01D41" w14:textId="77777777" w:rsidR="00B33826" w:rsidRPr="006C1868" w:rsidRDefault="00B33826" w:rsidP="00AC1852">
                            <w:pPr>
                              <w:jc w:val="center"/>
                              <w:rPr>
                                <w:rFonts w:ascii="Traditional Arabic" w:hAnsi="Traditional Arabic" w:cs="Traditional Arabic"/>
                                <w:b/>
                                <w:bCs w:val="0"/>
                                <w:lang w:val="id-ID"/>
                              </w:rPr>
                            </w:pPr>
                            <w:r w:rsidRPr="006C1868">
                              <w:rPr>
                                <w:rFonts w:ascii="Traditional Arabic" w:hAnsi="Traditional Arabic" w:cs="Traditional Arabic"/>
                                <w:b/>
                                <w:bCs w:val="0"/>
                                <w:sz w:val="28"/>
                                <w:szCs w:val="28"/>
                                <w:rtl/>
                              </w:rPr>
                              <w:t>عارض للسكون</w:t>
                            </w:r>
                            <w:r w:rsidRPr="006C1868">
                              <w:rPr>
                                <w:rFonts w:ascii="Traditional Arabic" w:hAnsi="Traditional Arabic" w:cs="Traditional Arabic"/>
                                <w:b/>
                                <w:bCs w:val="0"/>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1D499D" id="Rounded Rectangle 29" o:spid="_x0000_s1035" style="position:absolute;left:0;text-align:left;margin-left:104.2pt;margin-top:6.1pt;width:75.2pt;height:3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" fillcolor="#4f81bd [3204]" strokecolor="#243f60 [1604]" strokeweight="2pt">
                <v:path arrowok="t"/>
                <v:textbox>
                  <w:txbxContent>
                    <w:p w14:paraId="5CC01D41" w14:textId="77777777" w:rsidR="00B33826" w:rsidRPr="006C1868" w:rsidRDefault="00B33826" w:rsidP="00AC1852">
                      <w:pPr>
                        <w:jc w:val="center"/>
                        <w:rPr>
                          <w:rFonts w:ascii="Traditional Arabic" w:hAnsi="Traditional Arabic" w:cs="Traditional Arabic"/>
                          <w:b/>
                          <w:bCs w:val="0"/>
                          <w:lang w:val="id-ID"/>
                        </w:rPr>
                      </w:pPr>
                      <w:r w:rsidRPr="006C1868">
                        <w:rPr>
                          <w:rFonts w:ascii="Traditional Arabic" w:hAnsi="Traditional Arabic" w:cs="Traditional Arabic"/>
                          <w:b/>
                          <w:bCs w:val="0"/>
                          <w:sz w:val="28"/>
                          <w:szCs w:val="28"/>
                          <w:rtl/>
                        </w:rPr>
                        <w:t>عارض للسكون</w:t>
                      </w:r>
                      <w:r w:rsidRPr="006C1868">
                        <w:rPr>
                          <w:rFonts w:ascii="Traditional Arabic" w:hAnsi="Traditional Arabic" w:cs="Traditional Arabic"/>
                          <w:b/>
                          <w:bCs w:val="0"/>
                          <w:rtl/>
                        </w:rPr>
                        <w:t xml:space="preserve"> </w:t>
                      </w:r>
                    </w:p>
                  </w:txbxContent>
                </v:textbox>
              </v:roundrect>
            </w:pict>
          </mc:Fallback>
        </mc:AlternateContent>
      </w:r>
    </w:p>
    <w:p w14:paraId="7054C523" w14:textId="77777777" w:rsidR="003923D6" w:rsidRDefault="00902CDC" w:rsidP="00A95B60">
      <w:pPr>
        <w:pStyle w:val="ListParagraph"/>
        <w:tabs>
          <w:tab w:val="left" w:pos="7938"/>
          <w:tab w:val="left" w:leader="dot" w:pos="8080"/>
        </w:tabs>
        <w:spacing w:after="0" w:line="360" w:lineRule="auto"/>
        <w:ind w:left="426" w:firstLine="567"/>
        <w:jc w:val="both"/>
        <w:rPr>
          <w:rFonts w:ascii="Times New Arabic" w:hAnsi="Times New Arabic"/>
          <w:szCs w:val="24"/>
          <w:rtl/>
          <w:lang w:val="id-ID"/>
        </w:rPr>
      </w:pPr>
      <w:r>
        <w:rPr>
          <w:noProof/>
          <w:lang w:val="id-ID" w:eastAsia="id-ID"/>
        </w:rPr>
        <mc:AlternateContent>
          <mc:Choice Requires="wps">
            <w:drawing>
              <wp:anchor distT="0" distB="0" distL="114299" distR="114299" simplePos="0" relativeHeight="251665920" behindDoc="0" locked="0" layoutInCell="1" allowOverlap="1" wp14:anchorId="05920D37" wp14:editId="4F11A476">
                <wp:simplePos x="0" y="0"/>
                <wp:positionH relativeFrom="column">
                  <wp:posOffset>537209</wp:posOffset>
                </wp:positionH>
                <wp:positionV relativeFrom="paragraph">
                  <wp:posOffset>215900</wp:posOffset>
                </wp:positionV>
                <wp:extent cx="0" cy="236855"/>
                <wp:effectExtent l="0" t="0" r="19050" b="1079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68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6B8156" id="Straight Connector 40" o:spid="_x0000_s1026" style="position:absolute;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2.3pt,17pt" to="42.3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" strokecolor="#4579b8 [3044]">
                <o:lock v:ext="edit" shapetype="f"/>
              </v:line>
            </w:pict>
          </mc:Fallback>
        </mc:AlternateContent>
      </w:r>
    </w:p>
    <w:p w14:paraId="7F1BB35E" w14:textId="77777777" w:rsidR="003923D6" w:rsidRDefault="00902CDC" w:rsidP="00A95B60">
      <w:pPr>
        <w:pStyle w:val="ListParagraph"/>
        <w:tabs>
          <w:tab w:val="left" w:pos="7938"/>
          <w:tab w:val="left" w:leader="dot" w:pos="8080"/>
        </w:tabs>
        <w:spacing w:after="0" w:line="360" w:lineRule="auto"/>
        <w:ind w:left="426" w:firstLine="567"/>
        <w:jc w:val="both"/>
        <w:rPr>
          <w:rFonts w:ascii="Times New Arabic" w:hAnsi="Times New Arabic"/>
          <w:szCs w:val="24"/>
          <w:rtl/>
          <w:lang w:val="id-ID"/>
        </w:rPr>
      </w:pPr>
      <w:r>
        <w:rPr>
          <w:noProof/>
          <w:lang w:val="id-ID" w:eastAsia="id-ID"/>
        </w:rPr>
        <mc:AlternateContent>
          <mc:Choice Requires="wps">
            <w:drawing>
              <wp:anchor distT="0" distB="0" distL="114299" distR="114299" simplePos="0" relativeHeight="251668992" behindDoc="0" locked="0" layoutInCell="1" allowOverlap="1" wp14:anchorId="72DF2685" wp14:editId="75D5AC7B">
                <wp:simplePos x="0" y="0"/>
                <wp:positionH relativeFrom="column">
                  <wp:posOffset>2929889</wp:posOffset>
                </wp:positionH>
                <wp:positionV relativeFrom="paragraph">
                  <wp:posOffset>186055</wp:posOffset>
                </wp:positionV>
                <wp:extent cx="0" cy="201930"/>
                <wp:effectExtent l="0" t="0" r="19050" b="2667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19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4FC4BD" id="Straight Connector 43" o:spid="_x0000_s1026" style="position:absolute;z-index:251668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30.7pt,14.65pt" to="230.7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" strokecolor="#4579b8 [3044]">
                <o:lock v:ext="edit" shapetype="f"/>
              </v:line>
            </w:pict>
          </mc:Fallback>
        </mc:AlternateContent>
      </w:r>
      <w:r>
        <w:rPr>
          <w:noProof/>
          <w:lang w:val="id-ID" w:eastAsia="id-ID"/>
        </w:rPr>
        <mc:AlternateContent>
          <mc:Choice Requires="wps">
            <w:drawing>
              <wp:anchor distT="4294967295" distB="4294967295" distL="114300" distR="114300" simplePos="0" relativeHeight="251667968" behindDoc="0" locked="0" layoutInCell="1" allowOverlap="1" wp14:anchorId="2146E7BE" wp14:editId="38351DA5">
                <wp:simplePos x="0" y="0"/>
                <wp:positionH relativeFrom="column">
                  <wp:posOffset>353060</wp:posOffset>
                </wp:positionH>
                <wp:positionV relativeFrom="paragraph">
                  <wp:posOffset>185419</wp:posOffset>
                </wp:positionV>
                <wp:extent cx="2575560" cy="0"/>
                <wp:effectExtent l="0" t="0" r="15240" b="1905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5755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87CCF3" id="Straight Connector 42" o:spid="_x0000_s1026" style="position:absolute;flip:x;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7.8pt,14.6pt" to="230.6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" strokecolor="#4579b8 [3044]">
                <o:lock v:ext="edit" shapetype="f"/>
              </v:line>
            </w:pict>
          </mc:Fallback>
        </mc:AlternateContent>
      </w:r>
      <w:r>
        <w:rPr>
          <w:noProof/>
          <w:lang w:val="id-ID" w:eastAsia="id-ID"/>
        </w:rPr>
        <mc:AlternateContent>
          <mc:Choice Requires="wps">
            <w:drawing>
              <wp:anchor distT="0" distB="0" distL="114299" distR="114299" simplePos="0" relativeHeight="251670016" behindDoc="0" locked="0" layoutInCell="1" allowOverlap="1" wp14:anchorId="68BF1091" wp14:editId="04EB6B6A">
                <wp:simplePos x="0" y="0"/>
                <wp:positionH relativeFrom="column">
                  <wp:posOffset>354964</wp:posOffset>
                </wp:positionH>
                <wp:positionV relativeFrom="paragraph">
                  <wp:posOffset>183515</wp:posOffset>
                </wp:positionV>
                <wp:extent cx="0" cy="236855"/>
                <wp:effectExtent l="0" t="0" r="19050" b="10795"/>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68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CDB0B8" id="Straight Connector 44" o:spid="_x0000_s1026" style="position:absolute;z-index:25167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7.95pt,14.45pt" to="27.9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" strokecolor="#4579b8 [3044]">
                <o:lock v:ext="edit" shapetype="f"/>
              </v:line>
            </w:pict>
          </mc:Fallback>
        </mc:AlternateContent>
      </w:r>
    </w:p>
    <w:p w14:paraId="64BD0D77" w14:textId="77777777" w:rsidR="006C1868" w:rsidRDefault="00902CDC" w:rsidP="00A95B60">
      <w:pPr>
        <w:pStyle w:val="ListParagraph"/>
        <w:tabs>
          <w:tab w:val="left" w:pos="7938"/>
          <w:tab w:val="left" w:leader="dot" w:pos="8080"/>
        </w:tabs>
        <w:spacing w:after="0" w:line="360" w:lineRule="auto"/>
        <w:ind w:left="426" w:firstLine="567"/>
        <w:jc w:val="both"/>
        <w:rPr>
          <w:rFonts w:ascii="Times New Arabic" w:hAnsi="Times New Arabic"/>
          <w:szCs w:val="24"/>
          <w:rtl/>
          <w:lang w:val="id-ID"/>
        </w:rPr>
      </w:pPr>
      <w:r>
        <w:rPr>
          <w:noProof/>
          <w:lang w:val="id-ID" w:eastAsia="id-ID"/>
        </w:rPr>
        <mc:AlternateContent>
          <mc:Choice Requires="wps">
            <w:drawing>
              <wp:anchor distT="0" distB="0" distL="114300" distR="114300" simplePos="0" relativeHeight="251666944" behindDoc="0" locked="0" layoutInCell="1" allowOverlap="1" wp14:anchorId="568461BA" wp14:editId="2FA5FA75">
                <wp:simplePos x="0" y="0"/>
                <wp:positionH relativeFrom="column">
                  <wp:posOffset>2630805</wp:posOffset>
                </wp:positionH>
                <wp:positionV relativeFrom="paragraph">
                  <wp:posOffset>124460</wp:posOffset>
                </wp:positionV>
                <wp:extent cx="615315" cy="400050"/>
                <wp:effectExtent l="0" t="0" r="13335" b="19050"/>
                <wp:wrapNone/>
                <wp:docPr id="41" name="Rounded 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315" cy="400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8199286" w14:textId="77777777" w:rsidR="00B33826" w:rsidRPr="006C1868" w:rsidRDefault="00B33826" w:rsidP="006C1868">
                            <w:pPr>
                              <w:jc w:val="center"/>
                              <w:rPr>
                                <w:rFonts w:ascii="Traditional Arabic" w:hAnsi="Traditional Arabic" w:cs="Traditional Arabic"/>
                                <w:b/>
                                <w:bCs w:val="0"/>
                                <w:sz w:val="28"/>
                                <w:szCs w:val="28"/>
                              </w:rPr>
                            </w:pPr>
                            <w:r>
                              <w:rPr>
                                <w:rFonts w:ascii="Traditional Arabic" w:hAnsi="Traditional Arabic" w:cs="Traditional Arabic"/>
                                <w:b/>
                                <w:bCs w:val="0"/>
                                <w:sz w:val="28"/>
                                <w:szCs w:val="28"/>
                                <w:rtl/>
                              </w:rPr>
                              <w:t>كلمي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8461BA" id="Rounded Rectangle 41" o:spid="_x0000_s1036" style="position:absolute;left:0;text-align:left;margin-left:207.15pt;margin-top:9.8pt;width:48.45pt;height:3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" fillcolor="#4f81bd [3204]" strokecolor="#243f60 [1604]" strokeweight="2pt">
                <v:path arrowok="t"/>
                <v:textbox>
                  <w:txbxContent>
                    <w:p w14:paraId="18199286" w14:textId="77777777" w:rsidR="00B33826" w:rsidRPr="006C1868" w:rsidRDefault="00B33826" w:rsidP="006C1868">
                      <w:pPr>
                        <w:jc w:val="center"/>
                        <w:rPr>
                          <w:rFonts w:ascii="Traditional Arabic" w:hAnsi="Traditional Arabic" w:cs="Traditional Arabic"/>
                          <w:b/>
                          <w:bCs w:val="0"/>
                          <w:sz w:val="28"/>
                          <w:szCs w:val="28"/>
                        </w:rPr>
                      </w:pPr>
                      <w:r>
                        <w:rPr>
                          <w:rFonts w:ascii="Traditional Arabic" w:hAnsi="Traditional Arabic" w:cs="Traditional Arabic"/>
                          <w:b/>
                          <w:bCs w:val="0"/>
                          <w:sz w:val="28"/>
                          <w:szCs w:val="28"/>
                          <w:rtl/>
                        </w:rPr>
                        <w:t>كلمي</w:t>
                      </w:r>
                    </w:p>
                  </w:txbxContent>
                </v:textbox>
              </v:roundrect>
            </w:pict>
          </mc:Fallback>
        </mc:AlternateContent>
      </w:r>
      <w:r>
        <w:rPr>
          <w:noProof/>
          <w:lang w:val="id-ID" w:eastAsia="id-ID"/>
        </w:rPr>
        <mc:AlternateContent>
          <mc:Choice Requires="wps">
            <w:drawing>
              <wp:anchor distT="0" distB="0" distL="114300" distR="114300" simplePos="0" relativeHeight="251671040" behindDoc="0" locked="0" layoutInCell="1" allowOverlap="1" wp14:anchorId="0D8624D6" wp14:editId="6E3FE069">
                <wp:simplePos x="0" y="0"/>
                <wp:positionH relativeFrom="column">
                  <wp:posOffset>133350</wp:posOffset>
                </wp:positionH>
                <wp:positionV relativeFrom="paragraph">
                  <wp:posOffset>125730</wp:posOffset>
                </wp:positionV>
                <wp:extent cx="606425" cy="400050"/>
                <wp:effectExtent l="0" t="0" r="22225" b="19050"/>
                <wp:wrapNone/>
                <wp:docPr id="46" name="Rounded 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425" cy="400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E0A9FE6" w14:textId="77777777" w:rsidR="00B33826" w:rsidRPr="00353C52" w:rsidRDefault="00B33826" w:rsidP="003A4890">
                            <w:pPr>
                              <w:jc w:val="center"/>
                              <w:rPr>
                                <w:rFonts w:ascii="Traditional Arabic" w:hAnsi="Traditional Arabic" w:cs="Traditional Arabic"/>
                                <w:b/>
                                <w:bCs w:val="0"/>
                                <w:sz w:val="28"/>
                                <w:szCs w:val="28"/>
                              </w:rPr>
                            </w:pPr>
                            <w:r w:rsidRPr="00353C52">
                              <w:rPr>
                                <w:rFonts w:ascii="Traditional Arabic" w:hAnsi="Traditional Arabic" w:cs="Traditional Arabic"/>
                                <w:b/>
                                <w:bCs w:val="0"/>
                                <w:sz w:val="28"/>
                                <w:szCs w:val="28"/>
                                <w:rtl/>
                              </w:rPr>
                              <w:t>حرفي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8624D6" id="Rounded Rectangle 46" o:spid="_x0000_s1037" style="position:absolute;left:0;text-align:left;margin-left:10.5pt;margin-top:9.9pt;width:47.75pt;height:3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" fillcolor="#4f81bd [3204]" strokecolor="#243f60 [1604]" strokeweight="2pt">
                <v:path arrowok="t"/>
                <v:textbox>
                  <w:txbxContent>
                    <w:p w14:paraId="0E0A9FE6" w14:textId="77777777" w:rsidR="00B33826" w:rsidRPr="00353C52" w:rsidRDefault="00B33826" w:rsidP="003A4890">
                      <w:pPr>
                        <w:jc w:val="center"/>
                        <w:rPr>
                          <w:rFonts w:ascii="Traditional Arabic" w:hAnsi="Traditional Arabic" w:cs="Traditional Arabic"/>
                          <w:b/>
                          <w:bCs w:val="0"/>
                          <w:sz w:val="28"/>
                          <w:szCs w:val="28"/>
                        </w:rPr>
                      </w:pPr>
                      <w:r w:rsidRPr="00353C52">
                        <w:rPr>
                          <w:rFonts w:ascii="Traditional Arabic" w:hAnsi="Traditional Arabic" w:cs="Traditional Arabic"/>
                          <w:b/>
                          <w:bCs w:val="0"/>
                          <w:sz w:val="28"/>
                          <w:szCs w:val="28"/>
                          <w:rtl/>
                        </w:rPr>
                        <w:t>حرفي</w:t>
                      </w:r>
                    </w:p>
                  </w:txbxContent>
                </v:textbox>
              </v:roundrect>
            </w:pict>
          </mc:Fallback>
        </mc:AlternateContent>
      </w:r>
    </w:p>
    <w:p w14:paraId="43BA72DC" w14:textId="77777777" w:rsidR="006C1868" w:rsidRDefault="006C1868" w:rsidP="00A95B60">
      <w:pPr>
        <w:pStyle w:val="ListParagraph"/>
        <w:tabs>
          <w:tab w:val="left" w:pos="7938"/>
          <w:tab w:val="left" w:leader="dot" w:pos="8080"/>
        </w:tabs>
        <w:spacing w:after="0" w:line="360" w:lineRule="auto"/>
        <w:ind w:left="426" w:firstLine="567"/>
        <w:jc w:val="both"/>
        <w:rPr>
          <w:rFonts w:ascii="Times New Arabic" w:hAnsi="Times New Arabic"/>
          <w:szCs w:val="24"/>
          <w:rtl/>
          <w:lang w:val="id-ID"/>
        </w:rPr>
      </w:pPr>
    </w:p>
    <w:p w14:paraId="62D53996" w14:textId="77777777" w:rsidR="006C1868" w:rsidRDefault="00902CDC" w:rsidP="00A95B60">
      <w:pPr>
        <w:pStyle w:val="ListParagraph"/>
        <w:tabs>
          <w:tab w:val="left" w:pos="7938"/>
          <w:tab w:val="left" w:leader="dot" w:pos="8080"/>
        </w:tabs>
        <w:spacing w:after="0" w:line="360" w:lineRule="auto"/>
        <w:ind w:left="426" w:firstLine="567"/>
        <w:jc w:val="both"/>
        <w:rPr>
          <w:rFonts w:ascii="Times New Arabic" w:hAnsi="Times New Arabic"/>
          <w:szCs w:val="24"/>
          <w:rtl/>
          <w:lang w:val="id-ID"/>
        </w:rPr>
      </w:pPr>
      <w:r>
        <w:rPr>
          <w:noProof/>
          <w:lang w:val="id-ID" w:eastAsia="id-ID"/>
        </w:rPr>
        <mc:AlternateContent>
          <mc:Choice Requires="wps">
            <w:drawing>
              <wp:anchor distT="0" distB="0" distL="114299" distR="114299" simplePos="0" relativeHeight="251679232" behindDoc="0" locked="0" layoutInCell="1" allowOverlap="1" wp14:anchorId="2390FE9A" wp14:editId="0C842780">
                <wp:simplePos x="0" y="0"/>
                <wp:positionH relativeFrom="column">
                  <wp:posOffset>215264</wp:posOffset>
                </wp:positionH>
                <wp:positionV relativeFrom="paragraph">
                  <wp:posOffset>146685</wp:posOffset>
                </wp:positionV>
                <wp:extent cx="0" cy="140335"/>
                <wp:effectExtent l="0" t="0" r="19050" b="1206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03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608152" id="Straight Connector 55" o:spid="_x0000_s1026" style="position:absolute;z-index:251679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6.95pt,11.55pt" to="16.9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" strokecolor="#4579b8 [3044]">
                <o:lock v:ext="edit" shapetype="f"/>
              </v:line>
            </w:pict>
          </mc:Fallback>
        </mc:AlternateContent>
      </w:r>
      <w:r>
        <w:rPr>
          <w:noProof/>
          <w:lang w:val="id-ID" w:eastAsia="id-ID"/>
        </w:rPr>
        <mc:AlternateContent>
          <mc:Choice Requires="wps">
            <w:drawing>
              <wp:anchor distT="0" distB="0" distL="114299" distR="114299" simplePos="0" relativeHeight="251678208" behindDoc="0" locked="0" layoutInCell="1" allowOverlap="1" wp14:anchorId="44EC0CE7" wp14:editId="2EB7C49F">
                <wp:simplePos x="0" y="0"/>
                <wp:positionH relativeFrom="column">
                  <wp:posOffset>1322704</wp:posOffset>
                </wp:positionH>
                <wp:positionV relativeFrom="paragraph">
                  <wp:posOffset>146685</wp:posOffset>
                </wp:positionV>
                <wp:extent cx="0" cy="140335"/>
                <wp:effectExtent l="0" t="0" r="19050" b="1206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03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6C0DE6" id="Straight Connector 54" o:spid="_x0000_s1026" style="position:absolute;z-index:251678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04.15pt,11.55pt" to="104.1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" strokecolor="#4579b8 [3044]">
                <o:lock v:ext="edit" shapetype="f"/>
              </v:line>
            </w:pict>
          </mc:Fallback>
        </mc:AlternateContent>
      </w:r>
      <w:r>
        <w:rPr>
          <w:noProof/>
          <w:lang w:val="id-ID" w:eastAsia="id-ID"/>
        </w:rPr>
        <mc:AlternateContent>
          <mc:Choice Requires="wps">
            <w:drawing>
              <wp:anchor distT="0" distB="0" distL="114300" distR="114300" simplePos="0" relativeHeight="251677184" behindDoc="0" locked="0" layoutInCell="1" allowOverlap="1" wp14:anchorId="5AFEE545" wp14:editId="7FAE7C47">
                <wp:simplePos x="0" y="0"/>
                <wp:positionH relativeFrom="column">
                  <wp:posOffset>212725</wp:posOffset>
                </wp:positionH>
                <wp:positionV relativeFrom="paragraph">
                  <wp:posOffset>144780</wp:posOffset>
                </wp:positionV>
                <wp:extent cx="1108075" cy="8890"/>
                <wp:effectExtent l="0" t="0" r="15875" b="2921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08075" cy="88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C549FB" id="Straight Connector 53" o:spid="_x0000_s1026" style="position:absolute;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5pt,11.4pt" to="104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" strokecolor="#4579b8 [3044]">
                <o:lock v:ext="edit" shapetype="f"/>
              </v:line>
            </w:pict>
          </mc:Fallback>
        </mc:AlternateContent>
      </w:r>
      <w:r>
        <w:rPr>
          <w:noProof/>
          <w:lang w:val="id-ID" w:eastAsia="id-ID"/>
        </w:rPr>
        <mc:AlternateContent>
          <mc:Choice Requires="wps">
            <w:drawing>
              <wp:anchor distT="0" distB="0" distL="114299" distR="114299" simplePos="0" relativeHeight="251676160" behindDoc="0" locked="0" layoutInCell="1" allowOverlap="1" wp14:anchorId="63E2A56E" wp14:editId="08F14DB2">
                <wp:simplePos x="0" y="0"/>
                <wp:positionH relativeFrom="column">
                  <wp:posOffset>355599</wp:posOffset>
                </wp:positionH>
                <wp:positionV relativeFrom="paragraph">
                  <wp:posOffset>15875</wp:posOffset>
                </wp:positionV>
                <wp:extent cx="0" cy="140335"/>
                <wp:effectExtent l="0" t="0" r="19050" b="12065"/>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03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A811A7" id="Straight Connector 52" o:spid="_x0000_s1026" style="position:absolute;z-index:251676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8pt,1.25pt" to="28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" strokecolor="#4579b8 [3044]">
                <o:lock v:ext="edit" shapetype="f"/>
              </v:line>
            </w:pict>
          </mc:Fallback>
        </mc:AlternateContent>
      </w:r>
      <w:r>
        <w:rPr>
          <w:noProof/>
          <w:lang w:val="id-ID" w:eastAsia="id-ID"/>
        </w:rPr>
        <mc:AlternateContent>
          <mc:Choice Requires="wps">
            <w:drawing>
              <wp:anchor distT="0" distB="0" distL="114299" distR="114299" simplePos="0" relativeHeight="251675136" behindDoc="0" locked="0" layoutInCell="1" allowOverlap="1" wp14:anchorId="2C3E6C40" wp14:editId="71CB8AC5">
                <wp:simplePos x="0" y="0"/>
                <wp:positionH relativeFrom="column">
                  <wp:posOffset>2263774</wp:posOffset>
                </wp:positionH>
                <wp:positionV relativeFrom="paragraph">
                  <wp:posOffset>156210</wp:posOffset>
                </wp:positionV>
                <wp:extent cx="0" cy="140970"/>
                <wp:effectExtent l="0" t="0" r="19050" b="1143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09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04D8C1" id="Straight Connector 51" o:spid="_x0000_s1026" style="position:absolute;z-index:251675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78.25pt,12.3pt" to="178.2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" strokecolor="#4579b8 [3044]">
                <o:lock v:ext="edit" shapetype="f"/>
              </v:line>
            </w:pict>
          </mc:Fallback>
        </mc:AlternateContent>
      </w:r>
      <w:r>
        <w:rPr>
          <w:noProof/>
          <w:lang w:val="id-ID" w:eastAsia="id-ID"/>
        </w:rPr>
        <mc:AlternateContent>
          <mc:Choice Requires="wps">
            <w:drawing>
              <wp:anchor distT="0" distB="0" distL="114299" distR="114299" simplePos="0" relativeHeight="251674112" behindDoc="0" locked="0" layoutInCell="1" allowOverlap="1" wp14:anchorId="28979843" wp14:editId="5AB8FD02">
                <wp:simplePos x="0" y="0"/>
                <wp:positionH relativeFrom="column">
                  <wp:posOffset>3516629</wp:posOffset>
                </wp:positionH>
                <wp:positionV relativeFrom="paragraph">
                  <wp:posOffset>147320</wp:posOffset>
                </wp:positionV>
                <wp:extent cx="0" cy="140335"/>
                <wp:effectExtent l="0" t="0" r="19050" b="12065"/>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03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A03B34" id="Straight Connector 50" o:spid="_x0000_s1026" style="position:absolute;z-index:251674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76.9pt,11.6pt" to="276.9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" strokecolor="#4579b8 [3044]">
                <o:lock v:ext="edit" shapetype="f"/>
              </v:line>
            </w:pict>
          </mc:Fallback>
        </mc:AlternateContent>
      </w:r>
      <w:r>
        <w:rPr>
          <w:noProof/>
          <w:lang w:val="id-ID" w:eastAsia="id-ID"/>
        </w:rPr>
        <mc:AlternateContent>
          <mc:Choice Requires="wps">
            <w:drawing>
              <wp:anchor distT="4294967295" distB="4294967295" distL="114300" distR="114300" simplePos="0" relativeHeight="251673088" behindDoc="0" locked="0" layoutInCell="1" allowOverlap="1" wp14:anchorId="05CF1830" wp14:editId="74DF9079">
                <wp:simplePos x="0" y="0"/>
                <wp:positionH relativeFrom="column">
                  <wp:posOffset>2273935</wp:posOffset>
                </wp:positionH>
                <wp:positionV relativeFrom="paragraph">
                  <wp:posOffset>144779</wp:posOffset>
                </wp:positionV>
                <wp:extent cx="1253490" cy="0"/>
                <wp:effectExtent l="0" t="0" r="22860"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534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77CE01" id="Straight Connector 48" o:spid="_x0000_s1026" style="position:absolute;flip:x;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9.05pt,11.4pt" to="277.7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" strokecolor="#4579b8 [3044]">
                <o:lock v:ext="edit" shapetype="f"/>
              </v:line>
            </w:pict>
          </mc:Fallback>
        </mc:AlternateContent>
      </w:r>
      <w:r>
        <w:rPr>
          <w:noProof/>
          <w:lang w:val="id-ID" w:eastAsia="id-ID"/>
        </w:rPr>
        <mc:AlternateContent>
          <mc:Choice Requires="wps">
            <w:drawing>
              <wp:anchor distT="0" distB="0" distL="114299" distR="114299" simplePos="0" relativeHeight="251672064" behindDoc="0" locked="0" layoutInCell="1" allowOverlap="1" wp14:anchorId="3FB66426" wp14:editId="532CD8C0">
                <wp:simplePos x="0" y="0"/>
                <wp:positionH relativeFrom="column">
                  <wp:posOffset>2920999</wp:posOffset>
                </wp:positionH>
                <wp:positionV relativeFrom="paragraph">
                  <wp:posOffset>4445</wp:posOffset>
                </wp:positionV>
                <wp:extent cx="0" cy="140970"/>
                <wp:effectExtent l="0" t="0" r="19050" b="1143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09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261E7B" id="Straight Connector 47" o:spid="_x0000_s1026" style="position:absolute;z-index:251672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30pt,.35pt" to="230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" strokecolor="#4579b8 [3044]">
                <o:lock v:ext="edit" shapetype="f"/>
              </v:line>
            </w:pict>
          </mc:Fallback>
        </mc:AlternateContent>
      </w:r>
    </w:p>
    <w:p w14:paraId="290F1D44" w14:textId="77777777" w:rsidR="006C1868" w:rsidRDefault="00902CDC" w:rsidP="00A95B60">
      <w:pPr>
        <w:pStyle w:val="ListParagraph"/>
        <w:tabs>
          <w:tab w:val="left" w:pos="7938"/>
          <w:tab w:val="left" w:leader="dot" w:pos="8080"/>
        </w:tabs>
        <w:spacing w:after="0" w:line="360" w:lineRule="auto"/>
        <w:ind w:left="426" w:firstLine="567"/>
        <w:jc w:val="both"/>
        <w:rPr>
          <w:rFonts w:ascii="Times New Arabic" w:hAnsi="Times New Arabic"/>
          <w:szCs w:val="24"/>
          <w:rtl/>
          <w:lang w:val="id-ID"/>
        </w:rPr>
      </w:pPr>
      <w:r>
        <w:rPr>
          <w:noProof/>
          <w:lang w:val="id-ID" w:eastAsia="id-ID"/>
        </w:rPr>
        <mc:AlternateContent>
          <mc:Choice Requires="wps">
            <w:drawing>
              <wp:anchor distT="0" distB="0" distL="114300" distR="114300" simplePos="0" relativeHeight="251682304" behindDoc="0" locked="0" layoutInCell="1" allowOverlap="1" wp14:anchorId="7A841A82" wp14:editId="38F9E87C">
                <wp:simplePos x="0" y="0"/>
                <wp:positionH relativeFrom="column">
                  <wp:posOffset>1029970</wp:posOffset>
                </wp:positionH>
                <wp:positionV relativeFrom="paragraph">
                  <wp:posOffset>48895</wp:posOffset>
                </wp:positionV>
                <wp:extent cx="562610" cy="421640"/>
                <wp:effectExtent l="0" t="0" r="27940" b="16510"/>
                <wp:wrapNone/>
                <wp:docPr id="58" name="Rounded 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2610" cy="4216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8A8CD75" w14:textId="77777777" w:rsidR="00B33826" w:rsidRPr="00672187" w:rsidRDefault="00B33826" w:rsidP="00672187">
                            <w:pPr>
                              <w:jc w:val="center"/>
                              <w:rPr>
                                <w:rFonts w:ascii="Traditional Arabic" w:hAnsi="Traditional Arabic" w:cs="Traditional Arabic"/>
                                <w:b/>
                                <w:bCs w:val="0"/>
                                <w:sz w:val="28"/>
                                <w:szCs w:val="28"/>
                                <w:rtl/>
                              </w:rPr>
                            </w:pPr>
                            <w:r w:rsidRPr="00672187">
                              <w:rPr>
                                <w:rFonts w:ascii="Traditional Arabic" w:hAnsi="Traditional Arabic" w:cs="Traditional Arabic"/>
                                <w:b/>
                                <w:bCs w:val="0"/>
                                <w:sz w:val="28"/>
                                <w:szCs w:val="28"/>
                                <w:rtl/>
                              </w:rPr>
                              <w:t>مثقل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841A82" id="Rounded Rectangle 58" o:spid="_x0000_s1038" style="position:absolute;left:0;text-align:left;margin-left:81.1pt;margin-top:3.85pt;width:44.3pt;height:33.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" fillcolor="#4f81bd [3204]" strokecolor="#243f60 [1604]" strokeweight="2pt">
                <v:path arrowok="t"/>
                <v:textbox>
                  <w:txbxContent>
                    <w:p w14:paraId="78A8CD75" w14:textId="77777777" w:rsidR="00B33826" w:rsidRPr="00672187" w:rsidRDefault="00B33826" w:rsidP="00672187">
                      <w:pPr>
                        <w:jc w:val="center"/>
                        <w:rPr>
                          <w:rFonts w:ascii="Traditional Arabic" w:hAnsi="Traditional Arabic" w:cs="Traditional Arabic"/>
                          <w:b/>
                          <w:bCs w:val="0"/>
                          <w:sz w:val="28"/>
                          <w:szCs w:val="28"/>
                          <w:rtl/>
                        </w:rPr>
                      </w:pPr>
                      <w:r w:rsidRPr="00672187">
                        <w:rPr>
                          <w:rFonts w:ascii="Traditional Arabic" w:hAnsi="Traditional Arabic" w:cs="Traditional Arabic"/>
                          <w:b/>
                          <w:bCs w:val="0"/>
                          <w:sz w:val="28"/>
                          <w:szCs w:val="28"/>
                          <w:rtl/>
                        </w:rPr>
                        <w:t>مثقل</w:t>
                      </w:r>
                    </w:p>
                  </w:txbxContent>
                </v:textbox>
              </v:roundrect>
            </w:pict>
          </mc:Fallback>
        </mc:AlternateContent>
      </w:r>
      <w:r>
        <w:rPr>
          <w:noProof/>
          <w:lang w:val="id-ID" w:eastAsia="id-ID"/>
        </w:rPr>
        <mc:AlternateContent>
          <mc:Choice Requires="wps">
            <w:drawing>
              <wp:anchor distT="0" distB="0" distL="114300" distR="114300" simplePos="0" relativeHeight="251681280" behindDoc="0" locked="0" layoutInCell="1" allowOverlap="1" wp14:anchorId="6658AF3E" wp14:editId="7347C153">
                <wp:simplePos x="0" y="0"/>
                <wp:positionH relativeFrom="column">
                  <wp:posOffset>1975485</wp:posOffset>
                </wp:positionH>
                <wp:positionV relativeFrom="paragraph">
                  <wp:posOffset>48260</wp:posOffset>
                </wp:positionV>
                <wp:extent cx="606425" cy="421640"/>
                <wp:effectExtent l="0" t="0" r="22225" b="16510"/>
                <wp:wrapNone/>
                <wp:docPr id="57" name="Rounded 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425" cy="4216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A6E643A" w14:textId="77777777" w:rsidR="00B33826" w:rsidRPr="00672187" w:rsidRDefault="00B33826" w:rsidP="00672187">
                            <w:pPr>
                              <w:jc w:val="center"/>
                              <w:rPr>
                                <w:rFonts w:ascii="Traditional Arabic" w:hAnsi="Traditional Arabic" w:cs="Traditional Arabic"/>
                                <w:b/>
                                <w:bCs w:val="0"/>
                                <w:sz w:val="28"/>
                                <w:szCs w:val="28"/>
                                <w:rtl/>
                              </w:rPr>
                            </w:pPr>
                            <w:r w:rsidRPr="00672187">
                              <w:rPr>
                                <w:rFonts w:ascii="Traditional Arabic" w:hAnsi="Traditional Arabic" w:cs="Traditional Arabic"/>
                                <w:b/>
                                <w:bCs w:val="0"/>
                                <w:sz w:val="28"/>
                                <w:szCs w:val="28"/>
                                <w:rtl/>
                              </w:rPr>
                              <w:t>مخفف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58AF3E" id="Rounded Rectangle 57" o:spid="_x0000_s1039" style="position:absolute;left:0;text-align:left;margin-left:155.55pt;margin-top:3.8pt;width:47.75pt;height:33.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" fillcolor="#4f81bd [3204]" strokecolor="#243f60 [1604]" strokeweight="2pt">
                <v:path arrowok="t"/>
                <v:textbox>
                  <w:txbxContent>
                    <w:p w14:paraId="4A6E643A" w14:textId="77777777" w:rsidR="00B33826" w:rsidRPr="00672187" w:rsidRDefault="00B33826" w:rsidP="00672187">
                      <w:pPr>
                        <w:jc w:val="center"/>
                        <w:rPr>
                          <w:rFonts w:ascii="Traditional Arabic" w:hAnsi="Traditional Arabic" w:cs="Traditional Arabic"/>
                          <w:b/>
                          <w:bCs w:val="0"/>
                          <w:sz w:val="28"/>
                          <w:szCs w:val="28"/>
                          <w:rtl/>
                        </w:rPr>
                      </w:pPr>
                      <w:r w:rsidRPr="00672187">
                        <w:rPr>
                          <w:rFonts w:ascii="Traditional Arabic" w:hAnsi="Traditional Arabic" w:cs="Traditional Arabic"/>
                          <w:b/>
                          <w:bCs w:val="0"/>
                          <w:sz w:val="28"/>
                          <w:szCs w:val="28"/>
                          <w:rtl/>
                        </w:rPr>
                        <w:t>مخفف</w:t>
                      </w:r>
                    </w:p>
                  </w:txbxContent>
                </v:textbox>
              </v:roundrect>
            </w:pict>
          </mc:Fallback>
        </mc:AlternateContent>
      </w:r>
      <w:r>
        <w:rPr>
          <w:noProof/>
          <w:lang w:val="id-ID" w:eastAsia="id-ID"/>
        </w:rPr>
        <mc:AlternateContent>
          <mc:Choice Requires="wps">
            <w:drawing>
              <wp:anchor distT="0" distB="0" distL="114300" distR="114300" simplePos="0" relativeHeight="251680256" behindDoc="0" locked="0" layoutInCell="1" allowOverlap="1" wp14:anchorId="22D08B42" wp14:editId="357B316D">
                <wp:simplePos x="0" y="0"/>
                <wp:positionH relativeFrom="column">
                  <wp:posOffset>3263265</wp:posOffset>
                </wp:positionH>
                <wp:positionV relativeFrom="paragraph">
                  <wp:posOffset>48895</wp:posOffset>
                </wp:positionV>
                <wp:extent cx="583565" cy="421640"/>
                <wp:effectExtent l="0" t="0" r="26035" b="16510"/>
                <wp:wrapNone/>
                <wp:docPr id="56" name="Rounded 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3565" cy="4216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24153D5" w14:textId="77777777" w:rsidR="00B33826" w:rsidRPr="00672187" w:rsidRDefault="00B33826" w:rsidP="00672187">
                            <w:pPr>
                              <w:jc w:val="center"/>
                              <w:rPr>
                                <w:rFonts w:ascii="Traditional Arabic" w:hAnsi="Traditional Arabic" w:cs="Traditional Arabic"/>
                                <w:b/>
                                <w:bCs w:val="0"/>
                                <w:sz w:val="28"/>
                                <w:szCs w:val="28"/>
                                <w:rtl/>
                              </w:rPr>
                            </w:pPr>
                            <w:r w:rsidRPr="00672187">
                              <w:rPr>
                                <w:rFonts w:ascii="Traditional Arabic" w:hAnsi="Traditional Arabic" w:cs="Traditional Arabic"/>
                                <w:b/>
                                <w:bCs w:val="0"/>
                                <w:sz w:val="28"/>
                                <w:szCs w:val="28"/>
                                <w:rtl/>
                              </w:rPr>
                              <w:t>مثقل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D08B42" id="Rounded Rectangle 56" o:spid="_x0000_s1040" style="position:absolute;left:0;text-align:left;margin-left:256.95pt;margin-top:3.85pt;width:45.95pt;height:33.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" fillcolor="#4f81bd [3204]" strokecolor="#243f60 [1604]" strokeweight="2pt">
                <v:path arrowok="t"/>
                <v:textbox>
                  <w:txbxContent>
                    <w:p w14:paraId="324153D5" w14:textId="77777777" w:rsidR="00B33826" w:rsidRPr="00672187" w:rsidRDefault="00B33826" w:rsidP="00672187">
                      <w:pPr>
                        <w:jc w:val="center"/>
                        <w:rPr>
                          <w:rFonts w:ascii="Traditional Arabic" w:hAnsi="Traditional Arabic" w:cs="Traditional Arabic"/>
                          <w:b/>
                          <w:bCs w:val="0"/>
                          <w:sz w:val="28"/>
                          <w:szCs w:val="28"/>
                          <w:rtl/>
                        </w:rPr>
                      </w:pPr>
                      <w:r w:rsidRPr="00672187">
                        <w:rPr>
                          <w:rFonts w:ascii="Traditional Arabic" w:hAnsi="Traditional Arabic" w:cs="Traditional Arabic"/>
                          <w:b/>
                          <w:bCs w:val="0"/>
                          <w:sz w:val="28"/>
                          <w:szCs w:val="28"/>
                          <w:rtl/>
                        </w:rPr>
                        <w:t>مثقل</w:t>
                      </w:r>
                    </w:p>
                  </w:txbxContent>
                </v:textbox>
              </v:roundrect>
            </w:pict>
          </mc:Fallback>
        </mc:AlternateContent>
      </w:r>
      <w:r>
        <w:rPr>
          <w:noProof/>
          <w:lang w:val="id-ID" w:eastAsia="id-ID"/>
        </w:rPr>
        <mc:AlternateContent>
          <mc:Choice Requires="wps">
            <w:drawing>
              <wp:anchor distT="0" distB="0" distL="114300" distR="114300" simplePos="0" relativeHeight="251683328" behindDoc="0" locked="0" layoutInCell="1" allowOverlap="1" wp14:anchorId="52240341" wp14:editId="4A9DBA97">
                <wp:simplePos x="0" y="0"/>
                <wp:positionH relativeFrom="column">
                  <wp:posOffset>72390</wp:posOffset>
                </wp:positionH>
                <wp:positionV relativeFrom="paragraph">
                  <wp:posOffset>48895</wp:posOffset>
                </wp:positionV>
                <wp:extent cx="589280" cy="421640"/>
                <wp:effectExtent l="0" t="0" r="20320" b="16510"/>
                <wp:wrapNone/>
                <wp:docPr id="59" name="Rounded 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280" cy="4216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BE8B4DD" w14:textId="77777777" w:rsidR="00B33826" w:rsidRPr="00672187" w:rsidRDefault="00B33826" w:rsidP="00672187">
                            <w:pPr>
                              <w:jc w:val="center"/>
                              <w:rPr>
                                <w:rFonts w:ascii="Traditional Arabic" w:hAnsi="Traditional Arabic" w:cs="Traditional Arabic"/>
                                <w:b/>
                                <w:bCs w:val="0"/>
                                <w:sz w:val="28"/>
                                <w:szCs w:val="28"/>
                                <w:rtl/>
                              </w:rPr>
                            </w:pPr>
                            <w:r w:rsidRPr="00672187">
                              <w:rPr>
                                <w:rFonts w:ascii="Traditional Arabic" w:hAnsi="Traditional Arabic" w:cs="Traditional Arabic"/>
                                <w:b/>
                                <w:bCs w:val="0"/>
                                <w:sz w:val="28"/>
                                <w:szCs w:val="28"/>
                                <w:rtl/>
                              </w:rPr>
                              <w:t>مخفف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240341" id="Rounded Rectangle 59" o:spid="_x0000_s1041" style="position:absolute;left:0;text-align:left;margin-left:5.7pt;margin-top:3.85pt;width:46.4pt;height:33.2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" fillcolor="#4f81bd [3204]" strokecolor="#243f60 [1604]" strokeweight="2pt">
                <v:path arrowok="t"/>
                <v:textbox>
                  <w:txbxContent>
                    <w:p w14:paraId="3BE8B4DD" w14:textId="77777777" w:rsidR="00B33826" w:rsidRPr="00672187" w:rsidRDefault="00B33826" w:rsidP="00672187">
                      <w:pPr>
                        <w:jc w:val="center"/>
                        <w:rPr>
                          <w:rFonts w:ascii="Traditional Arabic" w:hAnsi="Traditional Arabic" w:cs="Traditional Arabic"/>
                          <w:b/>
                          <w:bCs w:val="0"/>
                          <w:sz w:val="28"/>
                          <w:szCs w:val="28"/>
                          <w:rtl/>
                        </w:rPr>
                      </w:pPr>
                      <w:r w:rsidRPr="00672187">
                        <w:rPr>
                          <w:rFonts w:ascii="Traditional Arabic" w:hAnsi="Traditional Arabic" w:cs="Traditional Arabic"/>
                          <w:b/>
                          <w:bCs w:val="0"/>
                          <w:sz w:val="28"/>
                          <w:szCs w:val="28"/>
                          <w:rtl/>
                        </w:rPr>
                        <w:t>مخفف</w:t>
                      </w:r>
                    </w:p>
                  </w:txbxContent>
                </v:textbox>
              </v:roundrect>
            </w:pict>
          </mc:Fallback>
        </mc:AlternateContent>
      </w:r>
    </w:p>
    <w:p w14:paraId="43E27126" w14:textId="77777777" w:rsidR="006C1868" w:rsidRDefault="006C1868" w:rsidP="00A95B60">
      <w:pPr>
        <w:pStyle w:val="ListParagraph"/>
        <w:tabs>
          <w:tab w:val="left" w:pos="7938"/>
          <w:tab w:val="left" w:leader="dot" w:pos="8080"/>
        </w:tabs>
        <w:spacing w:after="0" w:line="360" w:lineRule="auto"/>
        <w:ind w:left="426" w:firstLine="567"/>
        <w:jc w:val="both"/>
        <w:rPr>
          <w:rFonts w:ascii="Times New Arabic" w:hAnsi="Times New Arabic"/>
          <w:szCs w:val="24"/>
          <w:rtl/>
          <w:lang w:val="id-ID"/>
        </w:rPr>
      </w:pPr>
    </w:p>
    <w:p w14:paraId="611BA887" w14:textId="77777777" w:rsidR="00353C52" w:rsidRPr="00466BF1" w:rsidRDefault="00353C52" w:rsidP="00466BF1">
      <w:pPr>
        <w:tabs>
          <w:tab w:val="left" w:pos="7938"/>
          <w:tab w:val="left" w:leader="dot" w:pos="8080"/>
        </w:tabs>
        <w:spacing w:after="0" w:line="360" w:lineRule="auto"/>
        <w:jc w:val="both"/>
        <w:rPr>
          <w:rFonts w:ascii="Times New Arabic" w:hAnsi="Times New Arabic"/>
          <w:szCs w:val="24"/>
          <w:lang w:val="id-ID"/>
        </w:rPr>
      </w:pPr>
    </w:p>
    <w:p w14:paraId="7D1D2831" w14:textId="77777777" w:rsidR="00353C52" w:rsidRDefault="00466BF1" w:rsidP="00F95724">
      <w:pPr>
        <w:pStyle w:val="ListParagraph"/>
        <w:numPr>
          <w:ilvl w:val="0"/>
          <w:numId w:val="75"/>
        </w:numPr>
        <w:tabs>
          <w:tab w:val="left" w:pos="7938"/>
          <w:tab w:val="left" w:leader="dot" w:pos="8080"/>
        </w:tabs>
        <w:spacing w:after="0" w:line="360" w:lineRule="auto"/>
        <w:ind w:left="567" w:hanging="207"/>
        <w:jc w:val="both"/>
        <w:rPr>
          <w:rFonts w:ascii="Times New Arabic" w:hAnsi="Times New Arabic"/>
          <w:b/>
          <w:bCs w:val="0"/>
          <w:szCs w:val="24"/>
          <w:lang w:val="id-ID"/>
        </w:rPr>
      </w:pPr>
      <w:r>
        <w:rPr>
          <w:rFonts w:ascii="Times New Arabic" w:hAnsi="Times New Arabic"/>
          <w:b/>
          <w:bCs w:val="0"/>
          <w:szCs w:val="24"/>
          <w:lang w:val="id-ID"/>
        </w:rPr>
        <w:t xml:space="preserve"> </w:t>
      </w:r>
      <w:r w:rsidRPr="00466BF1">
        <w:rPr>
          <w:rFonts w:ascii="Times New Arabic" w:hAnsi="Times New Arabic"/>
          <w:b/>
          <w:bCs w:val="0"/>
          <w:szCs w:val="24"/>
          <w:lang w:val="id-ID"/>
        </w:rPr>
        <w:t>Mad T}abi&gt;’i&gt;</w:t>
      </w:r>
    </w:p>
    <w:p w14:paraId="629BE83E" w14:textId="77777777" w:rsidR="00F73785" w:rsidRPr="00466BF1" w:rsidRDefault="00466BF1" w:rsidP="00466BF1">
      <w:pPr>
        <w:pStyle w:val="ListParagraph"/>
        <w:tabs>
          <w:tab w:val="left" w:pos="7938"/>
          <w:tab w:val="left" w:leader="dot" w:pos="8080"/>
        </w:tabs>
        <w:spacing w:after="0" w:line="360" w:lineRule="auto"/>
        <w:ind w:left="709" w:firstLine="284"/>
        <w:jc w:val="both"/>
        <w:rPr>
          <w:rFonts w:ascii="Times New Arabic" w:hAnsi="Times New Arabic"/>
          <w:szCs w:val="24"/>
          <w:lang w:val="id-ID"/>
        </w:rPr>
      </w:pPr>
      <w:r w:rsidRPr="00466BF1">
        <w:rPr>
          <w:rFonts w:ascii="Times New Arabic" w:hAnsi="Times New Arabic"/>
          <w:szCs w:val="24"/>
          <w:lang w:val="id-ID"/>
        </w:rPr>
        <w:t>Mad T}abi&gt;’i ini sebenarnya adalah Qas}r karena yang dimaksud dengan Qas}r adalah tidak memanjangkan bacaan huruf mad (mad T}abi&gt;’i&gt;)</w:t>
      </w:r>
      <w:r>
        <w:rPr>
          <w:rFonts w:ascii="Times New Arabic" w:hAnsi="Times New Arabic"/>
          <w:szCs w:val="24"/>
          <w:lang w:val="id-ID"/>
        </w:rPr>
        <w:t xml:space="preserve">, dalam artian dikatakan Qas}r sebagai kebalikan dari Mad. </w:t>
      </w:r>
      <w:r w:rsidRPr="00466BF1">
        <w:rPr>
          <w:rFonts w:ascii="Times New Arabic" w:hAnsi="Times New Arabic"/>
          <w:szCs w:val="24"/>
          <w:lang w:val="id-ID"/>
        </w:rPr>
        <w:t xml:space="preserve"> </w:t>
      </w:r>
      <w:r>
        <w:rPr>
          <w:rFonts w:ascii="Times New Arabic" w:hAnsi="Times New Arabic"/>
          <w:szCs w:val="24"/>
          <w:lang w:val="id-ID"/>
        </w:rPr>
        <w:t xml:space="preserve">Untuk </w:t>
      </w:r>
      <w:r w:rsidR="007213EB" w:rsidRPr="00466BF1">
        <w:rPr>
          <w:rFonts w:ascii="Times New Arabic" w:hAnsi="Times New Arabic"/>
          <w:szCs w:val="24"/>
          <w:lang w:val="id-ID"/>
        </w:rPr>
        <w:t xml:space="preserve"> huruf mad t}abi’i ini ada</w:t>
      </w:r>
      <w:r w:rsidR="00F73785" w:rsidRPr="00466BF1">
        <w:rPr>
          <w:rFonts w:ascii="Times New Arabic" w:hAnsi="Times New Arabic"/>
          <w:szCs w:val="24"/>
          <w:lang w:val="id-ID"/>
        </w:rPr>
        <w:t xml:space="preserve"> tiga yakni:</w:t>
      </w:r>
    </w:p>
    <w:p w14:paraId="122989E3" w14:textId="77777777" w:rsidR="00F73785" w:rsidRPr="00071550" w:rsidRDefault="00F73785" w:rsidP="00F95724">
      <w:pPr>
        <w:pStyle w:val="ListParagraph"/>
        <w:numPr>
          <w:ilvl w:val="0"/>
          <w:numId w:val="74"/>
        </w:numPr>
        <w:tabs>
          <w:tab w:val="left" w:pos="7938"/>
          <w:tab w:val="left" w:leader="dot" w:pos="8080"/>
        </w:tabs>
        <w:spacing w:after="0" w:line="360" w:lineRule="auto"/>
        <w:ind w:left="709" w:hanging="283"/>
        <w:jc w:val="both"/>
        <w:rPr>
          <w:rFonts w:ascii="Times New Arabic" w:hAnsi="Times New Arabic" w:cs="Times New Roman"/>
          <w:szCs w:val="24"/>
          <w:lang w:val="id-ID"/>
        </w:rPr>
      </w:pPr>
      <w:r>
        <w:rPr>
          <w:rFonts w:ascii="Times New Arabic" w:hAnsi="Times New Arabic" w:hint="eastAsia"/>
          <w:szCs w:val="24"/>
          <w:rtl/>
          <w:lang w:val="id-ID"/>
        </w:rPr>
        <w:t>ا</w:t>
      </w:r>
      <w:r w:rsidR="007213EB">
        <w:rPr>
          <w:rFonts w:ascii="Times New Arabic" w:hAnsi="Times New Arabic"/>
          <w:szCs w:val="24"/>
          <w:lang w:val="id-ID"/>
        </w:rPr>
        <w:t xml:space="preserve"> </w:t>
      </w:r>
      <w:r w:rsidR="005D1E00">
        <w:rPr>
          <w:rFonts w:ascii="Times New Arabic" w:hAnsi="Times New Arabic"/>
          <w:szCs w:val="24"/>
          <w:lang w:val="id-ID"/>
        </w:rPr>
        <w:t>yang terlet</w:t>
      </w:r>
      <w:r>
        <w:rPr>
          <w:rFonts w:ascii="Times New Arabic" w:hAnsi="Times New Arabic"/>
          <w:szCs w:val="24"/>
          <w:lang w:val="id-ID"/>
        </w:rPr>
        <w:t xml:space="preserve">ak sesudah harakat fathah, contohnya pada lafad </w:t>
      </w:r>
      <w:r w:rsidRPr="00F73785">
        <w:rPr>
          <w:rFonts w:ascii="Traditional Arabic" w:hAnsi="Traditional Arabic" w:cs="Traditional Arabic"/>
          <w:bCs w:val="0"/>
          <w:sz w:val="28"/>
          <w:szCs w:val="28"/>
          <w:rtl/>
          <w:lang w:val="id-ID"/>
        </w:rPr>
        <w:t>رَبِّكُمَا</w:t>
      </w:r>
      <w:r>
        <w:rPr>
          <w:rFonts w:ascii="Traditional Arabic" w:hAnsi="Traditional Arabic" w:cs="Traditional Arabic"/>
          <w:bCs w:val="0"/>
          <w:color w:val="000080"/>
          <w:sz w:val="28"/>
          <w:szCs w:val="28"/>
          <w:lang w:val="id-ID"/>
        </w:rPr>
        <w:t xml:space="preserve">, </w:t>
      </w:r>
      <w:r w:rsidRPr="00071550">
        <w:rPr>
          <w:rFonts w:ascii="Times New Arabic" w:hAnsi="Times New Arabic" w:cs="Times New Roman"/>
          <w:bCs w:val="0"/>
          <w:szCs w:val="24"/>
          <w:lang w:val="id-ID"/>
        </w:rPr>
        <w:t xml:space="preserve">huruf </w:t>
      </w:r>
      <w:r w:rsidRPr="00071550">
        <w:rPr>
          <w:rFonts w:ascii="Times New Arabic" w:hAnsi="Times New Arabic" w:cs="Times New Roman"/>
          <w:bCs w:val="0"/>
          <w:i/>
          <w:iCs/>
          <w:szCs w:val="24"/>
          <w:lang w:val="id-ID"/>
        </w:rPr>
        <w:t>ma&gt;</w:t>
      </w:r>
      <w:r w:rsidRPr="00071550">
        <w:rPr>
          <w:rFonts w:ascii="Times New Arabic" w:hAnsi="Times New Arabic" w:cs="Times New Roman"/>
          <w:szCs w:val="24"/>
          <w:lang w:val="id-ID"/>
        </w:rPr>
        <w:t xml:space="preserve"> dibaca panjang karena sesudah harakat fathah ada huruf alif;</w:t>
      </w:r>
    </w:p>
    <w:p w14:paraId="5E9B8A80" w14:textId="77777777" w:rsidR="007213EB" w:rsidRPr="00F73785" w:rsidRDefault="00F73785" w:rsidP="00F95724">
      <w:pPr>
        <w:pStyle w:val="ListParagraph"/>
        <w:numPr>
          <w:ilvl w:val="0"/>
          <w:numId w:val="74"/>
        </w:numPr>
        <w:tabs>
          <w:tab w:val="left" w:pos="7938"/>
          <w:tab w:val="left" w:leader="dot" w:pos="8080"/>
        </w:tabs>
        <w:spacing w:after="0" w:line="360" w:lineRule="auto"/>
        <w:ind w:left="709" w:hanging="283"/>
        <w:jc w:val="both"/>
        <w:rPr>
          <w:rFonts w:ascii="Times New Arabic" w:hAnsi="Times New Arabic"/>
          <w:szCs w:val="24"/>
          <w:lang w:val="id-ID"/>
        </w:rPr>
      </w:pPr>
      <w:r w:rsidRPr="0073056B">
        <w:rPr>
          <w:rFonts w:ascii="Traditional Arabic" w:hAnsi="Traditional Arabic" w:cs="Traditional Arabic"/>
          <w:b/>
          <w:bCs w:val="0"/>
          <w:sz w:val="28"/>
          <w:szCs w:val="28"/>
          <w:rtl/>
          <w:lang w:val="id-ID"/>
        </w:rPr>
        <w:lastRenderedPageBreak/>
        <w:t>يْ</w:t>
      </w:r>
      <w:r w:rsidR="007213EB">
        <w:rPr>
          <w:rFonts w:ascii="Times New Arabic" w:hAnsi="Times New Arabic"/>
          <w:szCs w:val="24"/>
          <w:lang w:val="id-ID"/>
        </w:rPr>
        <w:t xml:space="preserve"> </w:t>
      </w:r>
      <w:r w:rsidRPr="00F73785">
        <w:rPr>
          <w:rFonts w:ascii="Times New Arabic" w:hAnsi="Times New Arabic"/>
          <w:szCs w:val="24"/>
          <w:lang w:val="id-ID"/>
        </w:rPr>
        <w:t xml:space="preserve">yang terletak setelah kasrah, contohnya pada lafad </w:t>
      </w:r>
      <w:r w:rsidRPr="00F73785">
        <w:rPr>
          <w:rFonts w:ascii="Times New Arabic" w:hAnsi="Times New Arabic" w:cs="Traditional Arabic" w:hint="eastAsia"/>
          <w:bCs w:val="0"/>
          <w:sz w:val="28"/>
          <w:szCs w:val="28"/>
          <w:rtl/>
          <w:lang w:val="id-ID"/>
        </w:rPr>
        <w:t>وَأَبَارِيقَ</w:t>
      </w:r>
      <w:r w:rsidRPr="00F73785">
        <w:rPr>
          <w:rFonts w:ascii="Times New Arabic" w:hAnsi="Times New Arabic" w:cs="Traditional Arabic"/>
          <w:bCs w:val="0"/>
          <w:szCs w:val="24"/>
          <w:lang w:val="id-ID"/>
        </w:rPr>
        <w:t xml:space="preserve"> , huruf </w:t>
      </w:r>
      <w:r w:rsidRPr="00F73785">
        <w:rPr>
          <w:rFonts w:ascii="Times New Arabic" w:hAnsi="Times New Arabic" w:cs="Traditional Arabic"/>
          <w:bCs w:val="0"/>
          <w:i/>
          <w:iCs/>
          <w:szCs w:val="24"/>
          <w:lang w:val="id-ID"/>
        </w:rPr>
        <w:t xml:space="preserve">ra’ </w:t>
      </w:r>
      <w:r w:rsidR="0073056B">
        <w:rPr>
          <w:rFonts w:ascii="Times New Arabic" w:hAnsi="Times New Arabic" w:cs="Traditional Arabic"/>
          <w:bCs w:val="0"/>
          <w:szCs w:val="24"/>
          <w:lang w:val="id-ID"/>
        </w:rPr>
        <w:t>dibaca panjang dua harakat karena</w:t>
      </w:r>
      <w:r w:rsidRPr="00F73785">
        <w:rPr>
          <w:rFonts w:ascii="Times New Arabic" w:hAnsi="Times New Arabic" w:cs="Traditional Arabic"/>
          <w:bCs w:val="0"/>
          <w:szCs w:val="24"/>
          <w:lang w:val="id-ID"/>
        </w:rPr>
        <w:t xml:space="preserve"> setelah harakat </w:t>
      </w:r>
      <w:r w:rsidRPr="0073056B">
        <w:rPr>
          <w:rFonts w:ascii="Times New Arabic" w:hAnsi="Times New Arabic" w:cs="Traditional Arabic"/>
          <w:bCs w:val="0"/>
          <w:i/>
          <w:iCs/>
          <w:szCs w:val="24"/>
          <w:lang w:val="id-ID"/>
        </w:rPr>
        <w:t>kasrah</w:t>
      </w:r>
      <w:r w:rsidRPr="00F73785">
        <w:rPr>
          <w:rFonts w:ascii="Times New Arabic" w:hAnsi="Times New Arabic" w:cs="Traditional Arabic"/>
          <w:bCs w:val="0"/>
          <w:szCs w:val="24"/>
          <w:lang w:val="id-ID"/>
        </w:rPr>
        <w:t xml:space="preserve"> terdapat huruf ya’ sukun;</w:t>
      </w:r>
    </w:p>
    <w:p w14:paraId="101D43D1" w14:textId="77777777" w:rsidR="00F73785" w:rsidRPr="0073056B" w:rsidRDefault="00F73785" w:rsidP="00F95724">
      <w:pPr>
        <w:pStyle w:val="ListParagraph"/>
        <w:numPr>
          <w:ilvl w:val="0"/>
          <w:numId w:val="74"/>
        </w:numPr>
        <w:tabs>
          <w:tab w:val="left" w:pos="7938"/>
          <w:tab w:val="left" w:leader="dot" w:pos="8080"/>
        </w:tabs>
        <w:spacing w:after="0" w:line="360" w:lineRule="auto"/>
        <w:ind w:left="709" w:hanging="283"/>
        <w:jc w:val="both"/>
        <w:rPr>
          <w:rFonts w:ascii="Times New Arabic" w:hAnsi="Times New Arabic"/>
          <w:szCs w:val="24"/>
          <w:lang w:val="id-ID"/>
        </w:rPr>
      </w:pPr>
      <w:r w:rsidRPr="0073056B">
        <w:rPr>
          <w:rFonts w:ascii="Traditional Arabic" w:hAnsi="Traditional Arabic" w:cs="Traditional Arabic"/>
          <w:b/>
          <w:bCs w:val="0"/>
          <w:sz w:val="28"/>
          <w:szCs w:val="28"/>
          <w:rtl/>
          <w:lang w:val="id-ID"/>
        </w:rPr>
        <w:t>وْ</w:t>
      </w:r>
      <w:r>
        <w:rPr>
          <w:rFonts w:ascii="Times New Arabic" w:hAnsi="Times New Arabic"/>
          <w:szCs w:val="24"/>
          <w:lang w:val="id-ID"/>
        </w:rPr>
        <w:t xml:space="preserve"> yang terletak setela</w:t>
      </w:r>
      <w:r w:rsidR="00071550">
        <w:rPr>
          <w:rFonts w:ascii="Times New Arabic" w:hAnsi="Times New Arabic"/>
          <w:szCs w:val="24"/>
          <w:lang w:val="id-ID"/>
        </w:rPr>
        <w:t>h</w:t>
      </w:r>
      <w:r>
        <w:rPr>
          <w:rFonts w:ascii="Times New Arabic" w:hAnsi="Times New Arabic"/>
          <w:szCs w:val="24"/>
          <w:lang w:val="id-ID"/>
        </w:rPr>
        <w:t xml:space="preserve"> harakat </w:t>
      </w:r>
      <w:r w:rsidRPr="0073056B">
        <w:rPr>
          <w:rFonts w:ascii="Times New Arabic" w:hAnsi="Times New Arabic"/>
          <w:i/>
          <w:iCs/>
          <w:szCs w:val="24"/>
          <w:lang w:val="id-ID"/>
        </w:rPr>
        <w:t>d}am</w:t>
      </w:r>
      <w:r w:rsidR="00071550" w:rsidRPr="0073056B">
        <w:rPr>
          <w:rFonts w:ascii="Times New Arabic" w:hAnsi="Times New Arabic"/>
          <w:i/>
          <w:iCs/>
          <w:szCs w:val="24"/>
          <w:lang w:val="id-ID"/>
        </w:rPr>
        <w:t>mah</w:t>
      </w:r>
      <w:r w:rsidR="00071550">
        <w:rPr>
          <w:rFonts w:ascii="Times New Arabic" w:hAnsi="Times New Arabic"/>
          <w:szCs w:val="24"/>
          <w:lang w:val="id-ID"/>
        </w:rPr>
        <w:t xml:space="preserve">, contohnya </w:t>
      </w:r>
      <w:r w:rsidR="0073056B" w:rsidRPr="0073056B">
        <w:rPr>
          <w:rFonts w:ascii="Traditional Arabic" w:hAnsi="Traditional Arabic" w:cs="Traditional Arabic"/>
          <w:bCs w:val="0"/>
          <w:color w:val="000000"/>
          <w:sz w:val="28"/>
          <w:szCs w:val="28"/>
          <w:rtl/>
          <w:lang w:val="id-ID"/>
        </w:rPr>
        <w:t>الْمَغْضُوبِ</w:t>
      </w:r>
      <w:r w:rsidR="0073056B">
        <w:rPr>
          <w:rFonts w:ascii="Traditional Arabic" w:hAnsi="Traditional Arabic" w:cs="Traditional Arabic"/>
          <w:bCs w:val="0"/>
          <w:color w:val="000000"/>
          <w:sz w:val="28"/>
          <w:szCs w:val="28"/>
          <w:lang w:val="id-ID"/>
        </w:rPr>
        <w:t xml:space="preserve">, </w:t>
      </w:r>
      <w:r w:rsidR="0073056B" w:rsidRPr="0073056B">
        <w:rPr>
          <w:rFonts w:ascii="Times New Arabic" w:hAnsi="Times New Arabic" w:cs="Traditional Arabic"/>
          <w:bCs w:val="0"/>
          <w:color w:val="000000"/>
          <w:szCs w:val="24"/>
          <w:lang w:val="id-ID"/>
        </w:rPr>
        <w:t xml:space="preserve">huruf </w:t>
      </w:r>
      <w:r w:rsidR="0073056B" w:rsidRPr="0073056B">
        <w:rPr>
          <w:rFonts w:ascii="Times New Arabic" w:hAnsi="Times New Arabic" w:cs="Traditional Arabic"/>
          <w:bCs w:val="0"/>
          <w:i/>
          <w:iCs/>
          <w:color w:val="000000"/>
          <w:szCs w:val="24"/>
          <w:lang w:val="id-ID"/>
        </w:rPr>
        <w:t>d}a&gt;d</w:t>
      </w:r>
      <w:r w:rsidR="0073056B">
        <w:rPr>
          <w:rFonts w:ascii="Times New Arabic" w:hAnsi="Times New Arabic" w:cs="Traditional Arabic"/>
          <w:bCs w:val="0"/>
          <w:color w:val="000000"/>
          <w:szCs w:val="24"/>
          <w:lang w:val="id-ID"/>
        </w:rPr>
        <w:t xml:space="preserve"> dibaca panjang karena setelah harakat </w:t>
      </w:r>
      <w:r w:rsidR="0073056B" w:rsidRPr="0073056B">
        <w:rPr>
          <w:rFonts w:ascii="Times New Arabic" w:hAnsi="Times New Arabic" w:cs="Traditional Arabic"/>
          <w:bCs w:val="0"/>
          <w:i/>
          <w:iCs/>
          <w:color w:val="000000"/>
          <w:szCs w:val="24"/>
          <w:lang w:val="id-ID"/>
        </w:rPr>
        <w:t>d}ammah</w:t>
      </w:r>
      <w:r w:rsidR="0073056B">
        <w:rPr>
          <w:rFonts w:ascii="Times New Arabic" w:hAnsi="Times New Arabic" w:cs="Traditional Arabic"/>
          <w:bCs w:val="0"/>
          <w:color w:val="000000"/>
          <w:szCs w:val="24"/>
          <w:lang w:val="id-ID"/>
        </w:rPr>
        <w:t xml:space="preserve"> terdapat huruf wa&gt;w sukun.</w:t>
      </w:r>
    </w:p>
    <w:p w14:paraId="4DBF714E" w14:textId="77777777" w:rsidR="0073056B" w:rsidRPr="00466BF1" w:rsidRDefault="009272C0" w:rsidP="00F95724">
      <w:pPr>
        <w:pStyle w:val="ListParagraph"/>
        <w:numPr>
          <w:ilvl w:val="0"/>
          <w:numId w:val="75"/>
        </w:numPr>
        <w:tabs>
          <w:tab w:val="left" w:pos="7938"/>
          <w:tab w:val="left" w:leader="dot" w:pos="8080"/>
        </w:tabs>
        <w:spacing w:after="0" w:line="360" w:lineRule="auto"/>
        <w:ind w:left="567" w:hanging="207"/>
        <w:jc w:val="both"/>
        <w:rPr>
          <w:rFonts w:ascii="Times New Arabic" w:hAnsi="Times New Arabic"/>
          <w:b/>
          <w:bCs w:val="0"/>
          <w:szCs w:val="24"/>
          <w:lang w:val="id-ID"/>
        </w:rPr>
      </w:pPr>
      <w:r>
        <w:rPr>
          <w:rFonts w:ascii="Times New Arabic" w:hAnsi="Times New Arabic"/>
          <w:b/>
          <w:bCs w:val="0"/>
          <w:szCs w:val="24"/>
          <w:lang w:val="id-ID"/>
        </w:rPr>
        <w:t xml:space="preserve"> </w:t>
      </w:r>
      <w:r w:rsidR="00466BF1" w:rsidRPr="00466BF1">
        <w:rPr>
          <w:rFonts w:ascii="Times New Arabic" w:hAnsi="Times New Arabic"/>
          <w:b/>
          <w:bCs w:val="0"/>
          <w:szCs w:val="24"/>
          <w:lang w:val="id-ID"/>
        </w:rPr>
        <w:t>Mad Far’i&gt;</w:t>
      </w:r>
    </w:p>
    <w:p w14:paraId="446AA902" w14:textId="77777777" w:rsidR="007213EB" w:rsidRDefault="00487816" w:rsidP="006270AB">
      <w:pPr>
        <w:pStyle w:val="ListParagraph"/>
        <w:tabs>
          <w:tab w:val="left" w:pos="7938"/>
          <w:tab w:val="left" w:leader="dot" w:pos="8080"/>
        </w:tabs>
        <w:spacing w:after="0" w:line="360" w:lineRule="auto"/>
        <w:ind w:left="567" w:firstLine="426"/>
        <w:jc w:val="both"/>
        <w:rPr>
          <w:rFonts w:ascii="Times New Arabic" w:hAnsi="Times New Arabic"/>
          <w:szCs w:val="24"/>
          <w:lang w:val="id-ID"/>
        </w:rPr>
      </w:pPr>
      <w:r w:rsidRPr="00487816">
        <w:rPr>
          <w:rFonts w:ascii="Times New Arabic" w:hAnsi="Times New Arabic"/>
          <w:i/>
          <w:iCs/>
          <w:szCs w:val="24"/>
          <w:lang w:val="id-ID"/>
        </w:rPr>
        <w:t>Mad Far’i&gt;</w:t>
      </w:r>
      <w:r>
        <w:rPr>
          <w:rFonts w:ascii="Times New Arabic" w:hAnsi="Times New Arabic"/>
          <w:szCs w:val="24"/>
          <w:lang w:val="id-ID"/>
        </w:rPr>
        <w:t xml:space="preserve"> memiliki arti cabang dari Mad. Dalam mad Far’i&gt; ini ada dua sebab yang menjadikannya dibaca lebih dari 1 alif atau dua harakat. </w:t>
      </w:r>
      <w:r w:rsidRPr="006270AB">
        <w:rPr>
          <w:rFonts w:ascii="Times New Arabic" w:hAnsi="Times New Arabic"/>
          <w:b/>
          <w:bCs w:val="0"/>
          <w:szCs w:val="24"/>
          <w:lang w:val="id-ID"/>
        </w:rPr>
        <w:t>Pertama</w:t>
      </w:r>
      <w:r w:rsidR="00410D51">
        <w:rPr>
          <w:rFonts w:ascii="Times New Arabic" w:hAnsi="Times New Arabic"/>
          <w:szCs w:val="24"/>
          <w:lang w:val="id-ID"/>
        </w:rPr>
        <w:t xml:space="preserve"> </w:t>
      </w:r>
      <w:r w:rsidR="00410D51" w:rsidRPr="006270AB">
        <w:rPr>
          <w:rFonts w:ascii="Times New Arabic" w:hAnsi="Times New Arabic"/>
          <w:szCs w:val="24"/>
          <w:lang w:val="id-ID"/>
        </w:rPr>
        <w:t>karena</w:t>
      </w:r>
      <w:r w:rsidR="00410D51">
        <w:rPr>
          <w:rFonts w:ascii="Times New Arabic" w:hAnsi="Times New Arabic"/>
          <w:szCs w:val="24"/>
          <w:lang w:val="id-ID"/>
        </w:rPr>
        <w:t xml:space="preserve"> bertemu dengan </w:t>
      </w:r>
      <w:r w:rsidR="00410D51" w:rsidRPr="006270AB">
        <w:rPr>
          <w:rFonts w:ascii="Times New Arabic" w:hAnsi="Times New Arabic"/>
          <w:szCs w:val="24"/>
          <w:lang w:val="id-ID"/>
        </w:rPr>
        <w:t>h</w:t>
      </w:r>
      <w:r w:rsidR="00410D51" w:rsidRPr="00410D51">
        <w:rPr>
          <w:rFonts w:ascii="Times New Arabic" w:hAnsi="Times New Arabic"/>
          <w:b/>
          <w:bCs w:val="0"/>
          <w:szCs w:val="24"/>
          <w:lang w:val="id-ID"/>
        </w:rPr>
        <w:t>}</w:t>
      </w:r>
      <w:r w:rsidR="00410D51" w:rsidRPr="006270AB">
        <w:rPr>
          <w:rFonts w:ascii="Times New Arabic" w:hAnsi="Times New Arabic"/>
          <w:szCs w:val="24"/>
          <w:lang w:val="id-ID"/>
        </w:rPr>
        <w:t>amzah</w:t>
      </w:r>
      <w:r w:rsidR="00410D51">
        <w:rPr>
          <w:rFonts w:ascii="Times New Arabic" w:hAnsi="Times New Arabic"/>
          <w:szCs w:val="24"/>
          <w:lang w:val="id-ID"/>
        </w:rPr>
        <w:t xml:space="preserve">. Untuk </w:t>
      </w:r>
      <w:r w:rsidR="006270AB">
        <w:rPr>
          <w:rFonts w:ascii="Times New Arabic" w:hAnsi="Times New Arabic"/>
          <w:szCs w:val="24"/>
          <w:lang w:val="id-ID"/>
        </w:rPr>
        <w:t>bacaan</w:t>
      </w:r>
      <w:r w:rsidR="00410D51">
        <w:rPr>
          <w:rFonts w:ascii="Times New Arabic" w:hAnsi="Times New Arabic"/>
          <w:szCs w:val="24"/>
          <w:lang w:val="id-ID"/>
        </w:rPr>
        <w:t xml:space="preserve"> mad yang disebabkan oleh hamzah dapat dibagi sebagai berikut:</w:t>
      </w:r>
    </w:p>
    <w:p w14:paraId="4AE28C3D" w14:textId="77777777" w:rsidR="008D14DE" w:rsidRDefault="00410D51" w:rsidP="00F95724">
      <w:pPr>
        <w:pStyle w:val="ListParagraph"/>
        <w:numPr>
          <w:ilvl w:val="0"/>
          <w:numId w:val="90"/>
        </w:numPr>
        <w:tabs>
          <w:tab w:val="left" w:pos="7938"/>
          <w:tab w:val="left" w:leader="dot" w:pos="8080"/>
        </w:tabs>
        <w:spacing w:after="0" w:line="360" w:lineRule="auto"/>
        <w:ind w:left="851" w:hanging="284"/>
        <w:jc w:val="both"/>
        <w:rPr>
          <w:rFonts w:ascii="Times New Arabic" w:hAnsi="Times New Arabic"/>
          <w:szCs w:val="24"/>
          <w:lang w:val="id-ID"/>
        </w:rPr>
      </w:pPr>
      <w:r>
        <w:rPr>
          <w:rFonts w:ascii="Times New Arabic" w:hAnsi="Times New Arabic"/>
          <w:szCs w:val="24"/>
          <w:lang w:val="id-ID"/>
        </w:rPr>
        <w:t xml:space="preserve">Jika huruf mad bertemu dengan hamzah dalam satu kalimat maka disebut dengan Mad Muttas}il (tersambung). </w:t>
      </w:r>
    </w:p>
    <w:p w14:paraId="702AEA2E" w14:textId="77777777" w:rsidR="008D14DE" w:rsidRPr="0022618C" w:rsidRDefault="008D14DE" w:rsidP="008D14DE">
      <w:pPr>
        <w:pStyle w:val="ListParagraph"/>
        <w:tabs>
          <w:tab w:val="left" w:pos="7938"/>
          <w:tab w:val="left" w:leader="dot" w:pos="8080"/>
        </w:tabs>
        <w:spacing w:after="0" w:line="360" w:lineRule="auto"/>
        <w:ind w:left="851"/>
        <w:jc w:val="both"/>
        <w:rPr>
          <w:rFonts w:ascii="Traditional Arabic" w:hAnsi="Traditional Arabic" w:cs="Traditional Arabic"/>
          <w:b/>
          <w:bCs w:val="0"/>
          <w:sz w:val="28"/>
          <w:szCs w:val="28"/>
          <w:lang w:val="id-ID"/>
        </w:rPr>
      </w:pPr>
      <w:r w:rsidRPr="0022618C">
        <w:rPr>
          <w:rFonts w:ascii="Traditional Arabic" w:hAnsi="Traditional Arabic" w:cs="Traditional Arabic"/>
          <w:b/>
          <w:bCs w:val="0"/>
          <w:sz w:val="28"/>
          <w:szCs w:val="28"/>
          <w:rtl/>
          <w:lang w:val="id-ID"/>
        </w:rPr>
        <w:t>السَمَ</w:t>
      </w:r>
      <w:r w:rsidRPr="002D1CC8">
        <w:rPr>
          <w:rFonts w:ascii="Traditional Arabic" w:hAnsi="Traditional Arabic" w:cs="Traditional Arabic"/>
          <w:b/>
          <w:bCs w:val="0"/>
          <w:sz w:val="28"/>
          <w:szCs w:val="28"/>
          <w:u w:val="single"/>
          <w:rtl/>
          <w:lang w:val="id-ID"/>
        </w:rPr>
        <w:t>اءُ</w:t>
      </w:r>
      <w:r w:rsidRPr="0022618C">
        <w:rPr>
          <w:rFonts w:ascii="Traditional Arabic" w:hAnsi="Traditional Arabic" w:cs="Traditional Arabic"/>
          <w:b/>
          <w:bCs w:val="0"/>
          <w:sz w:val="28"/>
          <w:szCs w:val="28"/>
          <w:rtl/>
          <w:lang w:val="id-ID"/>
        </w:rPr>
        <w:t xml:space="preserve"> – سُ</w:t>
      </w:r>
      <w:r w:rsidRPr="002D1CC8">
        <w:rPr>
          <w:rFonts w:ascii="Traditional Arabic" w:hAnsi="Traditional Arabic" w:cs="Traditional Arabic"/>
          <w:b/>
          <w:bCs w:val="0"/>
          <w:sz w:val="28"/>
          <w:szCs w:val="28"/>
          <w:u w:val="single"/>
          <w:rtl/>
          <w:lang w:val="id-ID"/>
        </w:rPr>
        <w:t>وْءُ</w:t>
      </w:r>
      <w:r w:rsidRPr="0022618C">
        <w:rPr>
          <w:rFonts w:ascii="Traditional Arabic" w:hAnsi="Traditional Arabic" w:cs="Traditional Arabic"/>
          <w:b/>
          <w:bCs w:val="0"/>
          <w:sz w:val="28"/>
          <w:szCs w:val="28"/>
          <w:rtl/>
          <w:lang w:val="id-ID"/>
        </w:rPr>
        <w:t xml:space="preserve"> -ي</w:t>
      </w:r>
      <w:r w:rsidR="0022618C">
        <w:rPr>
          <w:rFonts w:ascii="Traditional Arabic" w:hAnsi="Traditional Arabic" w:cs="Traditional Arabic"/>
          <w:b/>
          <w:bCs w:val="0"/>
          <w:sz w:val="28"/>
          <w:szCs w:val="28"/>
          <w:rtl/>
          <w:lang w:val="id-ID"/>
        </w:rPr>
        <w:t>ُ</w:t>
      </w:r>
      <w:r w:rsidRPr="0022618C">
        <w:rPr>
          <w:rFonts w:ascii="Traditional Arabic" w:hAnsi="Traditional Arabic" w:cs="Traditional Arabic"/>
          <w:b/>
          <w:bCs w:val="0"/>
          <w:sz w:val="28"/>
          <w:szCs w:val="28"/>
          <w:rtl/>
          <w:lang w:val="id-ID"/>
        </w:rPr>
        <w:t>ض</w:t>
      </w:r>
      <w:r w:rsidR="0022618C" w:rsidRPr="002D1CC8">
        <w:rPr>
          <w:rFonts w:ascii="Traditional Arabic" w:hAnsi="Traditional Arabic" w:cs="Traditional Arabic"/>
          <w:b/>
          <w:bCs w:val="0"/>
          <w:sz w:val="28"/>
          <w:szCs w:val="28"/>
          <w:u w:val="single"/>
          <w:rtl/>
          <w:lang w:val="id-ID"/>
        </w:rPr>
        <w:t>ِ</w:t>
      </w:r>
      <w:r w:rsidRPr="002D1CC8">
        <w:rPr>
          <w:rFonts w:ascii="Traditional Arabic" w:hAnsi="Traditional Arabic" w:cs="Traditional Arabic"/>
          <w:b/>
          <w:bCs w:val="0"/>
          <w:sz w:val="28"/>
          <w:szCs w:val="28"/>
          <w:u w:val="single"/>
          <w:rtl/>
          <w:lang w:val="id-ID"/>
        </w:rPr>
        <w:t>ي</w:t>
      </w:r>
      <w:r w:rsidR="0022618C" w:rsidRPr="002D1CC8">
        <w:rPr>
          <w:rFonts w:ascii="Traditional Arabic" w:hAnsi="Traditional Arabic" w:cs="Traditional Arabic"/>
          <w:b/>
          <w:bCs w:val="0"/>
          <w:sz w:val="28"/>
          <w:szCs w:val="28"/>
          <w:u w:val="single"/>
          <w:rtl/>
          <w:lang w:val="id-ID"/>
        </w:rPr>
        <w:t>ْ</w:t>
      </w:r>
      <w:r w:rsidRPr="002D1CC8">
        <w:rPr>
          <w:rFonts w:ascii="Traditional Arabic" w:hAnsi="Traditional Arabic" w:cs="Traditional Arabic"/>
          <w:b/>
          <w:bCs w:val="0"/>
          <w:sz w:val="28"/>
          <w:szCs w:val="28"/>
          <w:u w:val="single"/>
          <w:rtl/>
          <w:lang w:val="id-ID"/>
        </w:rPr>
        <w:t>ء</w:t>
      </w:r>
      <w:r w:rsidR="0022618C" w:rsidRPr="002D1CC8">
        <w:rPr>
          <w:rFonts w:ascii="Traditional Arabic" w:hAnsi="Traditional Arabic" w:cs="Traditional Arabic"/>
          <w:b/>
          <w:bCs w:val="0"/>
          <w:sz w:val="28"/>
          <w:szCs w:val="28"/>
          <w:u w:val="single"/>
          <w:rtl/>
          <w:lang w:val="id-ID"/>
        </w:rPr>
        <w:t>ُ</w:t>
      </w:r>
    </w:p>
    <w:p w14:paraId="3966E7BD" w14:textId="77777777" w:rsidR="00410D51" w:rsidRDefault="00410D51" w:rsidP="00F95724">
      <w:pPr>
        <w:pStyle w:val="ListParagraph"/>
        <w:numPr>
          <w:ilvl w:val="0"/>
          <w:numId w:val="90"/>
        </w:numPr>
        <w:tabs>
          <w:tab w:val="left" w:pos="7938"/>
          <w:tab w:val="left" w:leader="dot" w:pos="8080"/>
        </w:tabs>
        <w:spacing w:after="0" w:line="360" w:lineRule="auto"/>
        <w:ind w:left="851" w:hanging="284"/>
        <w:jc w:val="both"/>
        <w:rPr>
          <w:rFonts w:ascii="Times New Arabic" w:hAnsi="Times New Arabic"/>
          <w:szCs w:val="24"/>
          <w:lang w:val="id-ID"/>
        </w:rPr>
      </w:pPr>
      <w:r>
        <w:rPr>
          <w:rFonts w:ascii="Times New Arabic" w:hAnsi="Times New Arabic"/>
          <w:szCs w:val="24"/>
          <w:lang w:val="id-ID"/>
        </w:rPr>
        <w:t>Jika huruf mad bertemu dengan hamzah dalam dua kalimat maka disebut dengan Mad M</w:t>
      </w:r>
      <w:r w:rsidR="006270AB">
        <w:rPr>
          <w:rFonts w:ascii="Times New Arabic" w:hAnsi="Times New Arabic"/>
          <w:szCs w:val="24"/>
          <w:lang w:val="id-ID"/>
        </w:rPr>
        <w:t>u</w:t>
      </w:r>
      <w:r>
        <w:rPr>
          <w:rFonts w:ascii="Times New Arabic" w:hAnsi="Times New Arabic"/>
          <w:szCs w:val="24"/>
          <w:lang w:val="id-ID"/>
        </w:rPr>
        <w:t>nfas}il (terpisah). Contoh:</w:t>
      </w:r>
    </w:p>
    <w:p w14:paraId="3BD50F68" w14:textId="77777777" w:rsidR="008D14DE" w:rsidRPr="008D14DE" w:rsidRDefault="008D14DE" w:rsidP="008D14DE">
      <w:pPr>
        <w:pStyle w:val="ListParagraph"/>
        <w:tabs>
          <w:tab w:val="left" w:pos="7938"/>
          <w:tab w:val="left" w:leader="dot" w:pos="8080"/>
        </w:tabs>
        <w:spacing w:after="0" w:line="360" w:lineRule="auto"/>
        <w:ind w:left="851"/>
        <w:jc w:val="right"/>
        <w:rPr>
          <w:rFonts w:ascii="Times New Arabic" w:hAnsi="Times New Arabic"/>
          <w:bCs w:val="0"/>
          <w:sz w:val="28"/>
          <w:szCs w:val="28"/>
          <w:lang w:val="id-ID"/>
        </w:rPr>
      </w:pPr>
      <w:r w:rsidRPr="008D14DE">
        <w:rPr>
          <w:rFonts w:ascii="Traditional Arabic" w:hAnsi="Traditional Arabic" w:cs="Traditional Arabic"/>
          <w:bCs w:val="0"/>
          <w:sz w:val="28"/>
          <w:szCs w:val="28"/>
          <w:rtl/>
          <w:lang w:val="id-ID"/>
        </w:rPr>
        <w:t xml:space="preserve">أَنْ </w:t>
      </w:r>
      <w:r w:rsidRPr="002D1CC8">
        <w:rPr>
          <w:rFonts w:ascii="Traditional Arabic" w:hAnsi="Traditional Arabic" w:cs="Traditional Arabic"/>
          <w:bCs w:val="0"/>
          <w:sz w:val="28"/>
          <w:szCs w:val="28"/>
          <w:u w:val="single"/>
          <w:rtl/>
          <w:lang w:val="id-ID"/>
        </w:rPr>
        <w:t>يُتْرَكُوا أَنْ</w:t>
      </w:r>
      <w:r w:rsidRPr="008D14DE">
        <w:rPr>
          <w:rFonts w:ascii="Traditional Arabic" w:hAnsi="Traditional Arabic" w:cs="Traditional Arabic"/>
          <w:bCs w:val="0"/>
          <w:sz w:val="28"/>
          <w:szCs w:val="28"/>
          <w:rtl/>
          <w:lang w:val="id-ID"/>
        </w:rPr>
        <w:t xml:space="preserve"> </w:t>
      </w:r>
      <w:r w:rsidRPr="002D1CC8">
        <w:rPr>
          <w:rFonts w:ascii="Traditional Arabic" w:hAnsi="Traditional Arabic" w:cs="Traditional Arabic"/>
          <w:bCs w:val="0"/>
          <w:sz w:val="28"/>
          <w:szCs w:val="28"/>
          <w:u w:val="single"/>
          <w:rtl/>
          <w:lang w:val="id-ID"/>
        </w:rPr>
        <w:t>يَقُولُوا آَ</w:t>
      </w:r>
      <w:r w:rsidRPr="008D14DE">
        <w:rPr>
          <w:rFonts w:ascii="Traditional Arabic" w:hAnsi="Traditional Arabic" w:cs="Traditional Arabic"/>
          <w:bCs w:val="0"/>
          <w:sz w:val="28"/>
          <w:szCs w:val="28"/>
          <w:rtl/>
          <w:lang w:val="id-ID"/>
        </w:rPr>
        <w:t>مَنَّا</w:t>
      </w:r>
      <w:r>
        <w:rPr>
          <w:rFonts w:ascii="Traditional Arabic" w:hAnsi="Traditional Arabic" w:cs="Traditional Arabic"/>
          <w:bCs w:val="0"/>
          <w:sz w:val="28"/>
          <w:szCs w:val="28"/>
          <w:rtl/>
          <w:lang w:val="id-ID"/>
        </w:rPr>
        <w:t xml:space="preserve"> </w:t>
      </w:r>
      <w:r w:rsidRPr="002D1CC8">
        <w:rPr>
          <w:rFonts w:ascii="Traditional Arabic" w:hAnsi="Traditional Arabic" w:cs="Traditional Arabic"/>
          <w:bCs w:val="0"/>
          <w:sz w:val="28"/>
          <w:szCs w:val="28"/>
          <w:u w:val="single"/>
          <w:rtl/>
          <w:lang w:val="id-ID"/>
        </w:rPr>
        <w:t>-  إِلَّا أَنْ</w:t>
      </w:r>
      <w:r w:rsidRPr="008D14DE">
        <w:rPr>
          <w:rFonts w:ascii="Traditional Arabic" w:hAnsi="Traditional Arabic" w:cs="Traditional Arabic"/>
          <w:bCs w:val="0"/>
          <w:sz w:val="28"/>
          <w:szCs w:val="28"/>
          <w:rtl/>
          <w:lang w:val="id-ID"/>
        </w:rPr>
        <w:t xml:space="preserve"> قَالُوا</w:t>
      </w:r>
    </w:p>
    <w:p w14:paraId="77BCE923" w14:textId="77777777" w:rsidR="00410D51" w:rsidRDefault="00410D51" w:rsidP="00F95724">
      <w:pPr>
        <w:pStyle w:val="ListParagraph"/>
        <w:numPr>
          <w:ilvl w:val="0"/>
          <w:numId w:val="90"/>
        </w:numPr>
        <w:tabs>
          <w:tab w:val="left" w:pos="7938"/>
          <w:tab w:val="left" w:leader="dot" w:pos="8080"/>
        </w:tabs>
        <w:spacing w:after="0" w:line="360" w:lineRule="auto"/>
        <w:ind w:left="851" w:hanging="284"/>
        <w:jc w:val="both"/>
        <w:rPr>
          <w:rFonts w:ascii="Times New Arabic" w:hAnsi="Times New Arabic"/>
          <w:szCs w:val="24"/>
          <w:lang w:val="id-ID"/>
        </w:rPr>
      </w:pPr>
      <w:r>
        <w:rPr>
          <w:rFonts w:ascii="Times New Arabic" w:hAnsi="Times New Arabic"/>
          <w:szCs w:val="24"/>
          <w:lang w:val="id-ID"/>
        </w:rPr>
        <w:t>Apabila hamzah terletak sebelum huruf mad maka disebut dengan Mad Badal. Contoh:</w:t>
      </w:r>
      <w:r w:rsidR="0022618C" w:rsidRPr="006270AB">
        <w:rPr>
          <w:rFonts w:ascii="Traditional Arabic" w:hAnsi="Traditional Arabic" w:cs="Traditional Arabic"/>
          <w:b/>
          <w:bCs w:val="0"/>
          <w:sz w:val="28"/>
          <w:szCs w:val="28"/>
          <w:rtl/>
          <w:lang w:val="id-ID"/>
        </w:rPr>
        <w:t xml:space="preserve">  </w:t>
      </w:r>
      <w:r w:rsidR="006270AB" w:rsidRPr="006270AB">
        <w:rPr>
          <w:rFonts w:ascii="Traditional Arabic" w:hAnsi="Traditional Arabic" w:cs="Traditional Arabic"/>
          <w:b/>
          <w:bCs w:val="0"/>
          <w:sz w:val="28"/>
          <w:szCs w:val="28"/>
          <w:rtl/>
          <w:lang w:val="id-ID"/>
        </w:rPr>
        <w:t>اَمَنُوا – اُوْتُوْا - اِيْمَانًا</w:t>
      </w:r>
      <w:r w:rsidR="0022618C" w:rsidRPr="006270AB">
        <w:rPr>
          <w:rFonts w:ascii="Traditional Arabic" w:hAnsi="Traditional Arabic" w:cs="Traditional Arabic"/>
          <w:b/>
          <w:bCs w:val="0"/>
          <w:sz w:val="28"/>
          <w:szCs w:val="28"/>
          <w:rtl/>
          <w:lang w:val="id-ID"/>
        </w:rPr>
        <w:t xml:space="preserve"> </w:t>
      </w:r>
      <w:r w:rsidRPr="006270AB">
        <w:rPr>
          <w:rFonts w:ascii="Traditional Arabic" w:hAnsi="Traditional Arabic" w:cs="Traditional Arabic"/>
          <w:b/>
          <w:bCs w:val="0"/>
          <w:sz w:val="28"/>
          <w:szCs w:val="28"/>
          <w:lang w:val="id-ID"/>
        </w:rPr>
        <w:t xml:space="preserve"> </w:t>
      </w:r>
    </w:p>
    <w:p w14:paraId="2548D42F" w14:textId="77777777" w:rsidR="00410D51" w:rsidRPr="00E8591C" w:rsidRDefault="00410D51" w:rsidP="00F95724">
      <w:pPr>
        <w:pStyle w:val="ListParagraph"/>
        <w:numPr>
          <w:ilvl w:val="0"/>
          <w:numId w:val="90"/>
        </w:numPr>
        <w:tabs>
          <w:tab w:val="left" w:pos="7938"/>
          <w:tab w:val="left" w:leader="dot" w:pos="8080"/>
        </w:tabs>
        <w:spacing w:after="0" w:line="360" w:lineRule="auto"/>
        <w:ind w:left="851" w:hanging="284"/>
        <w:jc w:val="both"/>
        <w:rPr>
          <w:rFonts w:ascii="Times New Arabic" w:hAnsi="Times New Arabic"/>
          <w:szCs w:val="24"/>
          <w:lang w:val="id-ID"/>
        </w:rPr>
      </w:pPr>
      <w:r>
        <w:rPr>
          <w:rFonts w:ascii="Times New Arabic" w:hAnsi="Times New Arabic"/>
          <w:szCs w:val="24"/>
          <w:lang w:val="id-ID"/>
        </w:rPr>
        <w:t xml:space="preserve">Apabila hamzah terletak sesudah huruf </w:t>
      </w:r>
      <w:r w:rsidRPr="00410D51">
        <w:rPr>
          <w:rFonts w:ascii="Times New Arabic" w:hAnsi="Times New Arabic"/>
          <w:i/>
          <w:iCs/>
          <w:szCs w:val="24"/>
          <w:lang w:val="id-ID"/>
        </w:rPr>
        <w:t>layyin</w:t>
      </w:r>
      <w:r>
        <w:rPr>
          <w:rFonts w:ascii="Times New Arabic" w:hAnsi="Times New Arabic"/>
          <w:i/>
          <w:iCs/>
          <w:szCs w:val="24"/>
          <w:lang w:val="id-ID"/>
        </w:rPr>
        <w:t xml:space="preserve"> </w:t>
      </w:r>
      <w:r>
        <w:rPr>
          <w:rFonts w:ascii="Times New Arabic" w:hAnsi="Times New Arabic"/>
          <w:szCs w:val="24"/>
          <w:lang w:val="id-ID"/>
        </w:rPr>
        <w:t>(waw dan ya’ sukun setelah harakat fathah), maka disebut dengan Mad Layyin Mahmuz. Contoh:</w:t>
      </w:r>
      <w:r w:rsidR="006270AB" w:rsidRPr="006270AB">
        <w:rPr>
          <w:rFonts w:ascii="Traditional Arabic" w:hAnsi="Traditional Arabic" w:cs="Traditional Arabic"/>
          <w:b/>
          <w:bCs w:val="0"/>
          <w:sz w:val="28"/>
          <w:szCs w:val="28"/>
          <w:rtl/>
          <w:lang w:val="id-ID"/>
        </w:rPr>
        <w:t xml:space="preserve">- </w:t>
      </w:r>
      <w:r w:rsidR="00E8591C">
        <w:rPr>
          <w:rFonts w:ascii="Traditional Arabic" w:hAnsi="Traditional Arabic" w:cs="Traditional Arabic"/>
          <w:b/>
          <w:bCs w:val="0"/>
          <w:sz w:val="28"/>
          <w:szCs w:val="28"/>
          <w:rtl/>
          <w:lang w:val="id-ID"/>
        </w:rPr>
        <w:t>شَيْءٌ</w:t>
      </w:r>
      <w:r w:rsidRPr="006270AB">
        <w:rPr>
          <w:rFonts w:ascii="Traditional Arabic" w:hAnsi="Traditional Arabic" w:cs="Traditional Arabic"/>
          <w:b/>
          <w:bCs w:val="0"/>
          <w:sz w:val="28"/>
          <w:szCs w:val="28"/>
          <w:lang w:val="id-ID"/>
        </w:rPr>
        <w:t xml:space="preserve"> </w:t>
      </w:r>
      <w:r w:rsidR="006270AB" w:rsidRPr="006270AB">
        <w:rPr>
          <w:rFonts w:ascii="Traditional Arabic" w:hAnsi="Traditional Arabic" w:cs="Traditional Arabic"/>
          <w:b/>
          <w:bCs w:val="0"/>
          <w:sz w:val="28"/>
          <w:szCs w:val="28"/>
          <w:rtl/>
          <w:lang w:val="id-ID"/>
        </w:rPr>
        <w:t>سَوْءَة</w:t>
      </w:r>
    </w:p>
    <w:p w14:paraId="7600DB46" w14:textId="77777777" w:rsidR="00267CC9" w:rsidRDefault="006270AB" w:rsidP="006270AB">
      <w:pPr>
        <w:pStyle w:val="ListParagraph"/>
        <w:tabs>
          <w:tab w:val="left" w:pos="7938"/>
          <w:tab w:val="left" w:leader="dot" w:pos="8080"/>
        </w:tabs>
        <w:spacing w:after="0" w:line="360" w:lineRule="auto"/>
        <w:ind w:left="567" w:firstLine="426"/>
        <w:jc w:val="both"/>
        <w:rPr>
          <w:rFonts w:ascii="Times New Arabic" w:hAnsi="Times New Arabic"/>
          <w:szCs w:val="24"/>
          <w:lang w:val="id-ID"/>
        </w:rPr>
      </w:pPr>
      <w:r w:rsidRPr="006270AB">
        <w:rPr>
          <w:rFonts w:ascii="Times New Arabic" w:hAnsi="Times New Arabic"/>
          <w:b/>
          <w:bCs w:val="0"/>
          <w:szCs w:val="24"/>
          <w:lang w:val="id-ID"/>
        </w:rPr>
        <w:t>Kedua</w:t>
      </w:r>
      <w:r>
        <w:rPr>
          <w:rFonts w:ascii="Times New Arabic" w:hAnsi="Times New Arabic"/>
          <w:szCs w:val="24"/>
          <w:lang w:val="id-ID"/>
        </w:rPr>
        <w:t xml:space="preserve">, disebabkan oleh sukun. </w:t>
      </w:r>
      <w:r w:rsidRPr="006270AB">
        <w:rPr>
          <w:rFonts w:ascii="Times New Arabic" w:hAnsi="Times New Arabic"/>
          <w:szCs w:val="24"/>
          <w:lang w:val="id-ID"/>
        </w:rPr>
        <w:t>Untuk baca</w:t>
      </w:r>
      <w:r w:rsidR="00E8591C">
        <w:rPr>
          <w:rFonts w:ascii="Times New Arabic" w:hAnsi="Times New Arabic"/>
          <w:szCs w:val="24"/>
          <w:lang w:val="id-ID"/>
        </w:rPr>
        <w:t>an Mad yang diseba</w:t>
      </w:r>
      <w:r w:rsidRPr="006270AB">
        <w:rPr>
          <w:rFonts w:ascii="Times New Arabic" w:hAnsi="Times New Arabic"/>
          <w:szCs w:val="24"/>
          <w:lang w:val="id-ID"/>
        </w:rPr>
        <w:t>bkan oleh sukun dapat dibagi sebagai berikut:</w:t>
      </w:r>
    </w:p>
    <w:p w14:paraId="19E90238" w14:textId="77777777" w:rsidR="006270AB" w:rsidRDefault="00594361" w:rsidP="00F95724">
      <w:pPr>
        <w:pStyle w:val="ListParagraph"/>
        <w:numPr>
          <w:ilvl w:val="0"/>
          <w:numId w:val="91"/>
        </w:numPr>
        <w:tabs>
          <w:tab w:val="left" w:pos="7938"/>
          <w:tab w:val="left" w:leader="dot" w:pos="8080"/>
        </w:tabs>
        <w:spacing w:after="0" w:line="360" w:lineRule="auto"/>
        <w:ind w:left="851" w:hanging="284"/>
        <w:jc w:val="both"/>
        <w:rPr>
          <w:rFonts w:ascii="Times New Arabic" w:hAnsi="Times New Arabic"/>
          <w:szCs w:val="24"/>
          <w:lang w:val="id-ID"/>
        </w:rPr>
      </w:pPr>
      <w:r>
        <w:rPr>
          <w:rFonts w:ascii="Times New Arabic" w:hAnsi="Times New Arabic"/>
          <w:szCs w:val="24"/>
          <w:lang w:val="id-ID"/>
        </w:rPr>
        <w:t>Huruf mad bertemu dengan sukun tetap</w:t>
      </w:r>
      <w:r w:rsidR="00E8591C">
        <w:rPr>
          <w:rFonts w:ascii="Times New Arabic" w:hAnsi="Times New Arabic"/>
          <w:szCs w:val="24"/>
          <w:lang w:val="id-ID"/>
        </w:rPr>
        <w:t xml:space="preserve"> (tidak berbah saat was}al atau waqaf)</w:t>
      </w:r>
      <w:r w:rsidR="006270AB">
        <w:rPr>
          <w:rFonts w:ascii="Times New Arabic" w:hAnsi="Times New Arabic"/>
          <w:szCs w:val="24"/>
          <w:lang w:val="id-ID"/>
        </w:rPr>
        <w:t xml:space="preserve"> </w:t>
      </w:r>
      <w:r>
        <w:rPr>
          <w:rFonts w:ascii="Times New Arabic" w:hAnsi="Times New Arabic"/>
          <w:szCs w:val="24"/>
          <w:lang w:val="id-ID"/>
        </w:rPr>
        <w:t xml:space="preserve">dan berada dalam satu kalimat disebut dengan Mad La&gt;zim. Untuk Mad La&gt;zim ini ada beberapa bagian yakni, Mad la&gt;zim kilmi&gt; </w:t>
      </w:r>
      <w:r>
        <w:rPr>
          <w:rFonts w:ascii="Times New Arabic" w:hAnsi="Times New Arabic"/>
          <w:szCs w:val="24"/>
          <w:lang w:val="id-ID"/>
        </w:rPr>
        <w:lastRenderedPageBreak/>
        <w:t xml:space="preserve">muthaqqal, Mad la&gt;zim kilmi mukhaffaf, Mad la&gt;zim h}arfi muthaqqal dan Mad la&gt;zim h}arfi mukhaffaf. Contoh: </w:t>
      </w:r>
    </w:p>
    <w:p w14:paraId="1B06E681" w14:textId="77777777" w:rsidR="00594361" w:rsidRDefault="00594361" w:rsidP="00F95724">
      <w:pPr>
        <w:pStyle w:val="ListParagraph"/>
        <w:numPr>
          <w:ilvl w:val="0"/>
          <w:numId w:val="63"/>
        </w:numPr>
        <w:tabs>
          <w:tab w:val="left" w:pos="7938"/>
          <w:tab w:val="left" w:leader="dot" w:pos="8080"/>
        </w:tabs>
        <w:spacing w:after="0" w:line="360" w:lineRule="auto"/>
        <w:ind w:left="1134" w:hanging="283"/>
        <w:jc w:val="both"/>
        <w:rPr>
          <w:rFonts w:ascii="Times New Arabic" w:hAnsi="Times New Arabic"/>
          <w:szCs w:val="24"/>
          <w:lang w:val="id-ID"/>
        </w:rPr>
      </w:pPr>
      <w:r w:rsidRPr="00594361">
        <w:rPr>
          <w:rFonts w:ascii="Traditional Arabic" w:hAnsi="Traditional Arabic" w:cs="Traditional Arabic"/>
          <w:b/>
          <w:bCs w:val="0"/>
          <w:sz w:val="28"/>
          <w:szCs w:val="28"/>
          <w:rtl/>
          <w:lang w:val="id-ID"/>
        </w:rPr>
        <w:t xml:space="preserve">الحَاقّة – الضَّالِّين – </w:t>
      </w:r>
      <w:proofErr w:type="spellStart"/>
      <w:r w:rsidRPr="00594361">
        <w:rPr>
          <w:rFonts w:ascii="Traditional Arabic" w:hAnsi="Traditional Arabic" w:cs="Traditional Arabic"/>
          <w:b/>
          <w:bCs w:val="0"/>
          <w:sz w:val="28"/>
          <w:szCs w:val="28"/>
          <w:rtl/>
          <w:lang w:val="id-ID"/>
        </w:rPr>
        <w:t>اتحاًجُّونّي</w:t>
      </w:r>
      <w:proofErr w:type="spellEnd"/>
      <w:r>
        <w:rPr>
          <w:rFonts w:ascii="Times New Arabic" w:hAnsi="Times New Arabic"/>
          <w:szCs w:val="24"/>
          <w:lang w:val="id-ID"/>
        </w:rPr>
        <w:t xml:space="preserve"> = lafad-lafad tersebut disebut Mad la&gt;zim kilmi muthaqqal karena huruf mad bertemu dengan sukun tetap dalam satu kalimat dan ditasydid.</w:t>
      </w:r>
    </w:p>
    <w:p w14:paraId="72C59344" w14:textId="77777777" w:rsidR="00594361" w:rsidRDefault="00594361" w:rsidP="00F95724">
      <w:pPr>
        <w:pStyle w:val="ListParagraph"/>
        <w:numPr>
          <w:ilvl w:val="0"/>
          <w:numId w:val="63"/>
        </w:numPr>
        <w:tabs>
          <w:tab w:val="left" w:pos="7938"/>
          <w:tab w:val="left" w:leader="dot" w:pos="8080"/>
        </w:tabs>
        <w:spacing w:after="0" w:line="360" w:lineRule="auto"/>
        <w:ind w:left="1134" w:hanging="283"/>
        <w:jc w:val="both"/>
        <w:rPr>
          <w:rFonts w:ascii="Times New Arabic" w:hAnsi="Times New Arabic"/>
          <w:szCs w:val="24"/>
          <w:lang w:val="id-ID"/>
        </w:rPr>
      </w:pPr>
      <w:r w:rsidRPr="00E8591C">
        <w:rPr>
          <w:rFonts w:ascii="Traditional Arabic" w:hAnsi="Traditional Arabic" w:cs="Traditional Arabic"/>
          <w:sz w:val="28"/>
          <w:szCs w:val="28"/>
          <w:rtl/>
          <w:lang w:val="id-ID"/>
        </w:rPr>
        <w:t>الان</w:t>
      </w:r>
      <w:r>
        <w:rPr>
          <w:rFonts w:ascii="Times New Arabic" w:hAnsi="Times New Arabic"/>
          <w:szCs w:val="24"/>
          <w:lang w:val="id-ID"/>
        </w:rPr>
        <w:t xml:space="preserve"> = lafad ini disebut dengan Mad la&gt;zim kilmi</w:t>
      </w:r>
      <w:r w:rsidR="00D41EED">
        <w:rPr>
          <w:rFonts w:ascii="Times New Arabic" w:hAnsi="Times New Arabic"/>
          <w:szCs w:val="24"/>
          <w:lang w:val="id-ID"/>
        </w:rPr>
        <w:t xml:space="preserve"> mukhaffaf sebab mad</w:t>
      </w:r>
      <w:r>
        <w:rPr>
          <w:rFonts w:ascii="Times New Arabic" w:hAnsi="Times New Arabic"/>
          <w:szCs w:val="24"/>
          <w:lang w:val="id-ID"/>
        </w:rPr>
        <w:t xml:space="preserve"> bertemu dengan sukun tetap dalam satu kalimat tanpa ditasydid</w:t>
      </w:r>
      <w:r w:rsidR="00E8591C">
        <w:rPr>
          <w:rFonts w:ascii="Times New Arabic" w:hAnsi="Times New Arabic"/>
          <w:szCs w:val="24"/>
          <w:lang w:val="id-ID"/>
        </w:rPr>
        <w:t>, untuk mad ini hanya ada satu lafad ini saja yang terletak di surat Yunus.</w:t>
      </w:r>
    </w:p>
    <w:p w14:paraId="20AF7E95" w14:textId="77777777" w:rsidR="00594361" w:rsidRDefault="00594361" w:rsidP="00F95724">
      <w:pPr>
        <w:pStyle w:val="ListParagraph"/>
        <w:numPr>
          <w:ilvl w:val="0"/>
          <w:numId w:val="63"/>
        </w:numPr>
        <w:tabs>
          <w:tab w:val="left" w:pos="7938"/>
          <w:tab w:val="left" w:leader="dot" w:pos="8080"/>
        </w:tabs>
        <w:spacing w:after="0" w:line="360" w:lineRule="auto"/>
        <w:ind w:left="1134" w:hanging="283"/>
        <w:jc w:val="both"/>
        <w:rPr>
          <w:rFonts w:ascii="Times New Arabic" w:hAnsi="Times New Arabic"/>
          <w:szCs w:val="24"/>
          <w:lang w:val="id-ID"/>
        </w:rPr>
      </w:pPr>
      <w:r w:rsidRPr="00E8591C">
        <w:rPr>
          <w:rFonts w:ascii="Traditional Arabic" w:hAnsi="Traditional Arabic" w:cs="Traditional Arabic"/>
          <w:b/>
          <w:bCs w:val="0"/>
          <w:sz w:val="28"/>
          <w:szCs w:val="28"/>
          <w:rtl/>
          <w:lang w:val="id-ID"/>
        </w:rPr>
        <w:t>المّ – المّص</w:t>
      </w:r>
      <w:r w:rsidR="00D41EED">
        <w:rPr>
          <w:rFonts w:ascii="Times New Arabic" w:hAnsi="Times New Arabic"/>
          <w:szCs w:val="24"/>
          <w:rtl/>
          <w:lang w:val="id-ID"/>
        </w:rPr>
        <w:t xml:space="preserve"> </w:t>
      </w:r>
      <w:r w:rsidR="00A71973">
        <w:rPr>
          <w:rFonts w:ascii="Times New Arabic" w:hAnsi="Times New Arabic"/>
          <w:szCs w:val="24"/>
          <w:lang w:val="id-ID"/>
        </w:rPr>
        <w:t xml:space="preserve"> = disebut dengan Mad la&gt;zim h}arfi muthaqqal karena mad betemu dengan sukun tetap yang ditasydid dalam bentuk huruf. Mad Mad la&gt;zim h}arfi ini hanya ada pada awal-awal surat.</w:t>
      </w:r>
    </w:p>
    <w:p w14:paraId="0797DCBE" w14:textId="77777777" w:rsidR="00594361" w:rsidRDefault="00594361" w:rsidP="00F95724">
      <w:pPr>
        <w:pStyle w:val="ListParagraph"/>
        <w:numPr>
          <w:ilvl w:val="0"/>
          <w:numId w:val="63"/>
        </w:numPr>
        <w:tabs>
          <w:tab w:val="left" w:pos="7938"/>
          <w:tab w:val="left" w:leader="dot" w:pos="8080"/>
        </w:tabs>
        <w:spacing w:after="0" w:line="360" w:lineRule="auto"/>
        <w:ind w:left="1134" w:hanging="283"/>
        <w:jc w:val="both"/>
        <w:rPr>
          <w:rFonts w:ascii="Times New Arabic" w:hAnsi="Times New Arabic"/>
          <w:szCs w:val="24"/>
          <w:lang w:val="id-ID"/>
        </w:rPr>
      </w:pPr>
      <w:r w:rsidRPr="00E8591C">
        <w:rPr>
          <w:rFonts w:ascii="Traditional Arabic" w:hAnsi="Traditional Arabic" w:cs="Traditional Arabic"/>
          <w:b/>
          <w:bCs w:val="0"/>
          <w:sz w:val="28"/>
          <w:szCs w:val="28"/>
          <w:rtl/>
          <w:lang w:val="id-ID"/>
        </w:rPr>
        <w:t>الر- طس</w:t>
      </w:r>
      <w:r w:rsidR="00D41EED">
        <w:rPr>
          <w:rFonts w:ascii="Times New Arabic" w:hAnsi="Times New Arabic"/>
          <w:szCs w:val="24"/>
          <w:rtl/>
          <w:lang w:val="id-ID"/>
        </w:rPr>
        <w:t xml:space="preserve"> </w:t>
      </w:r>
      <w:r w:rsidR="00A71973">
        <w:rPr>
          <w:rFonts w:ascii="Times New Arabic" w:hAnsi="Times New Arabic"/>
          <w:szCs w:val="24"/>
          <w:lang w:val="id-ID"/>
        </w:rPr>
        <w:t xml:space="preserve"> = disebut dengan Mad la&gt;zim h}arfi mukhaffaf karena mad betemu dengan sukun tetap tanpa tasydid dalam bentuk huruf. Mad Mad la&gt;zim h}arfi ini hanya ada pada awal-awal surat.</w:t>
      </w:r>
    </w:p>
    <w:p w14:paraId="67FC2ADB" w14:textId="77777777" w:rsidR="00594361" w:rsidRDefault="00E8591C" w:rsidP="00F95724">
      <w:pPr>
        <w:pStyle w:val="ListParagraph"/>
        <w:numPr>
          <w:ilvl w:val="0"/>
          <w:numId w:val="91"/>
        </w:numPr>
        <w:tabs>
          <w:tab w:val="left" w:pos="7938"/>
          <w:tab w:val="left" w:leader="dot" w:pos="8080"/>
        </w:tabs>
        <w:spacing w:after="0" w:line="360" w:lineRule="auto"/>
        <w:ind w:left="851" w:hanging="284"/>
        <w:jc w:val="both"/>
        <w:rPr>
          <w:rFonts w:ascii="Times New Arabic" w:hAnsi="Times New Arabic"/>
          <w:szCs w:val="24"/>
          <w:lang w:val="id-ID"/>
        </w:rPr>
      </w:pPr>
      <w:r>
        <w:rPr>
          <w:rFonts w:ascii="Times New Arabic" w:hAnsi="Times New Arabic"/>
          <w:szCs w:val="24"/>
          <w:lang w:val="id-ID"/>
        </w:rPr>
        <w:t xml:space="preserve">Huruf mad bertemu dengan sukun sebab dibaca waqaf dan berada dalam satu kalimat disebut dengan Mad ‘A&lt;rid} lis Suku&gt;n. Contoh: </w:t>
      </w:r>
    </w:p>
    <w:p w14:paraId="5004F87D" w14:textId="77777777" w:rsidR="00E8591C" w:rsidRPr="009272C0" w:rsidRDefault="00E8591C" w:rsidP="00F95724">
      <w:pPr>
        <w:pStyle w:val="ListParagraph"/>
        <w:numPr>
          <w:ilvl w:val="0"/>
          <w:numId w:val="63"/>
        </w:numPr>
        <w:tabs>
          <w:tab w:val="left" w:pos="7938"/>
          <w:tab w:val="left" w:leader="dot" w:pos="8080"/>
        </w:tabs>
        <w:spacing w:after="0" w:line="240" w:lineRule="auto"/>
        <w:ind w:left="1134" w:hanging="283"/>
        <w:jc w:val="both"/>
        <w:rPr>
          <w:rFonts w:ascii="Traditional Arabic" w:hAnsi="Traditional Arabic" w:cs="Traditional Arabic"/>
          <w:b/>
          <w:bCs w:val="0"/>
          <w:sz w:val="28"/>
          <w:szCs w:val="28"/>
          <w:lang w:val="id-ID"/>
        </w:rPr>
      </w:pPr>
      <w:r w:rsidRPr="009272C0">
        <w:rPr>
          <w:rFonts w:ascii="Traditional Arabic" w:hAnsi="Traditional Arabic" w:cs="Traditional Arabic"/>
          <w:b/>
          <w:bCs w:val="0"/>
          <w:sz w:val="28"/>
          <w:szCs w:val="28"/>
          <w:rtl/>
          <w:lang w:val="id-ID"/>
        </w:rPr>
        <w:t>خاسرين</w:t>
      </w:r>
    </w:p>
    <w:p w14:paraId="69BDA096" w14:textId="77777777" w:rsidR="00E8591C" w:rsidRPr="009272C0" w:rsidRDefault="00E8591C" w:rsidP="00F95724">
      <w:pPr>
        <w:pStyle w:val="ListParagraph"/>
        <w:numPr>
          <w:ilvl w:val="0"/>
          <w:numId w:val="63"/>
        </w:numPr>
        <w:tabs>
          <w:tab w:val="left" w:pos="7938"/>
          <w:tab w:val="left" w:leader="dot" w:pos="8080"/>
        </w:tabs>
        <w:spacing w:after="0" w:line="240" w:lineRule="auto"/>
        <w:ind w:left="1134" w:hanging="283"/>
        <w:jc w:val="both"/>
        <w:rPr>
          <w:rFonts w:ascii="Traditional Arabic" w:hAnsi="Traditional Arabic" w:cs="Traditional Arabic"/>
          <w:b/>
          <w:bCs w:val="0"/>
          <w:sz w:val="28"/>
          <w:szCs w:val="28"/>
          <w:lang w:val="id-ID"/>
        </w:rPr>
      </w:pPr>
      <w:r w:rsidRPr="009272C0">
        <w:rPr>
          <w:rFonts w:ascii="Traditional Arabic" w:hAnsi="Traditional Arabic" w:cs="Traditional Arabic"/>
          <w:b/>
          <w:bCs w:val="0"/>
          <w:sz w:val="28"/>
          <w:szCs w:val="28"/>
          <w:rtl/>
          <w:lang w:val="id-ID"/>
        </w:rPr>
        <w:t>يؤمنون</w:t>
      </w:r>
    </w:p>
    <w:p w14:paraId="2AC677C8" w14:textId="77777777" w:rsidR="009272C0" w:rsidRPr="009272C0" w:rsidRDefault="009272C0" w:rsidP="00F95724">
      <w:pPr>
        <w:pStyle w:val="ListParagraph"/>
        <w:numPr>
          <w:ilvl w:val="0"/>
          <w:numId w:val="63"/>
        </w:numPr>
        <w:tabs>
          <w:tab w:val="left" w:pos="7938"/>
          <w:tab w:val="left" w:leader="dot" w:pos="8080"/>
        </w:tabs>
        <w:spacing w:after="0" w:line="240" w:lineRule="auto"/>
        <w:ind w:left="1134" w:hanging="283"/>
        <w:jc w:val="both"/>
        <w:rPr>
          <w:rFonts w:ascii="Traditional Arabic" w:hAnsi="Traditional Arabic" w:cs="Traditional Arabic"/>
          <w:b/>
          <w:bCs w:val="0"/>
          <w:sz w:val="28"/>
          <w:szCs w:val="28"/>
          <w:lang w:val="id-ID"/>
        </w:rPr>
      </w:pPr>
      <w:r w:rsidRPr="009272C0">
        <w:rPr>
          <w:rFonts w:ascii="Traditional Arabic" w:hAnsi="Traditional Arabic" w:cs="Traditional Arabic"/>
          <w:b/>
          <w:bCs w:val="0"/>
          <w:sz w:val="28"/>
          <w:szCs w:val="28"/>
          <w:rtl/>
          <w:lang w:val="id-ID"/>
        </w:rPr>
        <w:t>ذُو انْتِقَامٍ</w:t>
      </w:r>
      <w:r>
        <w:rPr>
          <w:rFonts w:ascii="Traditional Arabic" w:hAnsi="Traditional Arabic" w:cs="Traditional Arabic"/>
          <w:b/>
          <w:bCs w:val="0"/>
          <w:sz w:val="28"/>
          <w:szCs w:val="28"/>
          <w:lang w:val="id-ID"/>
        </w:rPr>
        <w:t xml:space="preserve"> </w:t>
      </w:r>
      <w:r w:rsidRPr="009272C0">
        <w:rPr>
          <w:rFonts w:asciiTheme="majorBidi" w:hAnsiTheme="majorBidi" w:cs="Times New Roman"/>
          <w:szCs w:val="24"/>
          <w:lang w:val="id-ID"/>
        </w:rPr>
        <w:t>lafad-lafad ini semua dibaca dengan waqaf.</w:t>
      </w:r>
    </w:p>
    <w:p w14:paraId="1AEDEC9B" w14:textId="77777777" w:rsidR="00647BF5" w:rsidRDefault="00647BF5" w:rsidP="009272C0">
      <w:pPr>
        <w:tabs>
          <w:tab w:val="left" w:leader="dot" w:pos="8080"/>
        </w:tabs>
        <w:spacing w:after="0" w:line="240" w:lineRule="auto"/>
        <w:ind w:right="567"/>
        <w:rPr>
          <w:rFonts w:ascii="Times New Arabic" w:hAnsi="Times New Arabic"/>
          <w:b/>
          <w:bCs w:val="0"/>
          <w:szCs w:val="24"/>
          <w:rtl/>
          <w:lang w:val="id-ID"/>
        </w:rPr>
      </w:pPr>
    </w:p>
    <w:p w14:paraId="349AAB95" w14:textId="77777777" w:rsidR="009272C0" w:rsidRDefault="009272C0" w:rsidP="00F95724">
      <w:pPr>
        <w:pStyle w:val="ListParagraph"/>
        <w:numPr>
          <w:ilvl w:val="0"/>
          <w:numId w:val="75"/>
        </w:numPr>
        <w:tabs>
          <w:tab w:val="left" w:pos="7938"/>
          <w:tab w:val="left" w:leader="dot" w:pos="8080"/>
        </w:tabs>
        <w:spacing w:after="0" w:line="360" w:lineRule="auto"/>
        <w:ind w:left="567" w:hanging="207"/>
        <w:jc w:val="both"/>
        <w:rPr>
          <w:rFonts w:ascii="Times New Arabic" w:hAnsi="Times New Arabic"/>
          <w:b/>
          <w:bCs w:val="0"/>
          <w:szCs w:val="24"/>
          <w:lang w:val="id-ID"/>
        </w:rPr>
      </w:pPr>
      <w:r>
        <w:rPr>
          <w:rFonts w:ascii="Times New Arabic" w:hAnsi="Times New Arabic"/>
          <w:b/>
          <w:bCs w:val="0"/>
          <w:szCs w:val="24"/>
          <w:lang w:val="id-ID"/>
        </w:rPr>
        <w:t xml:space="preserve"> Bacaan Ma</w:t>
      </w:r>
      <w:r w:rsidR="00474337">
        <w:rPr>
          <w:rFonts w:ascii="Times New Arabic" w:hAnsi="Times New Arabic"/>
          <w:b/>
          <w:bCs w:val="0"/>
          <w:szCs w:val="24"/>
          <w:lang w:val="id-ID"/>
        </w:rPr>
        <w:t>&gt;</w:t>
      </w:r>
      <w:r>
        <w:rPr>
          <w:rFonts w:ascii="Times New Arabic" w:hAnsi="Times New Arabic"/>
          <w:b/>
          <w:bCs w:val="0"/>
          <w:szCs w:val="24"/>
          <w:lang w:val="id-ID"/>
        </w:rPr>
        <w:t>d</w:t>
      </w:r>
      <w:r w:rsidR="00474337">
        <w:rPr>
          <w:rFonts w:ascii="Times New Arabic" w:hAnsi="Times New Arabic"/>
          <w:b/>
          <w:bCs w:val="0"/>
          <w:szCs w:val="24"/>
          <w:lang w:val="id-ID"/>
        </w:rPr>
        <w:t xml:space="preserve"> (Far’i)</w:t>
      </w:r>
      <w:r>
        <w:rPr>
          <w:rFonts w:ascii="Times New Arabic" w:hAnsi="Times New Arabic"/>
          <w:b/>
          <w:bCs w:val="0"/>
          <w:szCs w:val="24"/>
          <w:lang w:val="id-ID"/>
        </w:rPr>
        <w:t xml:space="preserve"> Menurut Imam Tujuh</w:t>
      </w:r>
    </w:p>
    <w:p w14:paraId="2CB55297" w14:textId="77777777" w:rsidR="00647BF5" w:rsidRPr="009272C0" w:rsidRDefault="009272C0" w:rsidP="00F95724">
      <w:pPr>
        <w:pStyle w:val="ListParagraph"/>
        <w:numPr>
          <w:ilvl w:val="0"/>
          <w:numId w:val="92"/>
        </w:numPr>
        <w:tabs>
          <w:tab w:val="left" w:pos="7938"/>
          <w:tab w:val="left" w:leader="dot" w:pos="8080"/>
        </w:tabs>
        <w:spacing w:after="0" w:line="360" w:lineRule="auto"/>
        <w:ind w:left="851" w:hanging="284"/>
        <w:jc w:val="both"/>
        <w:rPr>
          <w:rFonts w:ascii="Times New Arabic" w:hAnsi="Times New Arabic"/>
          <w:szCs w:val="24"/>
          <w:lang w:val="id-ID"/>
        </w:rPr>
      </w:pPr>
      <w:r w:rsidRPr="009272C0">
        <w:rPr>
          <w:rFonts w:ascii="Times New Arabic" w:hAnsi="Times New Arabic"/>
          <w:szCs w:val="24"/>
          <w:lang w:val="id-ID"/>
        </w:rPr>
        <w:t>Mad Muttas}il</w:t>
      </w:r>
    </w:p>
    <w:p w14:paraId="432E2E11" w14:textId="77777777" w:rsidR="009272C0" w:rsidRPr="00474337" w:rsidRDefault="009272C0" w:rsidP="00B96794">
      <w:pPr>
        <w:pStyle w:val="ListParagraph"/>
        <w:tabs>
          <w:tab w:val="left" w:pos="7938"/>
          <w:tab w:val="left" w:leader="dot" w:pos="8080"/>
        </w:tabs>
        <w:spacing w:after="0" w:line="360" w:lineRule="auto"/>
        <w:ind w:left="851" w:firstLine="709"/>
        <w:jc w:val="both"/>
        <w:rPr>
          <w:rFonts w:ascii="Times New Arabic" w:hAnsi="Times New Arabic"/>
          <w:szCs w:val="24"/>
          <w:lang w:val="id-ID"/>
        </w:rPr>
      </w:pPr>
      <w:r w:rsidRPr="009272C0">
        <w:rPr>
          <w:rFonts w:ascii="Times New Arabic" w:hAnsi="Times New Arabic"/>
          <w:szCs w:val="24"/>
          <w:lang w:val="id-ID"/>
        </w:rPr>
        <w:t xml:space="preserve">Untuk bacaan mad Muttas}il ini para Imam Qira’at sepakat untuk membaca panjang. Namun ukuran panjang masing-masing imam berbeda. </w:t>
      </w:r>
      <w:r w:rsidR="00474337">
        <w:rPr>
          <w:rFonts w:ascii="Times New Arabic" w:hAnsi="Times New Arabic"/>
          <w:szCs w:val="24"/>
          <w:lang w:val="id-ID"/>
        </w:rPr>
        <w:t xml:space="preserve">Imam Warsh dan Imam Hamzah membaca panjang </w:t>
      </w:r>
      <w:r w:rsidR="00474337">
        <w:rPr>
          <w:rFonts w:ascii="Times New Arabic" w:hAnsi="Times New Arabic"/>
          <w:szCs w:val="24"/>
          <w:rtl/>
          <w:lang w:val="id-ID"/>
        </w:rPr>
        <w:t>(</w:t>
      </w:r>
      <w:r w:rsidR="00474337">
        <w:rPr>
          <w:rFonts w:ascii="Times New Arabic" w:hAnsi="Times New Arabic" w:hint="eastAsia"/>
          <w:szCs w:val="24"/>
          <w:rtl/>
          <w:lang w:val="id-ID"/>
        </w:rPr>
        <w:t>الطول</w:t>
      </w:r>
      <w:r w:rsidR="00474337">
        <w:rPr>
          <w:rFonts w:ascii="Times New Arabic" w:hAnsi="Times New Arabic"/>
          <w:szCs w:val="24"/>
          <w:rtl/>
          <w:lang w:val="id-ID"/>
        </w:rPr>
        <w:t>)</w:t>
      </w:r>
      <w:r w:rsidR="00474337">
        <w:rPr>
          <w:rFonts w:ascii="Times New Arabic" w:hAnsi="Times New Arabic"/>
          <w:szCs w:val="24"/>
          <w:lang w:val="id-ID"/>
        </w:rPr>
        <w:t xml:space="preserve"> yakni 6 harakat atau 3 alif. Sedangkan Imam Qira’at lainnya membaca dengan </w:t>
      </w:r>
      <w:r w:rsidR="00474337" w:rsidRPr="00474337">
        <w:rPr>
          <w:rFonts w:ascii="Times New Arabic" w:hAnsi="Times New Arabic"/>
          <w:i/>
          <w:iCs/>
          <w:szCs w:val="24"/>
          <w:lang w:val="id-ID"/>
        </w:rPr>
        <w:t>tawassuth</w:t>
      </w:r>
      <w:r w:rsidR="00474337">
        <w:rPr>
          <w:rFonts w:ascii="Times New Arabic" w:hAnsi="Times New Arabic"/>
          <w:i/>
          <w:iCs/>
          <w:szCs w:val="24"/>
          <w:lang w:val="id-ID"/>
        </w:rPr>
        <w:t xml:space="preserve"> </w:t>
      </w:r>
      <w:r w:rsidR="00474337" w:rsidRPr="00474337">
        <w:rPr>
          <w:rFonts w:ascii="Times New Arabic" w:hAnsi="Times New Arabic"/>
          <w:szCs w:val="24"/>
          <w:rtl/>
          <w:lang w:val="id-ID"/>
        </w:rPr>
        <w:t>(</w:t>
      </w:r>
      <w:r w:rsidR="00474337">
        <w:rPr>
          <w:rFonts w:ascii="Times New Arabic" w:hAnsi="Times New Arabic" w:hint="eastAsia"/>
          <w:szCs w:val="24"/>
          <w:rtl/>
          <w:lang w:val="id-ID"/>
        </w:rPr>
        <w:t>التوسط</w:t>
      </w:r>
      <w:r w:rsidR="00474337" w:rsidRPr="00474337">
        <w:rPr>
          <w:rFonts w:ascii="Times New Arabic" w:hAnsi="Times New Arabic"/>
          <w:szCs w:val="24"/>
          <w:rtl/>
          <w:lang w:val="id-ID"/>
        </w:rPr>
        <w:t>)</w:t>
      </w:r>
      <w:r w:rsidR="00474337">
        <w:rPr>
          <w:rFonts w:ascii="Times New Arabic" w:hAnsi="Times New Arabic"/>
          <w:szCs w:val="24"/>
          <w:rtl/>
          <w:lang w:val="id-ID"/>
        </w:rPr>
        <w:t xml:space="preserve"> </w:t>
      </w:r>
      <w:r w:rsidR="00474337">
        <w:rPr>
          <w:rFonts w:ascii="Times New Arabic" w:hAnsi="Times New Arabic"/>
          <w:szCs w:val="24"/>
          <w:lang w:val="id-ID"/>
        </w:rPr>
        <w:t xml:space="preserve"> yakni dengan membaca 4 harakat atau 2 alif.</w:t>
      </w:r>
      <w:r w:rsidR="00695509">
        <w:rPr>
          <w:rFonts w:ascii="Times New Arabic" w:hAnsi="Times New Arabic"/>
          <w:szCs w:val="24"/>
          <w:lang w:val="id-ID"/>
        </w:rPr>
        <w:t xml:space="preserve"> </w:t>
      </w:r>
      <w:r w:rsidR="00695509">
        <w:rPr>
          <w:rFonts w:ascii="Times New Arabic" w:hAnsi="Times New Arabic"/>
          <w:szCs w:val="24"/>
          <w:lang w:val="id-ID"/>
        </w:rPr>
        <w:lastRenderedPageBreak/>
        <w:t xml:space="preserve">Karena para Imam Qira’at sepakat membaca panjang terhadap bagian ini maka bacaan ini mashhur dengan sebutan Mad Wajib Muttas}il. </w:t>
      </w:r>
    </w:p>
    <w:p w14:paraId="5DAA1964" w14:textId="77777777" w:rsidR="009272C0" w:rsidRDefault="009272C0" w:rsidP="00F95724">
      <w:pPr>
        <w:pStyle w:val="ListParagraph"/>
        <w:numPr>
          <w:ilvl w:val="0"/>
          <w:numId w:val="92"/>
        </w:numPr>
        <w:tabs>
          <w:tab w:val="left" w:pos="7938"/>
          <w:tab w:val="left" w:leader="dot" w:pos="8080"/>
        </w:tabs>
        <w:spacing w:after="0" w:line="360" w:lineRule="auto"/>
        <w:ind w:left="851" w:hanging="284"/>
        <w:jc w:val="both"/>
        <w:rPr>
          <w:rFonts w:ascii="Times New Arabic" w:hAnsi="Times New Arabic"/>
          <w:szCs w:val="24"/>
          <w:lang w:val="id-ID"/>
        </w:rPr>
      </w:pPr>
      <w:r w:rsidRPr="009272C0">
        <w:rPr>
          <w:rFonts w:ascii="Times New Arabic" w:hAnsi="Times New Arabic"/>
          <w:szCs w:val="24"/>
          <w:lang w:val="id-ID"/>
        </w:rPr>
        <w:t>Mad Munfas}il</w:t>
      </w:r>
    </w:p>
    <w:p w14:paraId="619CFBA6" w14:textId="77777777" w:rsidR="00647BF5" w:rsidRDefault="00B96794" w:rsidP="00695509">
      <w:pPr>
        <w:pStyle w:val="ListParagraph"/>
        <w:tabs>
          <w:tab w:val="left" w:pos="7938"/>
          <w:tab w:val="left" w:leader="dot" w:pos="8080"/>
        </w:tabs>
        <w:spacing w:after="0" w:line="360" w:lineRule="auto"/>
        <w:ind w:left="851" w:firstLine="709"/>
        <w:jc w:val="both"/>
        <w:rPr>
          <w:rFonts w:ascii="Times New Arabic" w:hAnsi="Times New Arabic"/>
          <w:szCs w:val="24"/>
          <w:lang w:val="id-ID"/>
        </w:rPr>
      </w:pPr>
      <w:r>
        <w:rPr>
          <w:rFonts w:ascii="Times New Arabic" w:hAnsi="Times New Arabic"/>
          <w:szCs w:val="24"/>
          <w:lang w:val="id-ID"/>
        </w:rPr>
        <w:t xml:space="preserve">Adapun untuk mad munfas}il ini para Imam Qira’at berbeda dalam membaca mad, ada yang membaca dengan Qas}r. </w:t>
      </w:r>
      <w:r w:rsidR="00695509">
        <w:rPr>
          <w:rFonts w:ascii="Times New Arabic" w:hAnsi="Times New Arabic"/>
          <w:szCs w:val="24"/>
          <w:lang w:val="id-ID"/>
        </w:rPr>
        <w:t>Bacaan ini mashhur dengan sebutan Mad Jaiz Munfas}il disebabkan para Imam berbeda pendapat mengenai penambahan panjang terhadap bacaan ini. Perbedaan b</w:t>
      </w:r>
      <w:r>
        <w:rPr>
          <w:rFonts w:ascii="Times New Arabic" w:hAnsi="Times New Arabic"/>
          <w:szCs w:val="24"/>
          <w:lang w:val="id-ID"/>
        </w:rPr>
        <w:t>acaan para Imam untuk mad munfas}il ini sebagai berikut:</w:t>
      </w:r>
    </w:p>
    <w:p w14:paraId="5E6F05D7" w14:textId="77777777" w:rsidR="00B96794" w:rsidRPr="00B96794" w:rsidRDefault="00B96794" w:rsidP="00F95724">
      <w:pPr>
        <w:pStyle w:val="ListParagraph"/>
        <w:numPr>
          <w:ilvl w:val="0"/>
          <w:numId w:val="63"/>
        </w:numPr>
        <w:tabs>
          <w:tab w:val="left" w:pos="7938"/>
          <w:tab w:val="left" w:leader="dot" w:pos="8080"/>
        </w:tabs>
        <w:spacing w:after="0" w:line="360" w:lineRule="auto"/>
        <w:ind w:left="1134" w:hanging="283"/>
        <w:jc w:val="both"/>
        <w:rPr>
          <w:rFonts w:ascii="Times New Arabic" w:hAnsi="Times New Arabic"/>
          <w:szCs w:val="24"/>
          <w:lang w:val="id-ID"/>
        </w:rPr>
      </w:pPr>
      <w:r w:rsidRPr="00B96794">
        <w:rPr>
          <w:rFonts w:ascii="Times New Arabic" w:hAnsi="Times New Arabic"/>
          <w:szCs w:val="24"/>
          <w:lang w:val="id-ID"/>
        </w:rPr>
        <w:t>Imam Ibn Kathir dan Imam al-Su&gt;si&gt; membaca dengan Qas}r yakni membaca dengan 2 harakat;</w:t>
      </w:r>
    </w:p>
    <w:p w14:paraId="643FF094" w14:textId="77777777" w:rsidR="00B96794" w:rsidRPr="00B96794" w:rsidRDefault="00B96794" w:rsidP="00F95724">
      <w:pPr>
        <w:pStyle w:val="ListParagraph"/>
        <w:numPr>
          <w:ilvl w:val="0"/>
          <w:numId w:val="63"/>
        </w:numPr>
        <w:tabs>
          <w:tab w:val="left" w:pos="7938"/>
          <w:tab w:val="left" w:leader="dot" w:pos="8080"/>
        </w:tabs>
        <w:spacing w:after="0" w:line="360" w:lineRule="auto"/>
        <w:ind w:left="1134" w:hanging="283"/>
        <w:jc w:val="both"/>
        <w:rPr>
          <w:rFonts w:ascii="Times New Arabic" w:hAnsi="Times New Arabic"/>
          <w:szCs w:val="24"/>
          <w:lang w:val="id-ID"/>
        </w:rPr>
      </w:pPr>
      <w:r w:rsidRPr="00B96794">
        <w:rPr>
          <w:rFonts w:ascii="Times New Arabic" w:hAnsi="Times New Arabic"/>
          <w:szCs w:val="24"/>
          <w:lang w:val="id-ID"/>
        </w:rPr>
        <w:t>Imam Qalu&gt;n dan Imam al-Du&gt;ri&gt; membaca dengan dua wajah, yakni Qas}r (2 harakat) dan Tawassut} (4 harakat);</w:t>
      </w:r>
    </w:p>
    <w:p w14:paraId="03FD580D" w14:textId="77777777" w:rsidR="00B96794" w:rsidRPr="00B96794" w:rsidRDefault="00B96794" w:rsidP="00F95724">
      <w:pPr>
        <w:pStyle w:val="ListParagraph"/>
        <w:numPr>
          <w:ilvl w:val="0"/>
          <w:numId w:val="63"/>
        </w:numPr>
        <w:tabs>
          <w:tab w:val="left" w:pos="7938"/>
          <w:tab w:val="left" w:leader="dot" w:pos="8080"/>
        </w:tabs>
        <w:spacing w:after="0" w:line="360" w:lineRule="auto"/>
        <w:ind w:left="1134" w:hanging="283"/>
        <w:jc w:val="both"/>
        <w:rPr>
          <w:rFonts w:ascii="Times New Arabic" w:hAnsi="Times New Arabic"/>
          <w:szCs w:val="24"/>
          <w:lang w:val="id-ID"/>
        </w:rPr>
      </w:pPr>
      <w:r w:rsidRPr="00B96794">
        <w:rPr>
          <w:rFonts w:ascii="Times New Arabic" w:hAnsi="Times New Arabic"/>
          <w:szCs w:val="24"/>
          <w:lang w:val="id-ID"/>
        </w:rPr>
        <w:t>Imam Warsh dan Imam H}amzah membaca dengan T}u&gt;l yakni 6 harakat;</w:t>
      </w:r>
    </w:p>
    <w:p w14:paraId="2927AEFC" w14:textId="77777777" w:rsidR="00B96794" w:rsidRPr="00B96794" w:rsidRDefault="00B96794" w:rsidP="00F95724">
      <w:pPr>
        <w:pStyle w:val="ListParagraph"/>
        <w:numPr>
          <w:ilvl w:val="0"/>
          <w:numId w:val="63"/>
        </w:numPr>
        <w:tabs>
          <w:tab w:val="left" w:pos="7938"/>
          <w:tab w:val="left" w:leader="dot" w:pos="8080"/>
        </w:tabs>
        <w:spacing w:after="0" w:line="360" w:lineRule="auto"/>
        <w:ind w:left="1134" w:hanging="283"/>
        <w:jc w:val="both"/>
        <w:rPr>
          <w:rFonts w:ascii="Times New Arabic" w:hAnsi="Times New Arabic"/>
          <w:szCs w:val="24"/>
          <w:rtl/>
          <w:lang w:val="id-ID"/>
        </w:rPr>
      </w:pPr>
      <w:r w:rsidRPr="00B96794">
        <w:rPr>
          <w:rFonts w:ascii="Times New Arabic" w:hAnsi="Times New Arabic"/>
          <w:szCs w:val="24"/>
          <w:lang w:val="id-ID"/>
        </w:rPr>
        <w:t>Selai</w:t>
      </w:r>
      <w:r>
        <w:rPr>
          <w:rFonts w:ascii="Times New Arabic" w:hAnsi="Times New Arabic"/>
          <w:szCs w:val="24"/>
          <w:lang w:val="id-ID"/>
        </w:rPr>
        <w:t>n</w:t>
      </w:r>
      <w:r w:rsidRPr="00B96794">
        <w:rPr>
          <w:rFonts w:ascii="Times New Arabic" w:hAnsi="Times New Arabic"/>
          <w:szCs w:val="24"/>
          <w:lang w:val="id-ID"/>
        </w:rPr>
        <w:t xml:space="preserve"> Imam di atas membaca dengan cara tawassut} yakni 4 harakat  </w:t>
      </w:r>
    </w:p>
    <w:p w14:paraId="7270BF3A" w14:textId="77777777" w:rsidR="00647BF5" w:rsidRDefault="00695509" w:rsidP="00F95724">
      <w:pPr>
        <w:pStyle w:val="ListParagraph"/>
        <w:numPr>
          <w:ilvl w:val="0"/>
          <w:numId w:val="92"/>
        </w:numPr>
        <w:tabs>
          <w:tab w:val="left" w:pos="7938"/>
          <w:tab w:val="left" w:leader="dot" w:pos="8080"/>
        </w:tabs>
        <w:spacing w:after="0" w:line="360" w:lineRule="auto"/>
        <w:ind w:left="851" w:hanging="284"/>
        <w:jc w:val="both"/>
        <w:rPr>
          <w:rFonts w:ascii="Times New Arabic" w:hAnsi="Times New Arabic"/>
          <w:szCs w:val="24"/>
          <w:lang w:val="id-ID"/>
        </w:rPr>
      </w:pPr>
      <w:r>
        <w:rPr>
          <w:rFonts w:ascii="Times New Arabic" w:hAnsi="Times New Arabic"/>
          <w:szCs w:val="24"/>
          <w:lang w:val="id-ID"/>
        </w:rPr>
        <w:t xml:space="preserve">Mad Badal </w:t>
      </w:r>
    </w:p>
    <w:p w14:paraId="6A65116C" w14:textId="77777777" w:rsidR="00695509" w:rsidRDefault="00433924" w:rsidP="00F95724">
      <w:pPr>
        <w:pStyle w:val="ListParagraph"/>
        <w:numPr>
          <w:ilvl w:val="0"/>
          <w:numId w:val="63"/>
        </w:numPr>
        <w:tabs>
          <w:tab w:val="left" w:pos="7938"/>
          <w:tab w:val="left" w:leader="dot" w:pos="8080"/>
        </w:tabs>
        <w:spacing w:after="0" w:line="360" w:lineRule="auto"/>
        <w:ind w:left="1134" w:hanging="283"/>
        <w:jc w:val="both"/>
        <w:rPr>
          <w:rFonts w:ascii="Times New Arabic" w:hAnsi="Times New Arabic"/>
          <w:szCs w:val="24"/>
          <w:lang w:val="id-ID"/>
        </w:rPr>
      </w:pPr>
      <w:r>
        <w:rPr>
          <w:rFonts w:ascii="Times New Arabic" w:hAnsi="Times New Arabic"/>
          <w:szCs w:val="24"/>
          <w:lang w:val="id-ID"/>
        </w:rPr>
        <w:t xml:space="preserve">Imam Warsh membaca dengan 3 wajah yakni Qas}r, Tawassut} dan T}&gt;u&gt;l, namun ada beberapa lafad yang hanya dibaca Qas}r oleh Imam Warsh, salah satunya adalah lafad </w:t>
      </w:r>
      <w:proofErr w:type="spellStart"/>
      <w:r>
        <w:rPr>
          <w:rFonts w:ascii="Times New Arabic" w:hAnsi="Times New Arabic" w:hint="eastAsia"/>
          <w:szCs w:val="24"/>
          <w:rtl/>
          <w:lang w:val="id-ID"/>
        </w:rPr>
        <w:t>اسرءيل</w:t>
      </w:r>
      <w:proofErr w:type="spellEnd"/>
      <w:r>
        <w:rPr>
          <w:rFonts w:ascii="Times New Arabic" w:hAnsi="Times New Arabic"/>
          <w:szCs w:val="24"/>
          <w:rtl/>
          <w:lang w:val="id-ID"/>
        </w:rPr>
        <w:t xml:space="preserve">, </w:t>
      </w:r>
      <w:r>
        <w:rPr>
          <w:rFonts w:ascii="Times New Arabic" w:hAnsi="Times New Arabic" w:hint="eastAsia"/>
          <w:szCs w:val="24"/>
          <w:rtl/>
          <w:lang w:val="id-ID"/>
        </w:rPr>
        <w:t>قرءان</w:t>
      </w:r>
      <w:r>
        <w:rPr>
          <w:rFonts w:ascii="Times New Arabic" w:hAnsi="Times New Arabic"/>
          <w:szCs w:val="24"/>
          <w:lang w:val="id-ID"/>
        </w:rPr>
        <w:t xml:space="preserve"> dan semacamnya. Hal ini karena terdapat hamzah yang terletak sebelum huruf mad dan sesudah huruf sahih sukun.</w:t>
      </w:r>
    </w:p>
    <w:p w14:paraId="425A5817" w14:textId="77777777" w:rsidR="00433924" w:rsidRDefault="00433924" w:rsidP="00F95724">
      <w:pPr>
        <w:pStyle w:val="ListParagraph"/>
        <w:numPr>
          <w:ilvl w:val="0"/>
          <w:numId w:val="63"/>
        </w:numPr>
        <w:tabs>
          <w:tab w:val="left" w:pos="7938"/>
          <w:tab w:val="left" w:leader="dot" w:pos="8080"/>
        </w:tabs>
        <w:spacing w:after="0" w:line="360" w:lineRule="auto"/>
        <w:ind w:left="1134" w:hanging="283"/>
        <w:jc w:val="both"/>
        <w:rPr>
          <w:rFonts w:ascii="Times New Arabic" w:hAnsi="Times New Arabic"/>
          <w:szCs w:val="24"/>
          <w:lang w:val="id-ID"/>
        </w:rPr>
      </w:pPr>
      <w:r>
        <w:rPr>
          <w:rFonts w:ascii="Times New Arabic" w:hAnsi="Times New Arabic"/>
          <w:szCs w:val="24"/>
          <w:lang w:val="id-ID"/>
        </w:rPr>
        <w:t xml:space="preserve">Sedangkan selain Imam Warsh membaca dengan bacaan Qas}r. </w:t>
      </w:r>
    </w:p>
    <w:p w14:paraId="1EF24DDD" w14:textId="77777777" w:rsidR="00713B76" w:rsidRDefault="00713B76" w:rsidP="00F95724">
      <w:pPr>
        <w:pStyle w:val="ListParagraph"/>
        <w:numPr>
          <w:ilvl w:val="0"/>
          <w:numId w:val="92"/>
        </w:numPr>
        <w:tabs>
          <w:tab w:val="left" w:pos="7938"/>
          <w:tab w:val="left" w:leader="dot" w:pos="8080"/>
        </w:tabs>
        <w:spacing w:after="0" w:line="360" w:lineRule="auto"/>
        <w:ind w:left="851" w:hanging="284"/>
        <w:jc w:val="both"/>
        <w:rPr>
          <w:rFonts w:ascii="Times New Arabic" w:hAnsi="Times New Arabic"/>
          <w:szCs w:val="24"/>
          <w:lang w:val="id-ID"/>
        </w:rPr>
      </w:pPr>
      <w:r>
        <w:rPr>
          <w:rFonts w:ascii="Times New Arabic" w:hAnsi="Times New Arabic"/>
          <w:szCs w:val="24"/>
          <w:lang w:val="id-ID"/>
        </w:rPr>
        <w:t xml:space="preserve"> Mad ‘A&lt;rid} lis Suku&gt;n</w:t>
      </w:r>
    </w:p>
    <w:p w14:paraId="50A1D327" w14:textId="77777777" w:rsidR="00713B76" w:rsidRPr="00B96794" w:rsidRDefault="00E05DD8" w:rsidP="00713B76">
      <w:pPr>
        <w:pStyle w:val="ListParagraph"/>
        <w:tabs>
          <w:tab w:val="left" w:pos="7938"/>
          <w:tab w:val="left" w:leader="dot" w:pos="8080"/>
        </w:tabs>
        <w:spacing w:after="0" w:line="360" w:lineRule="auto"/>
        <w:ind w:left="851"/>
        <w:jc w:val="both"/>
        <w:rPr>
          <w:rFonts w:ascii="Times New Arabic" w:hAnsi="Times New Arabic"/>
          <w:szCs w:val="24"/>
          <w:rtl/>
          <w:lang w:val="id-ID"/>
        </w:rPr>
      </w:pPr>
      <w:r>
        <w:rPr>
          <w:rFonts w:ascii="Times New Arabic" w:hAnsi="Times New Arabic"/>
          <w:szCs w:val="24"/>
          <w:lang w:val="id-ID"/>
        </w:rPr>
        <w:t xml:space="preserve">Dalam bacaan Mad ‘Arid Lis Sukun ini dibaca dengan 3 wajah, yakni Qas}r,  Tawassut} dan T}u&gt;l. Namun untuk yang mashhur adalah bacaaan T}u&gt;l dan tawassut}. </w:t>
      </w:r>
    </w:p>
    <w:p w14:paraId="6B2E5E06" w14:textId="77777777" w:rsidR="00673DBF" w:rsidRPr="00433924" w:rsidRDefault="00433924" w:rsidP="00F95724">
      <w:pPr>
        <w:pStyle w:val="ListParagraph"/>
        <w:numPr>
          <w:ilvl w:val="0"/>
          <w:numId w:val="92"/>
        </w:numPr>
        <w:tabs>
          <w:tab w:val="left" w:pos="7938"/>
          <w:tab w:val="left" w:leader="dot" w:pos="8080"/>
        </w:tabs>
        <w:spacing w:after="0" w:line="360" w:lineRule="auto"/>
        <w:ind w:left="851" w:hanging="284"/>
        <w:jc w:val="both"/>
        <w:rPr>
          <w:rFonts w:ascii="Times New Arabic" w:hAnsi="Times New Arabic"/>
          <w:szCs w:val="24"/>
          <w:rtl/>
          <w:lang w:val="id-ID"/>
        </w:rPr>
      </w:pPr>
      <w:r>
        <w:rPr>
          <w:rFonts w:ascii="Times New Arabic" w:hAnsi="Times New Arabic"/>
          <w:szCs w:val="24"/>
          <w:lang w:val="id-ID"/>
        </w:rPr>
        <w:t xml:space="preserve"> Mad Lazi</w:t>
      </w:r>
      <w:r w:rsidR="00EE5B3B">
        <w:rPr>
          <w:rFonts w:ascii="Times New Arabic" w:hAnsi="Times New Arabic"/>
          <w:szCs w:val="24"/>
          <w:lang w:val="id-ID"/>
        </w:rPr>
        <w:t>&gt;</w:t>
      </w:r>
      <w:r>
        <w:rPr>
          <w:rFonts w:ascii="Times New Arabic" w:hAnsi="Times New Arabic"/>
          <w:szCs w:val="24"/>
          <w:lang w:val="id-ID"/>
        </w:rPr>
        <w:t>m Kilmi</w:t>
      </w:r>
      <w:r w:rsidR="00EE5B3B">
        <w:rPr>
          <w:rFonts w:ascii="Times New Arabic" w:hAnsi="Times New Arabic"/>
          <w:szCs w:val="24"/>
          <w:lang w:val="id-ID"/>
        </w:rPr>
        <w:t>&gt;</w:t>
      </w:r>
      <w:r>
        <w:rPr>
          <w:rFonts w:ascii="Times New Arabic" w:hAnsi="Times New Arabic"/>
          <w:szCs w:val="24"/>
          <w:lang w:val="id-ID"/>
        </w:rPr>
        <w:t xml:space="preserve"> Mut</w:t>
      </w:r>
      <w:r w:rsidR="00EE5B3B">
        <w:rPr>
          <w:rFonts w:ascii="Times New Arabic" w:hAnsi="Times New Arabic"/>
          <w:szCs w:val="24"/>
          <w:lang w:val="id-ID"/>
        </w:rPr>
        <w:t>haqqal</w:t>
      </w:r>
      <w:r w:rsidR="00673DBF">
        <w:rPr>
          <w:rFonts w:ascii="Times New Arabic" w:hAnsi="Times New Arabic"/>
          <w:szCs w:val="24"/>
          <w:lang w:val="id-ID"/>
        </w:rPr>
        <w:t xml:space="preserve">, Mad Lazi&gt;m Kilmi Mukhaffaf, Mad Lazi&gt;m Harfi Muthaqqal dan Mad Lazi&gt;m Kilmi Mukhaffaf. </w:t>
      </w:r>
    </w:p>
    <w:p w14:paraId="6CDA0ABB" w14:textId="77777777" w:rsidR="00647BF5" w:rsidRPr="00256C2F" w:rsidRDefault="00673DBF" w:rsidP="00256C2F">
      <w:pPr>
        <w:pStyle w:val="ListParagraph"/>
        <w:tabs>
          <w:tab w:val="left" w:pos="7938"/>
          <w:tab w:val="left" w:leader="dot" w:pos="8080"/>
        </w:tabs>
        <w:spacing w:after="0" w:line="360" w:lineRule="auto"/>
        <w:ind w:left="851"/>
        <w:jc w:val="both"/>
        <w:rPr>
          <w:rFonts w:ascii="Times New Arabic" w:hAnsi="Times New Arabic"/>
          <w:szCs w:val="24"/>
          <w:lang w:val="id-ID"/>
        </w:rPr>
      </w:pPr>
      <w:r>
        <w:rPr>
          <w:rFonts w:ascii="Times New Arabic" w:hAnsi="Times New Arabic"/>
          <w:szCs w:val="24"/>
          <w:lang w:val="id-ID"/>
        </w:rPr>
        <w:t>Dalam bacaan Mad lazim ini</w:t>
      </w:r>
      <w:r w:rsidR="00FC6209">
        <w:rPr>
          <w:rFonts w:ascii="Times New Arabic" w:hAnsi="Times New Arabic"/>
          <w:szCs w:val="24"/>
          <w:lang w:val="id-ID"/>
        </w:rPr>
        <w:t>,</w:t>
      </w:r>
      <w:r>
        <w:rPr>
          <w:rFonts w:ascii="Times New Arabic" w:hAnsi="Times New Arabic"/>
          <w:szCs w:val="24"/>
          <w:lang w:val="id-ID"/>
        </w:rPr>
        <w:t xml:space="preserve"> Imam Qira’at sepakat membaca dengan 6 harakat yakni dibaca </w:t>
      </w:r>
      <w:r w:rsidRPr="00673DBF">
        <w:rPr>
          <w:rFonts w:ascii="Times New Arabic" w:hAnsi="Times New Arabic"/>
          <w:i/>
          <w:iCs/>
          <w:szCs w:val="24"/>
          <w:lang w:val="id-ID"/>
        </w:rPr>
        <w:t>al-Ishba’</w:t>
      </w:r>
      <w:r>
        <w:rPr>
          <w:rFonts w:ascii="Times New Arabic" w:hAnsi="Times New Arabic"/>
          <w:i/>
          <w:iCs/>
          <w:szCs w:val="24"/>
          <w:lang w:val="id-ID"/>
        </w:rPr>
        <w:t>.</w:t>
      </w:r>
    </w:p>
    <w:p w14:paraId="03DAA033" w14:textId="77777777" w:rsidR="00B427E9" w:rsidRPr="00267CC9" w:rsidRDefault="00B427E9" w:rsidP="00267CC9">
      <w:pPr>
        <w:tabs>
          <w:tab w:val="left" w:leader="dot" w:pos="8080"/>
        </w:tabs>
        <w:spacing w:after="0" w:line="360" w:lineRule="auto"/>
        <w:ind w:right="567"/>
        <w:jc w:val="center"/>
        <w:rPr>
          <w:rFonts w:ascii="Times New Arabic" w:hAnsi="Times New Arabic"/>
          <w:b/>
          <w:bCs w:val="0"/>
          <w:i/>
          <w:iCs/>
          <w:szCs w:val="24"/>
          <w:lang w:val="id-ID"/>
        </w:rPr>
      </w:pPr>
      <w:r w:rsidRPr="00267CC9">
        <w:rPr>
          <w:rFonts w:ascii="Times New Arabic" w:hAnsi="Times New Arabic"/>
          <w:b/>
          <w:bCs w:val="0"/>
          <w:szCs w:val="24"/>
          <w:lang w:val="id-ID"/>
        </w:rPr>
        <w:lastRenderedPageBreak/>
        <w:t>HUKUM IDGHA&gt;M S}AGHI&gt;R DAN KABI&gt;R</w:t>
      </w:r>
    </w:p>
    <w:p w14:paraId="7540662B" w14:textId="77777777" w:rsidR="00B427E9" w:rsidRDefault="00B427E9" w:rsidP="00B427E9">
      <w:pPr>
        <w:tabs>
          <w:tab w:val="left" w:leader="dot" w:pos="8080"/>
        </w:tabs>
        <w:spacing w:after="0" w:line="360" w:lineRule="auto"/>
        <w:ind w:right="567"/>
        <w:rPr>
          <w:rFonts w:ascii="Times New Arabic" w:hAnsi="Times New Arabic"/>
          <w:i/>
          <w:iCs/>
          <w:szCs w:val="24"/>
          <w:lang w:val="id-ID"/>
        </w:rPr>
      </w:pPr>
    </w:p>
    <w:p w14:paraId="429C6ED1" w14:textId="77777777" w:rsidR="00075532" w:rsidRDefault="00F301EC" w:rsidP="00F95724">
      <w:pPr>
        <w:pStyle w:val="ListParagraph"/>
        <w:numPr>
          <w:ilvl w:val="0"/>
          <w:numId w:val="69"/>
        </w:numPr>
        <w:ind w:left="284" w:hanging="284"/>
        <w:rPr>
          <w:rFonts w:ascii="Times New Arabic" w:hAnsi="Times New Arabic" w:cs="Times New Roman"/>
          <w:b/>
          <w:bCs w:val="0"/>
          <w:szCs w:val="24"/>
          <w:lang w:val="id-ID"/>
        </w:rPr>
      </w:pPr>
      <w:r>
        <w:rPr>
          <w:rFonts w:ascii="Times New Arabic" w:hAnsi="Times New Arabic" w:cs="Times New Roman"/>
          <w:b/>
          <w:bCs w:val="0"/>
          <w:szCs w:val="24"/>
          <w:lang w:val="id-ID"/>
        </w:rPr>
        <w:t xml:space="preserve">Pengertian </w:t>
      </w:r>
      <w:r w:rsidR="00075532" w:rsidRPr="00075532">
        <w:rPr>
          <w:rFonts w:ascii="Times New Arabic" w:hAnsi="Times New Arabic" w:cs="Times New Roman"/>
          <w:b/>
          <w:bCs w:val="0"/>
          <w:szCs w:val="24"/>
          <w:lang w:val="id-ID"/>
        </w:rPr>
        <w:t>Idgha</w:t>
      </w:r>
      <w:r w:rsidR="00075532">
        <w:rPr>
          <w:rFonts w:ascii="Times New Arabic" w:hAnsi="Times New Arabic" w:cs="Times New Roman"/>
          <w:b/>
          <w:bCs w:val="0"/>
          <w:szCs w:val="24"/>
          <w:lang w:val="id-ID"/>
        </w:rPr>
        <w:t>&gt;</w:t>
      </w:r>
      <w:r w:rsidR="00075532" w:rsidRPr="00075532">
        <w:rPr>
          <w:rFonts w:ascii="Times New Arabic" w:hAnsi="Times New Arabic" w:cs="Times New Roman"/>
          <w:b/>
          <w:bCs w:val="0"/>
          <w:szCs w:val="24"/>
          <w:lang w:val="id-ID"/>
        </w:rPr>
        <w:t xml:space="preserve">m </w:t>
      </w:r>
      <w:r>
        <w:rPr>
          <w:rFonts w:ascii="Times New Arabic" w:hAnsi="Times New Arabic" w:cs="Times New Roman"/>
          <w:b/>
          <w:bCs w:val="0"/>
          <w:szCs w:val="24"/>
          <w:lang w:val="id-ID"/>
        </w:rPr>
        <w:t>dan Pembagiannya</w:t>
      </w:r>
    </w:p>
    <w:p w14:paraId="065410AF" w14:textId="77777777" w:rsidR="00075532" w:rsidRDefault="00075532" w:rsidP="00F301EC">
      <w:pPr>
        <w:pStyle w:val="ListParagraph"/>
        <w:spacing w:line="360" w:lineRule="auto"/>
        <w:ind w:left="284" w:firstLine="709"/>
        <w:jc w:val="both"/>
        <w:rPr>
          <w:rFonts w:ascii="Times New Arabic" w:hAnsi="Times New Arabic" w:cs="Times New Roman"/>
          <w:szCs w:val="24"/>
          <w:lang w:val="id-ID"/>
        </w:rPr>
      </w:pPr>
      <w:r w:rsidRPr="00075532">
        <w:rPr>
          <w:rFonts w:ascii="Times New Arabic" w:hAnsi="Times New Arabic" w:cs="Times New Roman"/>
          <w:szCs w:val="24"/>
          <w:lang w:val="id-ID"/>
        </w:rPr>
        <w:t>Idgham secara bahasa memasukkan sesuatu ke dalam sesuatu sebab ada kemiripan antara keduanya. Sedangkan secara  istilah ahli Qira’at adalah menyambungkan huruf sukun terhadap huruf lain sehingga</w:t>
      </w:r>
      <w:r w:rsidR="00F301EC">
        <w:rPr>
          <w:rFonts w:ascii="Times New Arabic" w:hAnsi="Times New Arabic" w:cs="Times New Roman"/>
          <w:szCs w:val="24"/>
          <w:lang w:val="id-ID"/>
        </w:rPr>
        <w:t xml:space="preserve"> </w:t>
      </w:r>
      <w:r w:rsidRPr="00075532">
        <w:rPr>
          <w:rFonts w:ascii="Times New Arabic" w:hAnsi="Times New Arabic" w:cs="Times New Roman"/>
          <w:szCs w:val="24"/>
          <w:lang w:val="id-ID"/>
        </w:rPr>
        <w:t xml:space="preserve">lisan </w:t>
      </w:r>
      <w:r w:rsidR="00F301EC">
        <w:rPr>
          <w:rFonts w:ascii="Times New Arabic" w:hAnsi="Times New Arabic" w:cs="Times New Roman"/>
          <w:szCs w:val="24"/>
          <w:lang w:val="id-ID"/>
        </w:rPr>
        <w:t xml:space="preserve">dalam </w:t>
      </w:r>
      <w:r w:rsidRPr="00075532">
        <w:rPr>
          <w:rFonts w:ascii="Times New Arabic" w:hAnsi="Times New Arabic" w:cs="Times New Roman"/>
          <w:szCs w:val="24"/>
          <w:lang w:val="id-ID"/>
        </w:rPr>
        <w:t>meng</w:t>
      </w:r>
      <w:r>
        <w:rPr>
          <w:rFonts w:ascii="Times New Arabic" w:hAnsi="Times New Arabic" w:cs="Times New Roman"/>
          <w:szCs w:val="24"/>
          <w:lang w:val="id-ID"/>
        </w:rPr>
        <w:t>u</w:t>
      </w:r>
      <w:r w:rsidRPr="00075532">
        <w:rPr>
          <w:rFonts w:ascii="Times New Arabic" w:hAnsi="Times New Arabic" w:cs="Times New Roman"/>
          <w:szCs w:val="24"/>
          <w:lang w:val="id-ID"/>
        </w:rPr>
        <w:t>capkan kedua hur</w:t>
      </w:r>
      <w:r w:rsidR="00F301EC">
        <w:rPr>
          <w:rFonts w:ascii="Times New Arabic" w:hAnsi="Times New Arabic" w:cs="Times New Roman"/>
          <w:szCs w:val="24"/>
          <w:lang w:val="id-ID"/>
        </w:rPr>
        <w:t>u</w:t>
      </w:r>
      <w:r w:rsidRPr="00075532">
        <w:rPr>
          <w:rFonts w:ascii="Times New Arabic" w:hAnsi="Times New Arabic" w:cs="Times New Roman"/>
          <w:szCs w:val="24"/>
          <w:lang w:val="id-ID"/>
        </w:rPr>
        <w:t>f ters</w:t>
      </w:r>
      <w:r>
        <w:rPr>
          <w:rFonts w:ascii="Times New Arabic" w:hAnsi="Times New Arabic" w:cs="Times New Roman"/>
          <w:szCs w:val="24"/>
          <w:lang w:val="id-ID"/>
        </w:rPr>
        <w:t>e</w:t>
      </w:r>
      <w:r w:rsidRPr="00075532">
        <w:rPr>
          <w:rFonts w:ascii="Times New Arabic" w:hAnsi="Times New Arabic" w:cs="Times New Roman"/>
          <w:szCs w:val="24"/>
          <w:lang w:val="id-ID"/>
        </w:rPr>
        <w:t>but dengan satu gerakan.</w:t>
      </w:r>
    </w:p>
    <w:p w14:paraId="6210CB5C" w14:textId="77777777" w:rsidR="00B427E9" w:rsidRPr="00F301EC" w:rsidRDefault="00F301EC" w:rsidP="00BB5E73">
      <w:pPr>
        <w:pStyle w:val="ListParagraph"/>
        <w:spacing w:line="360" w:lineRule="auto"/>
        <w:ind w:left="284" w:firstLine="709"/>
        <w:jc w:val="both"/>
        <w:rPr>
          <w:rFonts w:ascii="Times New Arabic" w:hAnsi="Times New Arabic" w:cs="Times New Roman"/>
          <w:szCs w:val="24"/>
          <w:lang w:val="id-ID"/>
        </w:rPr>
      </w:pPr>
      <w:r>
        <w:rPr>
          <w:rFonts w:ascii="Times New Arabic" w:hAnsi="Times New Arabic" w:cs="Times New Roman"/>
          <w:szCs w:val="24"/>
          <w:lang w:val="id-ID"/>
        </w:rPr>
        <w:t xml:space="preserve">Idgham ada dua jenis yakni </w:t>
      </w:r>
      <w:r w:rsidR="00502294">
        <w:rPr>
          <w:rFonts w:ascii="Times New Arabic" w:hAnsi="Times New Arabic" w:cs="Times New Roman"/>
          <w:szCs w:val="24"/>
          <w:lang w:val="id-ID"/>
        </w:rPr>
        <w:t>Idgham S{</w:t>
      </w:r>
      <w:r>
        <w:rPr>
          <w:rFonts w:ascii="Times New Arabic" w:hAnsi="Times New Arabic" w:cs="Times New Roman"/>
          <w:szCs w:val="24"/>
          <w:lang w:val="id-ID"/>
        </w:rPr>
        <w:t xml:space="preserve">aghi&gt;r dan Idgham Kabi&gt;r. Idgham S}aghi&gt;r adalah apabila huruf pertama mati (sukun) dan huruf kedua hidup (berharakat). Sedangkan idgham kabi&gt;r adalah kedua huruf tersebut berupa huruf hidup (berharakat). </w:t>
      </w:r>
      <w:r w:rsidR="00B427E9" w:rsidRPr="00BB5E73">
        <w:rPr>
          <w:rFonts w:ascii="Times New Roman" w:hAnsi="Times New Roman" w:cs="Times New Roman"/>
          <w:szCs w:val="24"/>
          <w:lang w:val="id-ID"/>
        </w:rPr>
        <w:t>Jika kedua huruf tersebut sa</w:t>
      </w:r>
      <w:r w:rsidRPr="00BB5E73">
        <w:rPr>
          <w:rFonts w:ascii="Times New Roman" w:hAnsi="Times New Roman" w:cs="Times New Roman"/>
          <w:szCs w:val="24"/>
          <w:lang w:val="id-ID"/>
        </w:rPr>
        <w:t xml:space="preserve">ma, maka disebut idgham </w:t>
      </w:r>
      <w:r w:rsidRPr="00BB5E73">
        <w:rPr>
          <w:rFonts w:ascii="Times New Arabic" w:hAnsi="Times New Arabic" w:cs="Times New Roman"/>
          <w:szCs w:val="24"/>
          <w:lang w:val="id-ID"/>
        </w:rPr>
        <w:t>mutamat</w:t>
      </w:r>
      <w:r w:rsidRPr="00F301EC">
        <w:rPr>
          <w:rFonts w:ascii="Times New Arabic" w:hAnsi="Times New Arabic" w:cs="Times New Roman"/>
          <w:szCs w:val="24"/>
          <w:lang w:val="id-ID"/>
        </w:rPr>
        <w:t>h</w:t>
      </w:r>
      <w:r w:rsidR="00B427E9" w:rsidRPr="00BB5E73">
        <w:rPr>
          <w:rFonts w:ascii="Times New Arabic" w:hAnsi="Times New Arabic" w:cs="Times New Roman"/>
          <w:szCs w:val="24"/>
          <w:lang w:val="id-ID"/>
        </w:rPr>
        <w:t>ilain dan</w:t>
      </w:r>
      <w:r w:rsidR="00BB5E73" w:rsidRPr="00BB5E73">
        <w:rPr>
          <w:rFonts w:ascii="Times New Arabic" w:hAnsi="Times New Arabic" w:cs="Times New Roman"/>
          <w:szCs w:val="24"/>
          <w:lang w:val="id-ID"/>
        </w:rPr>
        <w:t xml:space="preserve"> jika makhraj keduanya </w:t>
      </w:r>
      <w:r w:rsidR="00BB5E73">
        <w:rPr>
          <w:rFonts w:ascii="Times New Arabic" w:hAnsi="Times New Arabic" w:cs="Times New Roman"/>
          <w:szCs w:val="24"/>
          <w:lang w:val="id-ID"/>
        </w:rPr>
        <w:t xml:space="preserve">sama namun sifatnya berbeda maka disebut Idgham Mutaja&gt;nisain, dan jika makhraj dan sifatnya berdekatan </w:t>
      </w:r>
      <w:r w:rsidR="00B427E9" w:rsidRPr="00BB5E73">
        <w:rPr>
          <w:rFonts w:ascii="Times New Arabic" w:hAnsi="Times New Arabic" w:cs="Times New Roman"/>
          <w:szCs w:val="24"/>
          <w:lang w:val="id-ID"/>
        </w:rPr>
        <w:t>maka disebut idgham mutaqa</w:t>
      </w:r>
      <w:r w:rsidRPr="00F301EC">
        <w:rPr>
          <w:rFonts w:ascii="Times New Arabic" w:hAnsi="Times New Arabic" w:cs="Times New Roman"/>
          <w:szCs w:val="24"/>
          <w:lang w:val="id-ID"/>
        </w:rPr>
        <w:t>&gt;</w:t>
      </w:r>
      <w:r w:rsidR="00B427E9" w:rsidRPr="00BB5E73">
        <w:rPr>
          <w:rFonts w:ascii="Times New Arabic" w:hAnsi="Times New Arabic" w:cs="Times New Roman"/>
          <w:szCs w:val="24"/>
          <w:lang w:val="id-ID"/>
        </w:rPr>
        <w:t>ribain.</w:t>
      </w:r>
      <w:r w:rsidR="00B427E9" w:rsidRPr="00F301EC">
        <w:rPr>
          <w:rStyle w:val="FootnoteReference"/>
          <w:rFonts w:ascii="Times New Arabic" w:hAnsi="Times New Arabic"/>
          <w:szCs w:val="24"/>
        </w:rPr>
        <w:footnoteReference w:id="46"/>
      </w:r>
      <w:r w:rsidR="00B427E9" w:rsidRPr="00BB5E73">
        <w:rPr>
          <w:rFonts w:ascii="Times New Arabic" w:hAnsi="Times New Arabic" w:cs="Times New Roman"/>
          <w:szCs w:val="24"/>
          <w:lang w:val="id-ID"/>
        </w:rPr>
        <w:t xml:space="preserve"> </w:t>
      </w:r>
      <w:proofErr w:type="spellStart"/>
      <w:r w:rsidR="00B427E9" w:rsidRPr="00F301EC">
        <w:rPr>
          <w:rFonts w:ascii="Times New Arabic" w:hAnsi="Times New Arabic" w:cs="Times New Roman"/>
          <w:szCs w:val="24"/>
        </w:rPr>
        <w:t>Dinamakan</w:t>
      </w:r>
      <w:proofErr w:type="spellEnd"/>
      <w:r w:rsidR="00B427E9" w:rsidRPr="00F301EC">
        <w:rPr>
          <w:rFonts w:ascii="Times New Arabic" w:hAnsi="Times New Arabic" w:cs="Times New Roman"/>
          <w:szCs w:val="24"/>
        </w:rPr>
        <w:t xml:space="preserve"> </w:t>
      </w:r>
      <w:proofErr w:type="spellStart"/>
      <w:r w:rsidR="00B427E9" w:rsidRPr="00F301EC">
        <w:rPr>
          <w:rFonts w:ascii="Times New Arabic" w:hAnsi="Times New Arabic" w:cs="Times New Roman"/>
          <w:szCs w:val="24"/>
        </w:rPr>
        <w:t>Idgha</w:t>
      </w:r>
      <w:proofErr w:type="spellEnd"/>
      <w:r>
        <w:rPr>
          <w:rFonts w:ascii="Times New Arabic" w:hAnsi="Times New Arabic" w:cs="Times New Roman"/>
          <w:szCs w:val="24"/>
          <w:lang w:val="id-ID"/>
        </w:rPr>
        <w:t>&gt;</w:t>
      </w:r>
      <w:r w:rsidR="00B427E9" w:rsidRPr="00F301EC">
        <w:rPr>
          <w:rFonts w:ascii="Times New Arabic" w:hAnsi="Times New Arabic" w:cs="Times New Roman"/>
          <w:szCs w:val="24"/>
        </w:rPr>
        <w:t xml:space="preserve">m </w:t>
      </w:r>
      <w:proofErr w:type="spellStart"/>
      <w:r w:rsidR="00B427E9" w:rsidRPr="00F301EC">
        <w:rPr>
          <w:rFonts w:ascii="Times New Arabic" w:hAnsi="Times New Arabic" w:cs="Times New Roman"/>
          <w:szCs w:val="24"/>
        </w:rPr>
        <w:t>Kabi</w:t>
      </w:r>
      <w:proofErr w:type="spellEnd"/>
      <w:r>
        <w:rPr>
          <w:rFonts w:ascii="Times New Arabic" w:hAnsi="Times New Arabic" w:cs="Times New Roman"/>
          <w:szCs w:val="24"/>
          <w:lang w:val="id-ID"/>
        </w:rPr>
        <w:t>&gt;</w:t>
      </w:r>
      <w:r w:rsidR="00B427E9" w:rsidRPr="00F301EC">
        <w:rPr>
          <w:rFonts w:ascii="Times New Arabic" w:hAnsi="Times New Arabic" w:cs="Times New Roman"/>
          <w:szCs w:val="24"/>
        </w:rPr>
        <w:t>r</w:t>
      </w:r>
      <w:r w:rsidR="00B427E9">
        <w:rPr>
          <w:rFonts w:ascii="Times New Roman" w:hAnsi="Times New Roman" w:cs="Times New Roman"/>
          <w:szCs w:val="24"/>
        </w:rPr>
        <w:t xml:space="preserve">, </w:t>
      </w:r>
      <w:proofErr w:type="spellStart"/>
      <w:r w:rsidR="00B427E9">
        <w:rPr>
          <w:rFonts w:ascii="Times New Roman" w:hAnsi="Times New Roman" w:cs="Times New Roman"/>
          <w:szCs w:val="24"/>
        </w:rPr>
        <w:t>karena</w:t>
      </w:r>
      <w:proofErr w:type="spellEnd"/>
      <w:r w:rsidR="00B427E9">
        <w:rPr>
          <w:rFonts w:ascii="Times New Roman" w:hAnsi="Times New Roman" w:cs="Times New Roman"/>
          <w:szCs w:val="24"/>
        </w:rPr>
        <w:t xml:space="preserve"> </w:t>
      </w:r>
      <w:proofErr w:type="spellStart"/>
      <w:r w:rsidR="00B427E9">
        <w:rPr>
          <w:rFonts w:ascii="Times New Roman" w:hAnsi="Times New Roman" w:cs="Times New Roman"/>
          <w:szCs w:val="24"/>
        </w:rPr>
        <w:t>terjadi</w:t>
      </w:r>
      <w:proofErr w:type="spellEnd"/>
      <w:r w:rsidR="00B427E9">
        <w:rPr>
          <w:rFonts w:ascii="Times New Roman" w:hAnsi="Times New Roman" w:cs="Times New Roman"/>
          <w:szCs w:val="24"/>
        </w:rPr>
        <w:t xml:space="preserve"> </w:t>
      </w:r>
      <w:proofErr w:type="spellStart"/>
      <w:r w:rsidR="00B427E9">
        <w:rPr>
          <w:rFonts w:ascii="Times New Roman" w:hAnsi="Times New Roman" w:cs="Times New Roman"/>
          <w:szCs w:val="24"/>
        </w:rPr>
        <w:t>banyak</w:t>
      </w:r>
      <w:proofErr w:type="spellEnd"/>
      <w:r w:rsidR="00B427E9">
        <w:rPr>
          <w:rFonts w:ascii="Times New Roman" w:hAnsi="Times New Roman" w:cs="Times New Roman"/>
          <w:szCs w:val="24"/>
        </w:rPr>
        <w:t xml:space="preserve"> proses </w:t>
      </w:r>
      <w:proofErr w:type="spellStart"/>
      <w:r w:rsidR="00B427E9">
        <w:rPr>
          <w:rFonts w:ascii="Times New Roman" w:hAnsi="Times New Roman" w:cs="Times New Roman"/>
          <w:szCs w:val="24"/>
        </w:rPr>
        <w:t>ketika</w:t>
      </w:r>
      <w:proofErr w:type="spellEnd"/>
      <w:r w:rsidR="00B427E9">
        <w:rPr>
          <w:rFonts w:ascii="Times New Roman" w:hAnsi="Times New Roman" w:cs="Times New Roman"/>
          <w:szCs w:val="24"/>
        </w:rPr>
        <w:t xml:space="preserve"> </w:t>
      </w:r>
      <w:proofErr w:type="spellStart"/>
      <w:r w:rsidR="00B427E9">
        <w:rPr>
          <w:rFonts w:ascii="Times New Roman" w:hAnsi="Times New Roman" w:cs="Times New Roman"/>
          <w:szCs w:val="24"/>
        </w:rPr>
        <w:t>pengidghaman</w:t>
      </w:r>
      <w:proofErr w:type="spellEnd"/>
      <w:r w:rsidR="00B427E9">
        <w:rPr>
          <w:rFonts w:ascii="Times New Roman" w:hAnsi="Times New Roman" w:cs="Times New Roman"/>
          <w:szCs w:val="24"/>
        </w:rPr>
        <w:t xml:space="preserve">, </w:t>
      </w:r>
      <w:proofErr w:type="spellStart"/>
      <w:r w:rsidR="00B427E9">
        <w:rPr>
          <w:rFonts w:ascii="Times New Roman" w:hAnsi="Times New Roman" w:cs="Times New Roman"/>
          <w:szCs w:val="24"/>
        </w:rPr>
        <w:t>yakni</w:t>
      </w:r>
      <w:proofErr w:type="spellEnd"/>
      <w:r w:rsidR="00B427E9">
        <w:rPr>
          <w:rFonts w:ascii="Times New Roman" w:hAnsi="Times New Roman" w:cs="Times New Roman"/>
          <w:szCs w:val="24"/>
        </w:rPr>
        <w:t>:</w:t>
      </w:r>
    </w:p>
    <w:p w14:paraId="395674B2" w14:textId="77777777" w:rsidR="00F301EC" w:rsidRPr="00F301EC" w:rsidRDefault="00B427E9" w:rsidP="00F95724">
      <w:pPr>
        <w:pStyle w:val="ListParagraph"/>
        <w:numPr>
          <w:ilvl w:val="0"/>
          <w:numId w:val="95"/>
        </w:numPr>
        <w:spacing w:line="360" w:lineRule="auto"/>
        <w:jc w:val="both"/>
        <w:rPr>
          <w:rFonts w:ascii="Times New Roman" w:hAnsi="Times New Roman" w:cs="Times New Roman"/>
          <w:szCs w:val="24"/>
        </w:rPr>
      </w:pPr>
      <w:proofErr w:type="spellStart"/>
      <w:r w:rsidRPr="00F301EC">
        <w:rPr>
          <w:rFonts w:ascii="Times New Roman" w:hAnsi="Times New Roman" w:cs="Times New Roman"/>
          <w:szCs w:val="24"/>
        </w:rPr>
        <w:t>Iskan</w:t>
      </w:r>
      <w:proofErr w:type="spellEnd"/>
      <w:r w:rsidRPr="00F301EC">
        <w:rPr>
          <w:rFonts w:ascii="Times New Roman" w:hAnsi="Times New Roman" w:cs="Times New Roman"/>
          <w:szCs w:val="24"/>
        </w:rPr>
        <w:t xml:space="preserve">, </w:t>
      </w:r>
      <w:proofErr w:type="spellStart"/>
      <w:r w:rsidRPr="00F301EC">
        <w:rPr>
          <w:rFonts w:ascii="Times New Roman" w:hAnsi="Times New Roman" w:cs="Times New Roman"/>
          <w:szCs w:val="24"/>
        </w:rPr>
        <w:t>yakni</w:t>
      </w:r>
      <w:proofErr w:type="spellEnd"/>
      <w:r w:rsidRPr="00F301EC">
        <w:rPr>
          <w:rFonts w:ascii="Times New Roman" w:hAnsi="Times New Roman" w:cs="Times New Roman"/>
          <w:szCs w:val="24"/>
        </w:rPr>
        <w:t xml:space="preserve"> proses </w:t>
      </w:r>
      <w:proofErr w:type="spellStart"/>
      <w:r w:rsidRPr="00F301EC">
        <w:rPr>
          <w:rFonts w:ascii="Times New Roman" w:hAnsi="Times New Roman" w:cs="Times New Roman"/>
          <w:szCs w:val="24"/>
        </w:rPr>
        <w:t>penyukunan</w:t>
      </w:r>
      <w:proofErr w:type="spellEnd"/>
      <w:r w:rsidRPr="00F301EC">
        <w:rPr>
          <w:rFonts w:ascii="Times New Roman" w:hAnsi="Times New Roman" w:cs="Times New Roman"/>
          <w:szCs w:val="24"/>
        </w:rPr>
        <w:t xml:space="preserve"> </w:t>
      </w:r>
      <w:proofErr w:type="spellStart"/>
      <w:r w:rsidRPr="00F301EC">
        <w:rPr>
          <w:rFonts w:ascii="Times New Roman" w:hAnsi="Times New Roman" w:cs="Times New Roman"/>
          <w:szCs w:val="24"/>
        </w:rPr>
        <w:t>huruf</w:t>
      </w:r>
      <w:proofErr w:type="spellEnd"/>
      <w:r w:rsidRPr="00F301EC">
        <w:rPr>
          <w:rFonts w:ascii="Times New Roman" w:hAnsi="Times New Roman" w:cs="Times New Roman"/>
          <w:szCs w:val="24"/>
        </w:rPr>
        <w:t xml:space="preserve"> yang </w:t>
      </w:r>
      <w:proofErr w:type="spellStart"/>
      <w:r w:rsidRPr="00F301EC">
        <w:rPr>
          <w:rFonts w:ascii="Times New Roman" w:hAnsi="Times New Roman" w:cs="Times New Roman"/>
          <w:szCs w:val="24"/>
        </w:rPr>
        <w:t>akan</w:t>
      </w:r>
      <w:proofErr w:type="spellEnd"/>
      <w:r w:rsidRPr="00F301EC">
        <w:rPr>
          <w:rFonts w:ascii="Times New Roman" w:hAnsi="Times New Roman" w:cs="Times New Roman"/>
          <w:szCs w:val="24"/>
        </w:rPr>
        <w:t xml:space="preserve"> </w:t>
      </w:r>
      <w:proofErr w:type="spellStart"/>
      <w:r w:rsidRPr="00F301EC">
        <w:rPr>
          <w:rFonts w:ascii="Times New Roman" w:hAnsi="Times New Roman" w:cs="Times New Roman"/>
          <w:szCs w:val="24"/>
        </w:rPr>
        <w:t>diidghamkan</w:t>
      </w:r>
      <w:proofErr w:type="spellEnd"/>
      <w:r w:rsidRPr="00F301EC">
        <w:rPr>
          <w:rFonts w:ascii="Times New Roman" w:hAnsi="Times New Roman" w:cs="Times New Roman"/>
          <w:szCs w:val="24"/>
        </w:rPr>
        <w:t>.</w:t>
      </w:r>
    </w:p>
    <w:p w14:paraId="44C79633" w14:textId="77777777" w:rsidR="00F301EC" w:rsidRPr="00F301EC" w:rsidRDefault="00B427E9" w:rsidP="00F95724">
      <w:pPr>
        <w:pStyle w:val="ListParagraph"/>
        <w:numPr>
          <w:ilvl w:val="0"/>
          <w:numId w:val="95"/>
        </w:numPr>
        <w:spacing w:line="360" w:lineRule="auto"/>
        <w:jc w:val="both"/>
        <w:rPr>
          <w:rFonts w:ascii="Times New Roman" w:hAnsi="Times New Roman" w:cs="Times New Roman"/>
          <w:szCs w:val="24"/>
        </w:rPr>
      </w:pPr>
      <w:proofErr w:type="spellStart"/>
      <w:r w:rsidRPr="00F301EC">
        <w:rPr>
          <w:rFonts w:ascii="Times New Roman" w:hAnsi="Times New Roman" w:cs="Times New Roman"/>
          <w:szCs w:val="24"/>
        </w:rPr>
        <w:t>Qalb</w:t>
      </w:r>
      <w:proofErr w:type="spellEnd"/>
      <w:r w:rsidRPr="00F301EC">
        <w:rPr>
          <w:rFonts w:ascii="Times New Roman" w:hAnsi="Times New Roman" w:cs="Times New Roman"/>
          <w:szCs w:val="24"/>
        </w:rPr>
        <w:t xml:space="preserve">, </w:t>
      </w:r>
      <w:proofErr w:type="spellStart"/>
      <w:r w:rsidRPr="00F301EC">
        <w:rPr>
          <w:rFonts w:ascii="Times New Roman" w:hAnsi="Times New Roman" w:cs="Times New Roman"/>
          <w:szCs w:val="24"/>
        </w:rPr>
        <w:t>yakni</w:t>
      </w:r>
      <w:proofErr w:type="spellEnd"/>
      <w:r w:rsidRPr="00F301EC">
        <w:rPr>
          <w:rFonts w:ascii="Times New Roman" w:hAnsi="Times New Roman" w:cs="Times New Roman"/>
          <w:szCs w:val="24"/>
        </w:rPr>
        <w:t xml:space="preserve"> proses </w:t>
      </w:r>
      <w:proofErr w:type="spellStart"/>
      <w:r w:rsidRPr="00F301EC">
        <w:rPr>
          <w:rFonts w:ascii="Times New Roman" w:hAnsi="Times New Roman" w:cs="Times New Roman"/>
          <w:szCs w:val="24"/>
        </w:rPr>
        <w:t>menukar</w:t>
      </w:r>
      <w:proofErr w:type="spellEnd"/>
      <w:r w:rsidRPr="00F301EC">
        <w:rPr>
          <w:rFonts w:ascii="Times New Roman" w:hAnsi="Times New Roman" w:cs="Times New Roman"/>
          <w:szCs w:val="24"/>
        </w:rPr>
        <w:t xml:space="preserve"> </w:t>
      </w:r>
      <w:proofErr w:type="spellStart"/>
      <w:r w:rsidRPr="00F301EC">
        <w:rPr>
          <w:rFonts w:ascii="Times New Roman" w:hAnsi="Times New Roman" w:cs="Times New Roman"/>
          <w:szCs w:val="24"/>
        </w:rPr>
        <w:t>suara</w:t>
      </w:r>
      <w:proofErr w:type="spellEnd"/>
      <w:r w:rsidRPr="00F301EC">
        <w:rPr>
          <w:rFonts w:ascii="Times New Roman" w:hAnsi="Times New Roman" w:cs="Times New Roman"/>
          <w:szCs w:val="24"/>
        </w:rPr>
        <w:t xml:space="preserve"> </w:t>
      </w:r>
      <w:proofErr w:type="spellStart"/>
      <w:r w:rsidRPr="00F301EC">
        <w:rPr>
          <w:rFonts w:ascii="Times New Roman" w:hAnsi="Times New Roman" w:cs="Times New Roman"/>
          <w:szCs w:val="24"/>
        </w:rPr>
        <w:t>huruf</w:t>
      </w:r>
      <w:proofErr w:type="spellEnd"/>
      <w:r w:rsidRPr="00F301EC">
        <w:rPr>
          <w:rFonts w:ascii="Times New Roman" w:hAnsi="Times New Roman" w:cs="Times New Roman"/>
          <w:szCs w:val="24"/>
        </w:rPr>
        <w:t xml:space="preserve"> </w:t>
      </w:r>
      <w:proofErr w:type="spellStart"/>
      <w:r w:rsidRPr="00F301EC">
        <w:rPr>
          <w:rFonts w:ascii="Times New Roman" w:hAnsi="Times New Roman" w:cs="Times New Roman"/>
          <w:szCs w:val="24"/>
        </w:rPr>
        <w:t>pertama</w:t>
      </w:r>
      <w:proofErr w:type="spellEnd"/>
      <w:r w:rsidRPr="00F301EC">
        <w:rPr>
          <w:rFonts w:ascii="Times New Roman" w:hAnsi="Times New Roman" w:cs="Times New Roman"/>
          <w:szCs w:val="24"/>
        </w:rPr>
        <w:t xml:space="preserve"> </w:t>
      </w:r>
      <w:proofErr w:type="spellStart"/>
      <w:r w:rsidRPr="00F301EC">
        <w:rPr>
          <w:rFonts w:ascii="Times New Roman" w:hAnsi="Times New Roman" w:cs="Times New Roman"/>
          <w:szCs w:val="24"/>
        </w:rPr>
        <w:t>kepada</w:t>
      </w:r>
      <w:proofErr w:type="spellEnd"/>
      <w:r w:rsidRPr="00F301EC">
        <w:rPr>
          <w:rFonts w:ascii="Times New Roman" w:hAnsi="Times New Roman" w:cs="Times New Roman"/>
          <w:szCs w:val="24"/>
        </w:rPr>
        <w:t xml:space="preserve"> </w:t>
      </w:r>
      <w:proofErr w:type="spellStart"/>
      <w:r w:rsidRPr="00F301EC">
        <w:rPr>
          <w:rFonts w:ascii="Times New Roman" w:hAnsi="Times New Roman" w:cs="Times New Roman"/>
          <w:szCs w:val="24"/>
        </w:rPr>
        <w:t>huruf</w:t>
      </w:r>
      <w:proofErr w:type="spellEnd"/>
      <w:r w:rsidRPr="00F301EC">
        <w:rPr>
          <w:rFonts w:ascii="Times New Roman" w:hAnsi="Times New Roman" w:cs="Times New Roman"/>
          <w:szCs w:val="24"/>
        </w:rPr>
        <w:t xml:space="preserve"> </w:t>
      </w:r>
      <w:proofErr w:type="spellStart"/>
      <w:r w:rsidRPr="00F301EC">
        <w:rPr>
          <w:rFonts w:ascii="Times New Roman" w:hAnsi="Times New Roman" w:cs="Times New Roman"/>
          <w:szCs w:val="24"/>
        </w:rPr>
        <w:t>kedua</w:t>
      </w:r>
      <w:proofErr w:type="spellEnd"/>
      <w:r w:rsidRPr="00F301EC">
        <w:rPr>
          <w:rFonts w:ascii="Times New Roman" w:hAnsi="Times New Roman" w:cs="Times New Roman"/>
          <w:szCs w:val="24"/>
        </w:rPr>
        <w:t>.</w:t>
      </w:r>
    </w:p>
    <w:p w14:paraId="37D9EB95" w14:textId="77777777" w:rsidR="00B427E9" w:rsidRPr="00F301EC" w:rsidRDefault="00B427E9" w:rsidP="00F95724">
      <w:pPr>
        <w:pStyle w:val="ListParagraph"/>
        <w:numPr>
          <w:ilvl w:val="0"/>
          <w:numId w:val="95"/>
        </w:numPr>
        <w:spacing w:line="360" w:lineRule="auto"/>
        <w:jc w:val="both"/>
        <w:rPr>
          <w:rFonts w:ascii="Times New Roman" w:hAnsi="Times New Roman" w:cs="Times New Roman"/>
          <w:szCs w:val="24"/>
        </w:rPr>
      </w:pPr>
      <w:proofErr w:type="spellStart"/>
      <w:r w:rsidRPr="00F301EC">
        <w:rPr>
          <w:rFonts w:ascii="Times New Roman" w:hAnsi="Times New Roman" w:cs="Times New Roman"/>
          <w:szCs w:val="24"/>
        </w:rPr>
        <w:t>Idkhal</w:t>
      </w:r>
      <w:proofErr w:type="spellEnd"/>
      <w:r w:rsidRPr="00F301EC">
        <w:rPr>
          <w:rFonts w:ascii="Times New Roman" w:hAnsi="Times New Roman" w:cs="Times New Roman"/>
          <w:szCs w:val="24"/>
        </w:rPr>
        <w:t xml:space="preserve">, </w:t>
      </w:r>
      <w:proofErr w:type="spellStart"/>
      <w:r w:rsidRPr="00F301EC">
        <w:rPr>
          <w:rFonts w:ascii="Times New Roman" w:hAnsi="Times New Roman" w:cs="Times New Roman"/>
          <w:szCs w:val="24"/>
        </w:rPr>
        <w:t>yakni</w:t>
      </w:r>
      <w:proofErr w:type="spellEnd"/>
      <w:r w:rsidRPr="00F301EC">
        <w:rPr>
          <w:rFonts w:ascii="Times New Roman" w:hAnsi="Times New Roman" w:cs="Times New Roman"/>
          <w:szCs w:val="24"/>
        </w:rPr>
        <w:t xml:space="preserve"> proses </w:t>
      </w:r>
      <w:proofErr w:type="spellStart"/>
      <w:r w:rsidRPr="00F301EC">
        <w:rPr>
          <w:rFonts w:ascii="Times New Roman" w:hAnsi="Times New Roman" w:cs="Times New Roman"/>
          <w:szCs w:val="24"/>
        </w:rPr>
        <w:t>memasukkan</w:t>
      </w:r>
      <w:proofErr w:type="spellEnd"/>
      <w:r w:rsidRPr="00F301EC">
        <w:rPr>
          <w:rFonts w:ascii="Times New Roman" w:hAnsi="Times New Roman" w:cs="Times New Roman"/>
          <w:szCs w:val="24"/>
        </w:rPr>
        <w:t xml:space="preserve"> </w:t>
      </w:r>
      <w:proofErr w:type="spellStart"/>
      <w:r w:rsidRPr="00F301EC">
        <w:rPr>
          <w:rFonts w:ascii="Times New Roman" w:hAnsi="Times New Roman" w:cs="Times New Roman"/>
          <w:szCs w:val="24"/>
        </w:rPr>
        <w:t>huruf</w:t>
      </w:r>
      <w:proofErr w:type="spellEnd"/>
      <w:r w:rsidRPr="00F301EC">
        <w:rPr>
          <w:rFonts w:ascii="Times New Roman" w:hAnsi="Times New Roman" w:cs="Times New Roman"/>
          <w:szCs w:val="24"/>
        </w:rPr>
        <w:t xml:space="preserve"> </w:t>
      </w:r>
      <w:proofErr w:type="spellStart"/>
      <w:r w:rsidRPr="00F301EC">
        <w:rPr>
          <w:rFonts w:ascii="Times New Roman" w:hAnsi="Times New Roman" w:cs="Times New Roman"/>
          <w:szCs w:val="24"/>
        </w:rPr>
        <w:t>pertama</w:t>
      </w:r>
      <w:proofErr w:type="spellEnd"/>
      <w:r w:rsidRPr="00F301EC">
        <w:rPr>
          <w:rFonts w:ascii="Times New Roman" w:hAnsi="Times New Roman" w:cs="Times New Roman"/>
          <w:szCs w:val="24"/>
        </w:rPr>
        <w:t xml:space="preserve"> </w:t>
      </w:r>
      <w:proofErr w:type="spellStart"/>
      <w:r w:rsidRPr="00F301EC">
        <w:rPr>
          <w:rFonts w:ascii="Times New Roman" w:hAnsi="Times New Roman" w:cs="Times New Roman"/>
          <w:szCs w:val="24"/>
        </w:rPr>
        <w:t>kepada</w:t>
      </w:r>
      <w:proofErr w:type="spellEnd"/>
      <w:r w:rsidRPr="00F301EC">
        <w:rPr>
          <w:rFonts w:ascii="Times New Roman" w:hAnsi="Times New Roman" w:cs="Times New Roman"/>
          <w:szCs w:val="24"/>
        </w:rPr>
        <w:t xml:space="preserve"> y</w:t>
      </w:r>
      <w:r w:rsidR="00F301EC">
        <w:rPr>
          <w:rFonts w:ascii="Times New Roman" w:hAnsi="Times New Roman" w:cs="Times New Roman"/>
          <w:szCs w:val="24"/>
        </w:rPr>
        <w:t xml:space="preserve">ang </w:t>
      </w:r>
      <w:proofErr w:type="spellStart"/>
      <w:r w:rsidR="00F301EC">
        <w:rPr>
          <w:rFonts w:ascii="Times New Roman" w:hAnsi="Times New Roman" w:cs="Times New Roman"/>
          <w:szCs w:val="24"/>
        </w:rPr>
        <w:t>kedua</w:t>
      </w:r>
      <w:proofErr w:type="spellEnd"/>
      <w:r w:rsidR="00F301EC">
        <w:rPr>
          <w:rFonts w:ascii="Times New Roman" w:hAnsi="Times New Roman" w:cs="Times New Roman"/>
          <w:szCs w:val="24"/>
        </w:rPr>
        <w:t xml:space="preserve">, </w:t>
      </w:r>
      <w:proofErr w:type="spellStart"/>
      <w:r w:rsidR="00F301EC">
        <w:rPr>
          <w:rFonts w:ascii="Times New Roman" w:hAnsi="Times New Roman" w:cs="Times New Roman"/>
          <w:szCs w:val="24"/>
        </w:rPr>
        <w:t>baik</w:t>
      </w:r>
      <w:proofErr w:type="spellEnd"/>
      <w:r w:rsidR="00F301EC">
        <w:rPr>
          <w:rFonts w:ascii="Times New Roman" w:hAnsi="Times New Roman" w:cs="Times New Roman"/>
          <w:szCs w:val="24"/>
        </w:rPr>
        <w:t xml:space="preserve"> </w:t>
      </w:r>
      <w:proofErr w:type="spellStart"/>
      <w:r w:rsidR="00F301EC">
        <w:rPr>
          <w:rFonts w:ascii="Times New Roman" w:hAnsi="Times New Roman" w:cs="Times New Roman"/>
          <w:szCs w:val="24"/>
        </w:rPr>
        <w:t>dari</w:t>
      </w:r>
      <w:proofErr w:type="spellEnd"/>
      <w:r w:rsidR="00F301EC">
        <w:rPr>
          <w:rFonts w:ascii="Times New Roman" w:hAnsi="Times New Roman" w:cs="Times New Roman"/>
          <w:szCs w:val="24"/>
        </w:rPr>
        <w:t xml:space="preserve"> </w:t>
      </w:r>
      <w:proofErr w:type="spellStart"/>
      <w:r w:rsidR="00F301EC">
        <w:rPr>
          <w:rFonts w:ascii="Times New Roman" w:hAnsi="Times New Roman" w:cs="Times New Roman"/>
          <w:szCs w:val="24"/>
        </w:rPr>
        <w:t>segi</w:t>
      </w:r>
      <w:proofErr w:type="spellEnd"/>
      <w:r w:rsidR="00F301EC">
        <w:rPr>
          <w:rFonts w:ascii="Times New Roman" w:hAnsi="Times New Roman" w:cs="Times New Roman"/>
          <w:szCs w:val="24"/>
        </w:rPr>
        <w:t xml:space="preserve"> </w:t>
      </w:r>
      <w:proofErr w:type="spellStart"/>
      <w:r w:rsidR="00F301EC">
        <w:rPr>
          <w:rFonts w:ascii="Times New Roman" w:hAnsi="Times New Roman" w:cs="Times New Roman"/>
          <w:szCs w:val="24"/>
        </w:rPr>
        <w:t>makhr</w:t>
      </w:r>
      <w:proofErr w:type="spellEnd"/>
      <w:r w:rsidR="00F301EC">
        <w:rPr>
          <w:rFonts w:ascii="Times New Roman" w:hAnsi="Times New Roman" w:cs="Times New Roman"/>
          <w:szCs w:val="24"/>
          <w:lang w:val="id-ID"/>
        </w:rPr>
        <w:t>a</w:t>
      </w:r>
      <w:r w:rsidRPr="00F301EC">
        <w:rPr>
          <w:rFonts w:ascii="Times New Roman" w:hAnsi="Times New Roman" w:cs="Times New Roman"/>
          <w:szCs w:val="24"/>
        </w:rPr>
        <w:t xml:space="preserve">j </w:t>
      </w:r>
      <w:proofErr w:type="spellStart"/>
      <w:r w:rsidRPr="00F301EC">
        <w:rPr>
          <w:rFonts w:ascii="Times New Roman" w:hAnsi="Times New Roman" w:cs="Times New Roman"/>
          <w:szCs w:val="24"/>
        </w:rPr>
        <w:t>maupun</w:t>
      </w:r>
      <w:proofErr w:type="spellEnd"/>
      <w:r w:rsidRPr="00F301EC">
        <w:rPr>
          <w:rFonts w:ascii="Times New Roman" w:hAnsi="Times New Roman" w:cs="Times New Roman"/>
          <w:szCs w:val="24"/>
        </w:rPr>
        <w:t xml:space="preserve"> </w:t>
      </w:r>
      <w:proofErr w:type="spellStart"/>
      <w:r w:rsidRPr="00F301EC">
        <w:rPr>
          <w:rFonts w:ascii="Times New Roman" w:hAnsi="Times New Roman" w:cs="Times New Roman"/>
          <w:szCs w:val="24"/>
        </w:rPr>
        <w:t>sifatnya</w:t>
      </w:r>
      <w:proofErr w:type="spellEnd"/>
      <w:r w:rsidRPr="00F301EC">
        <w:rPr>
          <w:rFonts w:ascii="Times New Roman" w:hAnsi="Times New Roman" w:cs="Times New Roman"/>
          <w:szCs w:val="24"/>
        </w:rPr>
        <w:t>.</w:t>
      </w:r>
    </w:p>
    <w:p w14:paraId="3E2F90CA" w14:textId="77777777" w:rsidR="00B427E9" w:rsidRDefault="00F301EC" w:rsidP="00BB5E73">
      <w:pPr>
        <w:pStyle w:val="ListParagraph"/>
        <w:spacing w:line="360" w:lineRule="auto"/>
        <w:ind w:left="284" w:firstLine="709"/>
        <w:jc w:val="both"/>
        <w:rPr>
          <w:rFonts w:ascii="Times New Roman" w:hAnsi="Times New Roman"/>
          <w:szCs w:val="24"/>
          <w:lang w:val="id-ID" w:bidi="ar-AE"/>
        </w:rPr>
      </w:pPr>
      <w:r>
        <w:rPr>
          <w:rFonts w:ascii="Times New Roman" w:hAnsi="Times New Roman" w:cs="Times New Roman"/>
          <w:szCs w:val="24"/>
          <w:lang w:val="id-ID"/>
        </w:rPr>
        <w:t xml:space="preserve">Namun ketiga tahapan tersebut hanya terjadi pada </w:t>
      </w:r>
      <w:proofErr w:type="spellStart"/>
      <w:r w:rsidR="00B427E9">
        <w:rPr>
          <w:rFonts w:ascii="Times New Roman" w:hAnsi="Times New Roman" w:cs="Times New Roman"/>
          <w:szCs w:val="24"/>
        </w:rPr>
        <w:t>idgham</w:t>
      </w:r>
      <w:proofErr w:type="spellEnd"/>
      <w:r w:rsidR="00B427E9">
        <w:rPr>
          <w:rFonts w:ascii="Times New Roman" w:hAnsi="Times New Roman" w:cs="Times New Roman"/>
          <w:szCs w:val="24"/>
        </w:rPr>
        <w:t xml:space="preserve"> </w:t>
      </w:r>
      <w:proofErr w:type="spellStart"/>
      <w:r w:rsidR="00B427E9" w:rsidRPr="00F301EC">
        <w:rPr>
          <w:rFonts w:ascii="Times New Arabic" w:hAnsi="Times New Arabic" w:cs="Times New Roman"/>
          <w:szCs w:val="24"/>
        </w:rPr>
        <w:t>mutaqa</w:t>
      </w:r>
      <w:proofErr w:type="spellEnd"/>
      <w:r w:rsidRPr="00F301EC">
        <w:rPr>
          <w:rFonts w:ascii="Times New Arabic" w:hAnsi="Times New Arabic" w:cs="Times New Roman"/>
          <w:szCs w:val="24"/>
          <w:lang w:val="id-ID"/>
        </w:rPr>
        <w:t>&gt;</w:t>
      </w:r>
      <w:proofErr w:type="spellStart"/>
      <w:r w:rsidR="00B427E9" w:rsidRPr="00F301EC">
        <w:rPr>
          <w:rFonts w:ascii="Times New Arabic" w:hAnsi="Times New Arabic" w:cs="Times New Roman"/>
          <w:szCs w:val="24"/>
        </w:rPr>
        <w:t>ribain</w:t>
      </w:r>
      <w:proofErr w:type="spellEnd"/>
      <w:r w:rsidR="00B427E9">
        <w:rPr>
          <w:rFonts w:ascii="Times New Roman" w:hAnsi="Times New Roman" w:cs="Times New Roman"/>
          <w:szCs w:val="24"/>
        </w:rPr>
        <w:t xml:space="preserve">, </w:t>
      </w:r>
      <w:proofErr w:type="spellStart"/>
      <w:r w:rsidR="00B427E9">
        <w:rPr>
          <w:rFonts w:ascii="Times New Roman" w:hAnsi="Times New Roman" w:cs="Times New Roman"/>
          <w:szCs w:val="24"/>
        </w:rPr>
        <w:t>sedangkan</w:t>
      </w:r>
      <w:proofErr w:type="spellEnd"/>
      <w:r w:rsidR="00B427E9">
        <w:rPr>
          <w:rFonts w:ascii="Times New Roman" w:hAnsi="Times New Roman" w:cs="Times New Roman"/>
          <w:szCs w:val="24"/>
        </w:rPr>
        <w:t xml:space="preserve"> </w:t>
      </w:r>
      <w:proofErr w:type="spellStart"/>
      <w:r w:rsidR="00B427E9">
        <w:rPr>
          <w:rFonts w:ascii="Times New Roman" w:hAnsi="Times New Roman" w:cs="Times New Roman"/>
          <w:szCs w:val="24"/>
        </w:rPr>
        <w:t>idgham</w:t>
      </w:r>
      <w:proofErr w:type="spellEnd"/>
      <w:r w:rsidR="00B427E9">
        <w:rPr>
          <w:rFonts w:ascii="Times New Roman" w:hAnsi="Times New Roman" w:cs="Times New Roman"/>
          <w:szCs w:val="24"/>
        </w:rPr>
        <w:t xml:space="preserve"> </w:t>
      </w:r>
      <w:proofErr w:type="spellStart"/>
      <w:r w:rsidR="00B427E9">
        <w:rPr>
          <w:rFonts w:ascii="Times New Roman" w:hAnsi="Times New Roman" w:cs="Times New Roman"/>
          <w:szCs w:val="24"/>
        </w:rPr>
        <w:t>mutamatsilain</w:t>
      </w:r>
      <w:proofErr w:type="spellEnd"/>
      <w:r w:rsidR="00B427E9">
        <w:rPr>
          <w:rFonts w:ascii="Times New Roman" w:hAnsi="Times New Roman" w:cs="Times New Roman"/>
          <w:szCs w:val="24"/>
        </w:rPr>
        <w:t xml:space="preserve"> </w:t>
      </w:r>
      <w:proofErr w:type="spellStart"/>
      <w:r w:rsidR="00B427E9">
        <w:rPr>
          <w:rFonts w:ascii="Times New Roman" w:hAnsi="Times New Roman" w:cs="Times New Roman"/>
          <w:szCs w:val="24"/>
        </w:rPr>
        <w:t>tidak</w:t>
      </w:r>
      <w:proofErr w:type="spellEnd"/>
      <w:r w:rsidR="00B427E9">
        <w:rPr>
          <w:rFonts w:ascii="Times New Roman" w:hAnsi="Times New Roman" w:cs="Times New Roman"/>
          <w:szCs w:val="24"/>
        </w:rPr>
        <w:t xml:space="preserve"> </w:t>
      </w:r>
      <w:proofErr w:type="spellStart"/>
      <w:r w:rsidR="00B427E9">
        <w:rPr>
          <w:rFonts w:ascii="Times New Roman" w:hAnsi="Times New Roman" w:cs="Times New Roman"/>
          <w:szCs w:val="24"/>
        </w:rPr>
        <w:t>terjadi</w:t>
      </w:r>
      <w:proofErr w:type="spellEnd"/>
      <w:r w:rsidR="00B427E9">
        <w:rPr>
          <w:rFonts w:ascii="Times New Roman" w:hAnsi="Times New Roman" w:cs="Times New Roman"/>
          <w:szCs w:val="24"/>
        </w:rPr>
        <w:t xml:space="preserve"> </w:t>
      </w:r>
      <w:proofErr w:type="spellStart"/>
      <w:r w:rsidR="00B427E9">
        <w:rPr>
          <w:rFonts w:ascii="Times New Roman" w:hAnsi="Times New Roman" w:cs="Times New Roman"/>
          <w:szCs w:val="24"/>
        </w:rPr>
        <w:t>qalb</w:t>
      </w:r>
      <w:proofErr w:type="spellEnd"/>
      <w:r w:rsidR="00B427E9">
        <w:rPr>
          <w:rFonts w:ascii="Times New Roman" w:hAnsi="Times New Roman" w:cs="Times New Roman"/>
          <w:szCs w:val="24"/>
        </w:rPr>
        <w:t xml:space="preserve">, </w:t>
      </w:r>
      <w:proofErr w:type="spellStart"/>
      <w:r w:rsidR="00B427E9">
        <w:rPr>
          <w:rFonts w:ascii="Times New Roman" w:hAnsi="Times New Roman" w:cs="Times New Roman"/>
          <w:szCs w:val="24"/>
        </w:rPr>
        <w:t>karena</w:t>
      </w:r>
      <w:proofErr w:type="spellEnd"/>
      <w:r w:rsidR="00B427E9">
        <w:rPr>
          <w:rFonts w:ascii="Times New Roman" w:hAnsi="Times New Roman" w:cs="Times New Roman"/>
          <w:szCs w:val="24"/>
        </w:rPr>
        <w:t xml:space="preserve"> </w:t>
      </w:r>
      <w:proofErr w:type="spellStart"/>
      <w:r w:rsidR="00B427E9">
        <w:rPr>
          <w:rFonts w:ascii="Times New Roman" w:hAnsi="Times New Roman" w:cs="Times New Roman"/>
          <w:szCs w:val="24"/>
        </w:rPr>
        <w:t>dua</w:t>
      </w:r>
      <w:proofErr w:type="spellEnd"/>
      <w:r w:rsidR="00B427E9">
        <w:rPr>
          <w:rFonts w:ascii="Times New Roman" w:hAnsi="Times New Roman" w:cs="Times New Roman"/>
          <w:szCs w:val="24"/>
        </w:rPr>
        <w:t xml:space="preserve"> </w:t>
      </w:r>
      <w:proofErr w:type="spellStart"/>
      <w:r w:rsidR="00B427E9">
        <w:rPr>
          <w:rFonts w:ascii="Times New Roman" w:hAnsi="Times New Roman" w:cs="Times New Roman"/>
          <w:szCs w:val="24"/>
        </w:rPr>
        <w:t>huruf</w:t>
      </w:r>
      <w:proofErr w:type="spellEnd"/>
      <w:r w:rsidR="00B427E9">
        <w:rPr>
          <w:rFonts w:ascii="Times New Roman" w:hAnsi="Times New Roman" w:cs="Times New Roman"/>
          <w:szCs w:val="24"/>
        </w:rPr>
        <w:t xml:space="preserve"> yang </w:t>
      </w:r>
      <w:proofErr w:type="spellStart"/>
      <w:r w:rsidR="00B427E9">
        <w:rPr>
          <w:rFonts w:ascii="Times New Roman" w:hAnsi="Times New Roman" w:cs="Times New Roman"/>
          <w:szCs w:val="24"/>
        </w:rPr>
        <w:t>berhadapan</w:t>
      </w:r>
      <w:proofErr w:type="spellEnd"/>
      <w:r w:rsidR="00B427E9">
        <w:rPr>
          <w:rFonts w:ascii="Times New Roman" w:hAnsi="Times New Roman" w:cs="Times New Roman"/>
          <w:szCs w:val="24"/>
        </w:rPr>
        <w:t xml:space="preserve"> </w:t>
      </w:r>
      <w:proofErr w:type="spellStart"/>
      <w:r w:rsidR="00B427E9">
        <w:rPr>
          <w:rFonts w:ascii="Times New Roman" w:hAnsi="Times New Roman" w:cs="Times New Roman"/>
          <w:szCs w:val="24"/>
        </w:rPr>
        <w:t>ialah</w:t>
      </w:r>
      <w:proofErr w:type="spellEnd"/>
      <w:r w:rsidR="00B427E9">
        <w:rPr>
          <w:rFonts w:ascii="Times New Roman" w:hAnsi="Times New Roman" w:cs="Times New Roman"/>
          <w:szCs w:val="24"/>
        </w:rPr>
        <w:t xml:space="preserve"> </w:t>
      </w:r>
      <w:proofErr w:type="spellStart"/>
      <w:r w:rsidR="00B427E9">
        <w:rPr>
          <w:rFonts w:ascii="Times New Roman" w:hAnsi="Times New Roman" w:cs="Times New Roman"/>
          <w:szCs w:val="24"/>
        </w:rPr>
        <w:t>huruf</w:t>
      </w:r>
      <w:proofErr w:type="spellEnd"/>
      <w:r w:rsidR="00B427E9">
        <w:rPr>
          <w:rFonts w:ascii="Times New Roman" w:hAnsi="Times New Roman" w:cs="Times New Roman"/>
          <w:szCs w:val="24"/>
        </w:rPr>
        <w:t xml:space="preserve"> yang </w:t>
      </w:r>
      <w:proofErr w:type="spellStart"/>
      <w:r w:rsidR="00502294">
        <w:rPr>
          <w:rFonts w:ascii="Times New Roman" w:hAnsi="Times New Roman" w:cs="Times New Roman"/>
          <w:szCs w:val="24"/>
        </w:rPr>
        <w:t>sama</w:t>
      </w:r>
      <w:proofErr w:type="spellEnd"/>
      <w:r w:rsidR="00BB5E73">
        <w:rPr>
          <w:rFonts w:ascii="Times New Roman" w:hAnsi="Times New Roman"/>
          <w:szCs w:val="24"/>
          <w:lang w:val="id-ID" w:bidi="ar-AE"/>
        </w:rPr>
        <w:t>.</w:t>
      </w:r>
      <w:r w:rsidR="00BB5E73">
        <w:rPr>
          <w:rStyle w:val="FootnoteReference"/>
          <w:rFonts w:ascii="Times New Roman" w:hAnsi="Times New Roman"/>
          <w:szCs w:val="24"/>
          <w:lang w:val="id-ID" w:bidi="ar-AE"/>
        </w:rPr>
        <w:footnoteReference w:id="47"/>
      </w:r>
    </w:p>
    <w:p w14:paraId="41D2712C" w14:textId="77777777" w:rsidR="001A0F45" w:rsidRPr="00BB5E73" w:rsidRDefault="001A0F45" w:rsidP="00BB5E73">
      <w:pPr>
        <w:pStyle w:val="ListParagraph"/>
        <w:spacing w:line="360" w:lineRule="auto"/>
        <w:ind w:left="284" w:firstLine="709"/>
        <w:jc w:val="both"/>
        <w:rPr>
          <w:rFonts w:ascii="Times New Roman" w:hAnsi="Times New Roman" w:cs="Times New Roman"/>
          <w:szCs w:val="24"/>
          <w:lang w:val="id-ID" w:bidi="ar-AE"/>
        </w:rPr>
      </w:pPr>
      <w:r>
        <w:rPr>
          <w:rFonts w:ascii="Times New Roman" w:hAnsi="Times New Roman"/>
          <w:szCs w:val="24"/>
          <w:lang w:val="id-ID" w:bidi="ar-AE"/>
        </w:rPr>
        <w:t>Dalam bab idgham baik</w:t>
      </w:r>
      <w:r>
        <w:rPr>
          <w:rFonts w:ascii="Times New Arabic" w:hAnsi="Times New Arabic"/>
          <w:szCs w:val="24"/>
          <w:lang w:val="id-ID" w:bidi="ar-AE"/>
        </w:rPr>
        <w:t xml:space="preserve"> S{</w:t>
      </w:r>
      <w:r w:rsidRPr="001A0F45">
        <w:rPr>
          <w:rFonts w:ascii="Times New Arabic" w:hAnsi="Times New Arabic"/>
          <w:szCs w:val="24"/>
          <w:lang w:val="id-ID" w:bidi="ar-AE"/>
        </w:rPr>
        <w:t xml:space="preserve">aghir maupun Kabi&gt;r </w:t>
      </w:r>
      <w:r>
        <w:rPr>
          <w:rFonts w:ascii="Times New Roman" w:hAnsi="Times New Roman"/>
          <w:szCs w:val="24"/>
          <w:lang w:val="id-ID" w:bidi="ar-AE"/>
        </w:rPr>
        <w:t xml:space="preserve">ini tidak dibahas menurut Imam tujuh, karena pembahasan mengenai kedua masalah ini sangatlah banyak. Di sini hanya sebagi pengantar kepada pembaca mengenai pembagian Idgham dan </w:t>
      </w:r>
      <w:r w:rsidR="00E9235C">
        <w:rPr>
          <w:rFonts w:ascii="Times New Roman" w:hAnsi="Times New Roman"/>
          <w:szCs w:val="24"/>
          <w:lang w:val="id-ID" w:bidi="ar-AE"/>
        </w:rPr>
        <w:t xml:space="preserve">cara membacanya para Imam berbeda-beda mengenai Idgham ini. Sedangkan rincian bacaan dan Imam siapa saja yang membaca idgham </w:t>
      </w:r>
      <w:r w:rsidR="00E9235C" w:rsidRPr="00E9235C">
        <w:rPr>
          <w:rFonts w:ascii="Times New Arabic" w:hAnsi="Times New Arabic"/>
          <w:szCs w:val="24"/>
          <w:lang w:val="id-ID" w:bidi="ar-AE"/>
        </w:rPr>
        <w:t>kabir atau s}aghir</w:t>
      </w:r>
      <w:r w:rsidR="00E9235C">
        <w:rPr>
          <w:rFonts w:ascii="Times New Roman" w:hAnsi="Times New Roman"/>
          <w:szCs w:val="24"/>
          <w:lang w:val="id-ID" w:bidi="ar-AE"/>
        </w:rPr>
        <w:t xml:space="preserve"> tidak dibahas.</w:t>
      </w:r>
    </w:p>
    <w:p w14:paraId="414C6C04" w14:textId="77777777" w:rsidR="00B427E9" w:rsidRPr="00502294" w:rsidRDefault="00B427E9" w:rsidP="00F95724">
      <w:pPr>
        <w:pStyle w:val="ListParagraph"/>
        <w:numPr>
          <w:ilvl w:val="0"/>
          <w:numId w:val="69"/>
        </w:numPr>
        <w:ind w:left="284" w:hanging="284"/>
        <w:rPr>
          <w:rFonts w:ascii="Times New Roman" w:hAnsi="Times New Roman" w:cs="Times New Roman"/>
          <w:b/>
          <w:bCs w:val="0"/>
          <w:szCs w:val="24"/>
        </w:rPr>
      </w:pPr>
      <w:r w:rsidRPr="00502294">
        <w:rPr>
          <w:rFonts w:ascii="Times New Roman" w:hAnsi="Times New Roman" w:cs="Times New Roman"/>
          <w:b/>
          <w:bCs w:val="0"/>
          <w:szCs w:val="24"/>
        </w:rPr>
        <w:lastRenderedPageBreak/>
        <w:t xml:space="preserve">Hukum </w:t>
      </w:r>
      <w:r w:rsidRPr="00502294">
        <w:rPr>
          <w:rFonts w:ascii="Times New Arabic" w:hAnsi="Times New Arabic" w:cs="Times New Roman"/>
          <w:b/>
          <w:bCs w:val="0"/>
          <w:szCs w:val="24"/>
          <w:lang w:val="id-ID"/>
        </w:rPr>
        <w:t>Idgham</w:t>
      </w:r>
      <w:r w:rsidRPr="00502294">
        <w:rPr>
          <w:rFonts w:ascii="Times New Roman" w:hAnsi="Times New Roman" w:cs="Times New Roman"/>
          <w:b/>
          <w:bCs w:val="0"/>
          <w:szCs w:val="24"/>
        </w:rPr>
        <w:t xml:space="preserve"> </w:t>
      </w:r>
      <w:proofErr w:type="spellStart"/>
      <w:r w:rsidRPr="00502294">
        <w:rPr>
          <w:rFonts w:ascii="Times New Roman" w:hAnsi="Times New Roman" w:cs="Times New Roman"/>
          <w:b/>
          <w:bCs w:val="0"/>
          <w:szCs w:val="24"/>
        </w:rPr>
        <w:t>Mutamatsilain</w:t>
      </w:r>
      <w:proofErr w:type="spellEnd"/>
      <w:r w:rsidR="00230B5F">
        <w:rPr>
          <w:rFonts w:ascii="Times New Roman" w:hAnsi="Times New Roman" w:cs="Times New Roman"/>
          <w:b/>
          <w:bCs w:val="0"/>
          <w:szCs w:val="24"/>
          <w:lang w:val="id-ID"/>
        </w:rPr>
        <w:t xml:space="preserve">, </w:t>
      </w:r>
      <w:r w:rsidR="00230B5F" w:rsidRPr="00230B5F">
        <w:rPr>
          <w:rFonts w:ascii="Times New Arabic" w:hAnsi="Times New Arabic" w:cs="Times New Roman"/>
          <w:b/>
          <w:bCs w:val="0"/>
          <w:szCs w:val="24"/>
          <w:lang w:val="id-ID"/>
        </w:rPr>
        <w:t>Mutaja&gt;nisain</w:t>
      </w:r>
      <w:r w:rsidRPr="00502294">
        <w:rPr>
          <w:rFonts w:ascii="Times New Roman" w:hAnsi="Times New Roman" w:cs="Times New Roman"/>
          <w:b/>
          <w:bCs w:val="0"/>
          <w:szCs w:val="24"/>
        </w:rPr>
        <w:t xml:space="preserve"> dan </w:t>
      </w:r>
      <w:proofErr w:type="spellStart"/>
      <w:r w:rsidRPr="00502294">
        <w:rPr>
          <w:rFonts w:ascii="Times New Roman" w:hAnsi="Times New Roman" w:cs="Times New Roman"/>
          <w:b/>
          <w:bCs w:val="0"/>
          <w:szCs w:val="24"/>
        </w:rPr>
        <w:t>Idgham</w:t>
      </w:r>
      <w:proofErr w:type="spellEnd"/>
      <w:r w:rsidRPr="00502294">
        <w:rPr>
          <w:rFonts w:ascii="Times New Roman" w:hAnsi="Times New Roman" w:cs="Times New Roman"/>
          <w:b/>
          <w:bCs w:val="0"/>
          <w:szCs w:val="24"/>
        </w:rPr>
        <w:t xml:space="preserve"> </w:t>
      </w:r>
      <w:proofErr w:type="spellStart"/>
      <w:r w:rsidRPr="00502294">
        <w:rPr>
          <w:rFonts w:ascii="Times New Roman" w:hAnsi="Times New Roman" w:cs="Times New Roman"/>
          <w:b/>
          <w:bCs w:val="0"/>
          <w:szCs w:val="24"/>
        </w:rPr>
        <w:t>Mutaqaribain</w:t>
      </w:r>
      <w:proofErr w:type="spellEnd"/>
      <w:r w:rsidR="00614279">
        <w:rPr>
          <w:rStyle w:val="FootnoteReference"/>
          <w:rFonts w:ascii="Times New Roman" w:hAnsi="Times New Roman"/>
          <w:b/>
          <w:bCs w:val="0"/>
          <w:szCs w:val="24"/>
        </w:rPr>
        <w:footnoteReference w:id="48"/>
      </w:r>
    </w:p>
    <w:p w14:paraId="2BD8B6C9" w14:textId="77777777" w:rsidR="00B427E9" w:rsidRPr="00E05BDE" w:rsidRDefault="00B427E9" w:rsidP="00F95724">
      <w:pPr>
        <w:pStyle w:val="ListParagraph"/>
        <w:numPr>
          <w:ilvl w:val="0"/>
          <w:numId w:val="97"/>
        </w:numPr>
        <w:spacing w:line="360" w:lineRule="auto"/>
        <w:ind w:left="567" w:hanging="283"/>
        <w:jc w:val="both"/>
        <w:rPr>
          <w:rFonts w:ascii="Times New Roman" w:hAnsi="Times New Roman" w:cs="Times New Roman"/>
          <w:szCs w:val="24"/>
        </w:rPr>
      </w:pPr>
      <w:proofErr w:type="spellStart"/>
      <w:r w:rsidRPr="00E05BDE">
        <w:rPr>
          <w:rFonts w:ascii="Times New Roman" w:hAnsi="Times New Roman" w:cs="Times New Roman"/>
          <w:szCs w:val="24"/>
        </w:rPr>
        <w:t>Idgham</w:t>
      </w:r>
      <w:proofErr w:type="spellEnd"/>
      <w:r w:rsidRPr="00E05BDE">
        <w:rPr>
          <w:rFonts w:ascii="Times New Roman" w:hAnsi="Times New Roman" w:cs="Times New Roman"/>
          <w:szCs w:val="24"/>
        </w:rPr>
        <w:t xml:space="preserve"> </w:t>
      </w:r>
      <w:proofErr w:type="spellStart"/>
      <w:r w:rsidRPr="00E05BDE">
        <w:rPr>
          <w:rFonts w:ascii="Times New Roman" w:hAnsi="Times New Roman" w:cs="Times New Roman"/>
          <w:szCs w:val="24"/>
        </w:rPr>
        <w:t>Mutamatsilain</w:t>
      </w:r>
      <w:proofErr w:type="spellEnd"/>
    </w:p>
    <w:p w14:paraId="33E914FD" w14:textId="77777777" w:rsidR="00B427E9" w:rsidRPr="00BB5E73" w:rsidRDefault="00B427E9" w:rsidP="00BB5E73">
      <w:pPr>
        <w:spacing w:line="360" w:lineRule="auto"/>
        <w:jc w:val="right"/>
        <w:rPr>
          <w:rFonts w:ascii="Traditional Arabic" w:hAnsi="Traditional Arabic" w:cs="Traditional Arabic"/>
          <w:b/>
          <w:bCs w:val="0"/>
          <w:sz w:val="28"/>
          <w:szCs w:val="28"/>
          <w:rtl/>
          <w:lang w:bidi="ar-AE"/>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tl/>
        </w:rPr>
        <w:tab/>
      </w:r>
      <w:r w:rsidR="00BB5E73" w:rsidRPr="00BB5E73">
        <w:rPr>
          <w:rFonts w:ascii="Traditional Arabic" w:hAnsi="Traditional Arabic" w:cs="Traditional Arabic"/>
          <w:b/>
          <w:bCs w:val="0"/>
          <w:sz w:val="28"/>
          <w:szCs w:val="28"/>
          <w:rtl/>
        </w:rPr>
        <w:t>فالتماثل ان يتفقا مخرجا وصفة</w:t>
      </w:r>
      <w:r w:rsidRPr="00BB5E73">
        <w:rPr>
          <w:rFonts w:ascii="Traditional Arabic" w:hAnsi="Traditional Arabic" w:cs="Traditional Arabic"/>
          <w:b/>
          <w:bCs w:val="0"/>
          <w:sz w:val="28"/>
          <w:szCs w:val="28"/>
          <w:rtl/>
        </w:rPr>
        <w:t xml:space="preserve"> </w:t>
      </w:r>
    </w:p>
    <w:p w14:paraId="0FD6EAD5" w14:textId="77777777" w:rsidR="00B427E9" w:rsidRDefault="00B427E9" w:rsidP="00E05BDE">
      <w:pPr>
        <w:pStyle w:val="ListParagraph"/>
        <w:spacing w:after="0" w:line="360" w:lineRule="auto"/>
        <w:ind w:left="567"/>
        <w:jc w:val="both"/>
        <w:rPr>
          <w:rFonts w:ascii="Times New Roman" w:hAnsi="Times New Roman" w:cs="Times New Roman"/>
          <w:szCs w:val="24"/>
          <w:lang w:bidi="ar-AE"/>
        </w:rPr>
      </w:pPr>
      <w:proofErr w:type="spellStart"/>
      <w:r>
        <w:rPr>
          <w:rFonts w:ascii="Times New Roman" w:hAnsi="Times New Roman" w:cs="Times New Roman"/>
          <w:szCs w:val="24"/>
          <w:lang w:bidi="ar-AE"/>
        </w:rPr>
        <w:t>Idgham</w:t>
      </w:r>
      <w:proofErr w:type="spellEnd"/>
      <w:r>
        <w:rPr>
          <w:rFonts w:ascii="Times New Roman" w:hAnsi="Times New Roman" w:cs="Times New Roman"/>
          <w:szCs w:val="24"/>
          <w:lang w:bidi="ar-AE"/>
        </w:rPr>
        <w:t xml:space="preserve"> </w:t>
      </w:r>
      <w:proofErr w:type="spellStart"/>
      <w:r>
        <w:rPr>
          <w:rFonts w:ascii="Times New Roman" w:hAnsi="Times New Roman" w:cs="Times New Roman"/>
          <w:szCs w:val="24"/>
          <w:lang w:bidi="ar-AE"/>
        </w:rPr>
        <w:t>mutamatsilain</w:t>
      </w:r>
      <w:proofErr w:type="spellEnd"/>
      <w:r>
        <w:rPr>
          <w:rFonts w:ascii="Times New Roman" w:hAnsi="Times New Roman" w:cs="Times New Roman"/>
          <w:szCs w:val="24"/>
          <w:lang w:bidi="ar-AE"/>
        </w:rPr>
        <w:t xml:space="preserve"> </w:t>
      </w:r>
      <w:proofErr w:type="spellStart"/>
      <w:r>
        <w:rPr>
          <w:rFonts w:ascii="Times New Roman" w:hAnsi="Times New Roman" w:cs="Times New Roman"/>
          <w:szCs w:val="24"/>
          <w:lang w:bidi="ar-AE"/>
        </w:rPr>
        <w:t>adalah</w:t>
      </w:r>
      <w:proofErr w:type="spellEnd"/>
      <w:r>
        <w:rPr>
          <w:rFonts w:ascii="Times New Roman" w:hAnsi="Times New Roman" w:cs="Times New Roman"/>
          <w:szCs w:val="24"/>
          <w:lang w:bidi="ar-AE"/>
        </w:rPr>
        <w:t xml:space="preserve"> </w:t>
      </w:r>
      <w:proofErr w:type="spellStart"/>
      <w:r>
        <w:rPr>
          <w:rFonts w:ascii="Times New Roman" w:hAnsi="Times New Roman" w:cs="Times New Roman"/>
          <w:szCs w:val="24"/>
          <w:lang w:bidi="ar-AE"/>
        </w:rPr>
        <w:t>bertemunya</w:t>
      </w:r>
      <w:proofErr w:type="spellEnd"/>
      <w:r>
        <w:rPr>
          <w:rFonts w:ascii="Times New Roman" w:hAnsi="Times New Roman" w:cs="Times New Roman"/>
          <w:szCs w:val="24"/>
          <w:lang w:bidi="ar-AE"/>
        </w:rPr>
        <w:t xml:space="preserve"> </w:t>
      </w:r>
      <w:proofErr w:type="spellStart"/>
      <w:r>
        <w:rPr>
          <w:rFonts w:ascii="Times New Roman" w:hAnsi="Times New Roman" w:cs="Times New Roman"/>
          <w:szCs w:val="24"/>
          <w:lang w:bidi="ar-AE"/>
        </w:rPr>
        <w:t>dua</w:t>
      </w:r>
      <w:proofErr w:type="spellEnd"/>
      <w:r>
        <w:rPr>
          <w:rFonts w:ascii="Times New Roman" w:hAnsi="Times New Roman" w:cs="Times New Roman"/>
          <w:szCs w:val="24"/>
          <w:lang w:bidi="ar-AE"/>
        </w:rPr>
        <w:t xml:space="preserve"> </w:t>
      </w:r>
      <w:proofErr w:type="spellStart"/>
      <w:r>
        <w:rPr>
          <w:rFonts w:ascii="Times New Roman" w:hAnsi="Times New Roman" w:cs="Times New Roman"/>
          <w:szCs w:val="24"/>
          <w:lang w:bidi="ar-AE"/>
        </w:rPr>
        <w:t>huruf</w:t>
      </w:r>
      <w:proofErr w:type="spellEnd"/>
      <w:r>
        <w:rPr>
          <w:rFonts w:ascii="Times New Roman" w:hAnsi="Times New Roman" w:cs="Times New Roman"/>
          <w:szCs w:val="24"/>
          <w:lang w:bidi="ar-AE"/>
        </w:rPr>
        <w:t xml:space="preserve"> yang </w:t>
      </w:r>
      <w:proofErr w:type="spellStart"/>
      <w:r>
        <w:rPr>
          <w:rFonts w:ascii="Times New Roman" w:hAnsi="Times New Roman" w:cs="Times New Roman"/>
          <w:szCs w:val="24"/>
          <w:lang w:bidi="ar-AE"/>
        </w:rPr>
        <w:t>sama</w:t>
      </w:r>
      <w:proofErr w:type="spellEnd"/>
      <w:r>
        <w:rPr>
          <w:rFonts w:ascii="Times New Roman" w:hAnsi="Times New Roman" w:cs="Times New Roman"/>
          <w:szCs w:val="24"/>
          <w:lang w:bidi="ar-AE"/>
        </w:rPr>
        <w:t xml:space="preserve">, </w:t>
      </w:r>
      <w:proofErr w:type="spellStart"/>
      <w:r>
        <w:rPr>
          <w:rFonts w:ascii="Times New Roman" w:hAnsi="Times New Roman" w:cs="Times New Roman"/>
          <w:szCs w:val="24"/>
          <w:lang w:bidi="ar-AE"/>
        </w:rPr>
        <w:t>baik</w:t>
      </w:r>
      <w:proofErr w:type="spellEnd"/>
      <w:r>
        <w:rPr>
          <w:rFonts w:ascii="Times New Roman" w:hAnsi="Times New Roman" w:cs="Times New Roman"/>
          <w:szCs w:val="24"/>
          <w:lang w:bidi="ar-AE"/>
        </w:rPr>
        <w:t xml:space="preserve"> </w:t>
      </w:r>
      <w:proofErr w:type="spellStart"/>
      <w:r>
        <w:rPr>
          <w:rFonts w:ascii="Times New Roman" w:hAnsi="Times New Roman" w:cs="Times New Roman"/>
          <w:szCs w:val="24"/>
          <w:lang w:bidi="ar-AE"/>
        </w:rPr>
        <w:t>makhroj</w:t>
      </w:r>
      <w:proofErr w:type="spellEnd"/>
      <w:r>
        <w:rPr>
          <w:rFonts w:ascii="Times New Roman" w:hAnsi="Times New Roman" w:cs="Times New Roman"/>
          <w:szCs w:val="24"/>
          <w:lang w:bidi="ar-AE"/>
        </w:rPr>
        <w:t xml:space="preserve"> </w:t>
      </w:r>
      <w:proofErr w:type="spellStart"/>
      <w:r>
        <w:rPr>
          <w:rFonts w:ascii="Times New Roman" w:hAnsi="Times New Roman" w:cs="Times New Roman"/>
          <w:szCs w:val="24"/>
          <w:lang w:bidi="ar-AE"/>
        </w:rPr>
        <w:t>ataupun</w:t>
      </w:r>
      <w:proofErr w:type="spellEnd"/>
      <w:r>
        <w:rPr>
          <w:rFonts w:ascii="Times New Roman" w:hAnsi="Times New Roman" w:cs="Times New Roman"/>
          <w:szCs w:val="24"/>
          <w:lang w:bidi="ar-AE"/>
        </w:rPr>
        <w:t xml:space="preserve"> </w:t>
      </w:r>
      <w:r w:rsidR="00CD3454">
        <w:rPr>
          <w:rFonts w:ascii="Times New Roman" w:hAnsi="Times New Roman" w:cs="Times New Roman"/>
          <w:szCs w:val="24"/>
          <w:lang w:val="id-ID" w:bidi="ar-AE"/>
        </w:rPr>
        <w:t>sifat</w:t>
      </w:r>
      <w:proofErr w:type="spellStart"/>
      <w:r w:rsidR="00CD3454">
        <w:rPr>
          <w:rFonts w:ascii="Times New Roman" w:hAnsi="Times New Roman" w:cs="Times New Roman"/>
          <w:szCs w:val="24"/>
          <w:lang w:bidi="ar-AE"/>
        </w:rPr>
        <w:t>nya</w:t>
      </w:r>
      <w:proofErr w:type="spellEnd"/>
      <w:r w:rsidR="00CD3454">
        <w:rPr>
          <w:rFonts w:ascii="Times New Roman" w:hAnsi="Times New Roman" w:cs="Times New Roman"/>
          <w:szCs w:val="24"/>
          <w:lang w:val="id-ID" w:bidi="ar-AE"/>
        </w:rPr>
        <w:t xml:space="preserve">, missal </w:t>
      </w:r>
      <w:proofErr w:type="spellStart"/>
      <w:r>
        <w:rPr>
          <w:rFonts w:ascii="Times New Roman" w:hAnsi="Times New Roman" w:cs="Times New Roman"/>
          <w:szCs w:val="24"/>
          <w:lang w:bidi="ar-AE"/>
        </w:rPr>
        <w:t>huruf</w:t>
      </w:r>
      <w:proofErr w:type="spellEnd"/>
      <w:r>
        <w:rPr>
          <w:rFonts w:ascii="Times New Roman" w:hAnsi="Times New Roman" w:cs="Times New Roman"/>
          <w:szCs w:val="24"/>
          <w:rtl/>
          <w:lang w:bidi="ar-AE"/>
        </w:rPr>
        <w:t xml:space="preserve"> </w:t>
      </w:r>
      <w:proofErr w:type="gramStart"/>
      <w:r>
        <w:rPr>
          <w:rFonts w:ascii="Times New Roman" w:hAnsi="Times New Roman" w:cs="Times New Roman"/>
          <w:szCs w:val="24"/>
          <w:rtl/>
          <w:lang w:bidi="ar-AE"/>
        </w:rPr>
        <w:t xml:space="preserve">ب </w:t>
      </w:r>
      <w:r>
        <w:rPr>
          <w:rFonts w:ascii="Times New Roman" w:hAnsi="Times New Roman" w:cs="Times New Roman"/>
          <w:szCs w:val="24"/>
          <w:lang w:bidi="ar-AE"/>
        </w:rPr>
        <w:t xml:space="preserve"> </w:t>
      </w:r>
      <w:r w:rsidR="00CD3454">
        <w:rPr>
          <w:rFonts w:ascii="Times New Roman" w:hAnsi="Times New Roman" w:cs="Times New Roman"/>
          <w:szCs w:val="24"/>
          <w:lang w:val="id-ID" w:bidi="ar-AE"/>
        </w:rPr>
        <w:t>bertemu</w:t>
      </w:r>
      <w:proofErr w:type="gramEnd"/>
      <w:r w:rsidR="00CD3454">
        <w:rPr>
          <w:rFonts w:ascii="Times New Roman" w:hAnsi="Times New Roman" w:cs="Times New Roman"/>
          <w:szCs w:val="24"/>
          <w:lang w:val="id-ID" w:bidi="ar-AE"/>
        </w:rPr>
        <w:t xml:space="preserve"> </w:t>
      </w:r>
      <w:proofErr w:type="spellStart"/>
      <w:r>
        <w:rPr>
          <w:rFonts w:ascii="Times New Roman" w:hAnsi="Times New Roman" w:cs="Times New Roman"/>
          <w:szCs w:val="24"/>
          <w:lang w:bidi="ar-AE"/>
        </w:rPr>
        <w:t>dengan</w:t>
      </w:r>
      <w:proofErr w:type="spellEnd"/>
      <w:r>
        <w:rPr>
          <w:rFonts w:ascii="Times New Roman" w:hAnsi="Times New Roman" w:cs="Times New Roman"/>
          <w:szCs w:val="24"/>
          <w:lang w:bidi="ar-AE"/>
        </w:rPr>
        <w:t xml:space="preserve"> </w:t>
      </w:r>
      <w:r>
        <w:rPr>
          <w:rFonts w:ascii="Times New Roman" w:hAnsi="Times New Roman" w:cs="Times New Roman"/>
          <w:szCs w:val="24"/>
          <w:rtl/>
          <w:lang w:bidi="ar-AE"/>
        </w:rPr>
        <w:t>ب</w:t>
      </w:r>
      <w:r>
        <w:rPr>
          <w:rFonts w:ascii="Times New Roman" w:hAnsi="Times New Roman" w:cs="Times New Roman"/>
          <w:szCs w:val="24"/>
          <w:lang w:bidi="ar-AE"/>
        </w:rPr>
        <w:t xml:space="preserve">, </w:t>
      </w:r>
      <w:r>
        <w:rPr>
          <w:rFonts w:ascii="Times New Roman" w:hAnsi="Times New Roman" w:cs="Times New Roman"/>
          <w:szCs w:val="24"/>
          <w:rtl/>
          <w:lang w:bidi="ar-AE"/>
        </w:rPr>
        <w:t>ت</w:t>
      </w:r>
      <w:r>
        <w:rPr>
          <w:rFonts w:ascii="Times New Roman" w:hAnsi="Times New Roman" w:cs="Times New Roman"/>
          <w:szCs w:val="24"/>
          <w:lang w:bidi="ar-AE"/>
        </w:rPr>
        <w:t xml:space="preserve"> </w:t>
      </w:r>
      <w:r w:rsidR="00CD3454">
        <w:rPr>
          <w:rFonts w:ascii="Times New Roman" w:hAnsi="Times New Roman" w:cs="Times New Roman"/>
          <w:szCs w:val="24"/>
          <w:lang w:val="id-ID" w:bidi="ar-AE"/>
        </w:rPr>
        <w:t xml:space="preserve">bertemu </w:t>
      </w:r>
      <w:proofErr w:type="spellStart"/>
      <w:r>
        <w:rPr>
          <w:rFonts w:ascii="Times New Roman" w:hAnsi="Times New Roman" w:cs="Times New Roman"/>
          <w:szCs w:val="24"/>
          <w:lang w:bidi="ar-AE"/>
        </w:rPr>
        <w:t>dengan</w:t>
      </w:r>
      <w:proofErr w:type="spellEnd"/>
      <w:r>
        <w:rPr>
          <w:rFonts w:ascii="Times New Roman" w:hAnsi="Times New Roman" w:cs="Times New Roman"/>
          <w:szCs w:val="24"/>
          <w:lang w:bidi="ar-AE"/>
        </w:rPr>
        <w:t xml:space="preserve"> </w:t>
      </w:r>
      <w:r>
        <w:rPr>
          <w:rFonts w:ascii="Times New Roman" w:hAnsi="Times New Roman" w:cs="Times New Roman"/>
          <w:szCs w:val="24"/>
          <w:rtl/>
          <w:lang w:bidi="ar-AE"/>
        </w:rPr>
        <w:t xml:space="preserve"> ت</w:t>
      </w:r>
      <w:r>
        <w:rPr>
          <w:rFonts w:ascii="Times New Roman" w:hAnsi="Times New Roman" w:cs="Times New Roman"/>
          <w:szCs w:val="24"/>
          <w:lang w:bidi="ar-AE"/>
        </w:rPr>
        <w:t xml:space="preserve">, </w:t>
      </w:r>
      <w:r>
        <w:rPr>
          <w:rFonts w:ascii="Times New Roman" w:hAnsi="Times New Roman" w:cs="Times New Roman"/>
          <w:szCs w:val="24"/>
          <w:rtl/>
          <w:lang w:bidi="ar-AE"/>
        </w:rPr>
        <w:t xml:space="preserve">ك </w:t>
      </w:r>
      <w:r w:rsidR="00CD3454">
        <w:rPr>
          <w:rFonts w:ascii="Times New Roman" w:hAnsi="Times New Roman" w:cs="Times New Roman"/>
          <w:szCs w:val="24"/>
          <w:lang w:val="id-ID" w:bidi="ar-AE"/>
        </w:rPr>
        <w:t xml:space="preserve"> bertemu </w:t>
      </w:r>
      <w:proofErr w:type="spellStart"/>
      <w:r>
        <w:rPr>
          <w:rFonts w:ascii="Times New Roman" w:hAnsi="Times New Roman" w:cs="Times New Roman"/>
          <w:szCs w:val="24"/>
          <w:lang w:bidi="ar-AE"/>
        </w:rPr>
        <w:t>dengan</w:t>
      </w:r>
      <w:proofErr w:type="spellEnd"/>
      <w:r>
        <w:rPr>
          <w:rFonts w:ascii="Times New Roman" w:hAnsi="Times New Roman" w:cs="Times New Roman"/>
          <w:szCs w:val="24"/>
          <w:rtl/>
          <w:lang w:bidi="ar-AE"/>
        </w:rPr>
        <w:t xml:space="preserve">ك </w:t>
      </w:r>
      <w:r>
        <w:rPr>
          <w:rFonts w:ascii="Times New Roman" w:hAnsi="Times New Roman" w:cs="Times New Roman"/>
          <w:szCs w:val="24"/>
          <w:lang w:bidi="ar-AE"/>
        </w:rPr>
        <w:t xml:space="preserve"> dan </w:t>
      </w:r>
      <w:proofErr w:type="spellStart"/>
      <w:r>
        <w:rPr>
          <w:rFonts w:ascii="Times New Roman" w:hAnsi="Times New Roman" w:cs="Times New Roman"/>
          <w:szCs w:val="24"/>
          <w:lang w:bidi="ar-AE"/>
        </w:rPr>
        <w:t>seterusnya</w:t>
      </w:r>
      <w:proofErr w:type="spellEnd"/>
      <w:r>
        <w:rPr>
          <w:rFonts w:ascii="Times New Roman" w:hAnsi="Times New Roman" w:cs="Times New Roman"/>
          <w:szCs w:val="24"/>
          <w:lang w:bidi="ar-AE"/>
        </w:rPr>
        <w:t>.</w:t>
      </w:r>
    </w:p>
    <w:p w14:paraId="42FB9457" w14:textId="77777777" w:rsidR="00710C31" w:rsidRDefault="00B427E9" w:rsidP="00E05BDE">
      <w:pPr>
        <w:pStyle w:val="ListParagraph"/>
        <w:spacing w:after="0" w:line="360" w:lineRule="auto"/>
        <w:ind w:left="567"/>
        <w:jc w:val="both"/>
        <w:rPr>
          <w:rFonts w:ascii="Times New Roman" w:hAnsi="Times New Roman" w:cs="Times New Roman"/>
          <w:szCs w:val="24"/>
          <w:lang w:val="id-ID" w:bidi="ar-AE"/>
        </w:rPr>
      </w:pPr>
      <w:r>
        <w:rPr>
          <w:rFonts w:ascii="Times New Roman" w:hAnsi="Times New Roman" w:cs="Times New Roman"/>
          <w:szCs w:val="24"/>
          <w:lang w:bidi="ar-AE"/>
        </w:rPr>
        <w:tab/>
        <w:t xml:space="preserve">Cara </w:t>
      </w:r>
      <w:proofErr w:type="spellStart"/>
      <w:r>
        <w:rPr>
          <w:rFonts w:ascii="Times New Roman" w:hAnsi="Times New Roman" w:cs="Times New Roman"/>
          <w:szCs w:val="24"/>
          <w:lang w:bidi="ar-AE"/>
        </w:rPr>
        <w:t>membaca</w:t>
      </w:r>
      <w:proofErr w:type="spellEnd"/>
      <w:r>
        <w:rPr>
          <w:rFonts w:ascii="Times New Roman" w:hAnsi="Times New Roman" w:cs="Times New Roman"/>
          <w:szCs w:val="24"/>
          <w:lang w:bidi="ar-AE"/>
        </w:rPr>
        <w:t xml:space="preserve"> </w:t>
      </w:r>
      <w:proofErr w:type="spellStart"/>
      <w:r>
        <w:rPr>
          <w:rFonts w:ascii="Times New Roman" w:hAnsi="Times New Roman" w:cs="Times New Roman"/>
          <w:szCs w:val="24"/>
          <w:lang w:bidi="ar-AE"/>
        </w:rPr>
        <w:t>idgham</w:t>
      </w:r>
      <w:proofErr w:type="spellEnd"/>
      <w:r>
        <w:rPr>
          <w:rFonts w:ascii="Times New Roman" w:hAnsi="Times New Roman" w:cs="Times New Roman"/>
          <w:szCs w:val="24"/>
          <w:lang w:bidi="ar-AE"/>
        </w:rPr>
        <w:t xml:space="preserve"> </w:t>
      </w:r>
      <w:proofErr w:type="spellStart"/>
      <w:r>
        <w:rPr>
          <w:rFonts w:ascii="Times New Roman" w:hAnsi="Times New Roman" w:cs="Times New Roman"/>
          <w:szCs w:val="24"/>
          <w:lang w:bidi="ar-AE"/>
        </w:rPr>
        <w:t>mutamatsilain</w:t>
      </w:r>
      <w:proofErr w:type="spellEnd"/>
      <w:r>
        <w:rPr>
          <w:rFonts w:ascii="Times New Roman" w:hAnsi="Times New Roman" w:cs="Times New Roman"/>
          <w:szCs w:val="24"/>
          <w:lang w:bidi="ar-AE"/>
        </w:rPr>
        <w:t xml:space="preserve"> </w:t>
      </w:r>
      <w:proofErr w:type="spellStart"/>
      <w:r>
        <w:rPr>
          <w:rFonts w:ascii="Times New Roman" w:hAnsi="Times New Roman" w:cs="Times New Roman"/>
          <w:szCs w:val="24"/>
          <w:lang w:bidi="ar-AE"/>
        </w:rPr>
        <w:t>ialah</w:t>
      </w:r>
      <w:proofErr w:type="spellEnd"/>
      <w:r>
        <w:rPr>
          <w:rFonts w:ascii="Times New Roman" w:hAnsi="Times New Roman" w:cs="Times New Roman"/>
          <w:szCs w:val="24"/>
          <w:lang w:bidi="ar-AE"/>
        </w:rPr>
        <w:t xml:space="preserve"> </w:t>
      </w:r>
      <w:proofErr w:type="spellStart"/>
      <w:r>
        <w:rPr>
          <w:rFonts w:ascii="Times New Roman" w:hAnsi="Times New Roman" w:cs="Times New Roman"/>
          <w:szCs w:val="24"/>
          <w:lang w:bidi="ar-AE"/>
        </w:rPr>
        <w:t>dengan</w:t>
      </w:r>
      <w:proofErr w:type="spellEnd"/>
      <w:r>
        <w:rPr>
          <w:rFonts w:ascii="Times New Roman" w:hAnsi="Times New Roman" w:cs="Times New Roman"/>
          <w:szCs w:val="24"/>
          <w:lang w:bidi="ar-AE"/>
        </w:rPr>
        <w:t xml:space="preserve"> </w:t>
      </w:r>
      <w:proofErr w:type="spellStart"/>
      <w:r>
        <w:rPr>
          <w:rFonts w:ascii="Times New Roman" w:hAnsi="Times New Roman" w:cs="Times New Roman"/>
          <w:szCs w:val="24"/>
          <w:lang w:bidi="ar-AE"/>
        </w:rPr>
        <w:t>memasukkan</w:t>
      </w:r>
      <w:proofErr w:type="spellEnd"/>
      <w:r>
        <w:rPr>
          <w:rFonts w:ascii="Times New Roman" w:hAnsi="Times New Roman" w:cs="Times New Roman"/>
          <w:szCs w:val="24"/>
          <w:lang w:bidi="ar-AE"/>
        </w:rPr>
        <w:t xml:space="preserve"> </w:t>
      </w:r>
      <w:proofErr w:type="spellStart"/>
      <w:r>
        <w:rPr>
          <w:rFonts w:ascii="Times New Roman" w:hAnsi="Times New Roman" w:cs="Times New Roman"/>
          <w:szCs w:val="24"/>
          <w:lang w:bidi="ar-AE"/>
        </w:rPr>
        <w:t>huruf</w:t>
      </w:r>
      <w:proofErr w:type="spellEnd"/>
      <w:r>
        <w:rPr>
          <w:rFonts w:ascii="Times New Roman" w:hAnsi="Times New Roman" w:cs="Times New Roman"/>
          <w:szCs w:val="24"/>
          <w:lang w:bidi="ar-AE"/>
        </w:rPr>
        <w:t xml:space="preserve"> yang </w:t>
      </w:r>
      <w:proofErr w:type="spellStart"/>
      <w:r>
        <w:rPr>
          <w:rFonts w:ascii="Times New Roman" w:hAnsi="Times New Roman" w:cs="Times New Roman"/>
          <w:szCs w:val="24"/>
          <w:lang w:bidi="ar-AE"/>
        </w:rPr>
        <w:t>pertama</w:t>
      </w:r>
      <w:proofErr w:type="spellEnd"/>
      <w:r>
        <w:rPr>
          <w:rFonts w:ascii="Times New Roman" w:hAnsi="Times New Roman" w:cs="Times New Roman"/>
          <w:szCs w:val="24"/>
          <w:lang w:bidi="ar-AE"/>
        </w:rPr>
        <w:t xml:space="preserve"> </w:t>
      </w:r>
      <w:proofErr w:type="spellStart"/>
      <w:r>
        <w:rPr>
          <w:rFonts w:ascii="Times New Roman" w:hAnsi="Times New Roman" w:cs="Times New Roman"/>
          <w:szCs w:val="24"/>
          <w:lang w:bidi="ar-AE"/>
        </w:rPr>
        <w:t>kepada</w:t>
      </w:r>
      <w:proofErr w:type="spellEnd"/>
      <w:r>
        <w:rPr>
          <w:rFonts w:ascii="Times New Roman" w:hAnsi="Times New Roman" w:cs="Times New Roman"/>
          <w:szCs w:val="24"/>
          <w:lang w:bidi="ar-AE"/>
        </w:rPr>
        <w:t xml:space="preserve"> </w:t>
      </w:r>
      <w:proofErr w:type="spellStart"/>
      <w:r>
        <w:rPr>
          <w:rFonts w:ascii="Times New Roman" w:hAnsi="Times New Roman" w:cs="Times New Roman"/>
          <w:szCs w:val="24"/>
          <w:lang w:bidi="ar-AE"/>
        </w:rPr>
        <w:t>huruf</w:t>
      </w:r>
      <w:proofErr w:type="spellEnd"/>
      <w:r>
        <w:rPr>
          <w:rFonts w:ascii="Times New Roman" w:hAnsi="Times New Roman" w:cs="Times New Roman"/>
          <w:szCs w:val="24"/>
          <w:lang w:bidi="ar-AE"/>
        </w:rPr>
        <w:t xml:space="preserve"> yang </w:t>
      </w:r>
      <w:proofErr w:type="spellStart"/>
      <w:r>
        <w:rPr>
          <w:rFonts w:ascii="Times New Roman" w:hAnsi="Times New Roman" w:cs="Times New Roman"/>
          <w:szCs w:val="24"/>
          <w:lang w:bidi="ar-AE"/>
        </w:rPr>
        <w:t>kedua</w:t>
      </w:r>
      <w:proofErr w:type="spellEnd"/>
      <w:r>
        <w:rPr>
          <w:rFonts w:ascii="Times New Roman" w:hAnsi="Times New Roman" w:cs="Times New Roman"/>
          <w:szCs w:val="24"/>
          <w:lang w:bidi="ar-AE"/>
        </w:rPr>
        <w:t xml:space="preserve"> </w:t>
      </w:r>
      <w:proofErr w:type="spellStart"/>
      <w:r>
        <w:rPr>
          <w:rFonts w:ascii="Times New Roman" w:hAnsi="Times New Roman" w:cs="Times New Roman"/>
          <w:szCs w:val="24"/>
          <w:lang w:bidi="ar-AE"/>
        </w:rPr>
        <w:t>sehingga</w:t>
      </w:r>
      <w:proofErr w:type="spellEnd"/>
      <w:r>
        <w:rPr>
          <w:rFonts w:ascii="Times New Roman" w:hAnsi="Times New Roman" w:cs="Times New Roman"/>
          <w:szCs w:val="24"/>
          <w:lang w:bidi="ar-AE"/>
        </w:rPr>
        <w:t xml:space="preserve"> </w:t>
      </w:r>
      <w:proofErr w:type="spellStart"/>
      <w:r>
        <w:rPr>
          <w:rFonts w:ascii="Times New Roman" w:hAnsi="Times New Roman" w:cs="Times New Roman"/>
          <w:szCs w:val="24"/>
          <w:lang w:bidi="ar-AE"/>
        </w:rPr>
        <w:t>menjadi</w:t>
      </w:r>
      <w:proofErr w:type="spellEnd"/>
      <w:r>
        <w:rPr>
          <w:rFonts w:ascii="Times New Roman" w:hAnsi="Times New Roman" w:cs="Times New Roman"/>
          <w:szCs w:val="24"/>
          <w:lang w:bidi="ar-AE"/>
        </w:rPr>
        <w:t xml:space="preserve"> </w:t>
      </w:r>
      <w:proofErr w:type="spellStart"/>
      <w:r>
        <w:rPr>
          <w:rFonts w:ascii="Times New Roman" w:hAnsi="Times New Roman" w:cs="Times New Roman"/>
          <w:szCs w:val="24"/>
          <w:lang w:bidi="ar-AE"/>
        </w:rPr>
        <w:t>satu</w:t>
      </w:r>
      <w:proofErr w:type="spellEnd"/>
      <w:r>
        <w:rPr>
          <w:rFonts w:ascii="Times New Roman" w:hAnsi="Times New Roman" w:cs="Times New Roman"/>
          <w:szCs w:val="24"/>
          <w:lang w:bidi="ar-AE"/>
        </w:rPr>
        <w:t xml:space="preserve"> </w:t>
      </w:r>
      <w:proofErr w:type="spellStart"/>
      <w:r>
        <w:rPr>
          <w:rFonts w:ascii="Times New Roman" w:hAnsi="Times New Roman" w:cs="Times New Roman"/>
          <w:szCs w:val="24"/>
          <w:lang w:bidi="ar-AE"/>
        </w:rPr>
        <w:t>huruf</w:t>
      </w:r>
      <w:proofErr w:type="spellEnd"/>
      <w:r>
        <w:rPr>
          <w:rFonts w:ascii="Times New Roman" w:hAnsi="Times New Roman" w:cs="Times New Roman"/>
          <w:szCs w:val="24"/>
          <w:lang w:bidi="ar-AE"/>
        </w:rPr>
        <w:t xml:space="preserve"> </w:t>
      </w:r>
      <w:proofErr w:type="spellStart"/>
      <w:r>
        <w:rPr>
          <w:rFonts w:ascii="Times New Roman" w:hAnsi="Times New Roman" w:cs="Times New Roman"/>
          <w:szCs w:val="24"/>
          <w:lang w:bidi="ar-AE"/>
        </w:rPr>
        <w:t>dalam</w:t>
      </w:r>
      <w:proofErr w:type="spellEnd"/>
      <w:r>
        <w:rPr>
          <w:rFonts w:ascii="Times New Roman" w:hAnsi="Times New Roman" w:cs="Times New Roman"/>
          <w:szCs w:val="24"/>
          <w:lang w:bidi="ar-AE"/>
        </w:rPr>
        <w:t xml:space="preserve"> </w:t>
      </w:r>
      <w:proofErr w:type="spellStart"/>
      <w:r>
        <w:rPr>
          <w:rFonts w:ascii="Times New Roman" w:hAnsi="Times New Roman" w:cs="Times New Roman"/>
          <w:szCs w:val="24"/>
          <w:lang w:bidi="ar-AE"/>
        </w:rPr>
        <w:t>pengucapan</w:t>
      </w:r>
      <w:proofErr w:type="spellEnd"/>
      <w:r>
        <w:rPr>
          <w:rFonts w:ascii="Times New Roman" w:hAnsi="Times New Roman" w:cs="Times New Roman"/>
          <w:szCs w:val="24"/>
          <w:lang w:bidi="ar-AE"/>
        </w:rPr>
        <w:t xml:space="preserve">, </w:t>
      </w:r>
      <w:proofErr w:type="spellStart"/>
      <w:r>
        <w:rPr>
          <w:rFonts w:ascii="Times New Roman" w:hAnsi="Times New Roman" w:cs="Times New Roman"/>
          <w:szCs w:val="24"/>
          <w:lang w:bidi="ar-AE"/>
        </w:rPr>
        <w:t>bukan</w:t>
      </w:r>
      <w:proofErr w:type="spellEnd"/>
      <w:r>
        <w:rPr>
          <w:rFonts w:ascii="Times New Roman" w:hAnsi="Times New Roman" w:cs="Times New Roman"/>
          <w:szCs w:val="24"/>
          <w:lang w:bidi="ar-AE"/>
        </w:rPr>
        <w:t xml:space="preserve"> </w:t>
      </w:r>
      <w:proofErr w:type="spellStart"/>
      <w:r>
        <w:rPr>
          <w:rFonts w:ascii="Times New Roman" w:hAnsi="Times New Roman" w:cs="Times New Roman"/>
          <w:szCs w:val="24"/>
          <w:lang w:bidi="ar-AE"/>
        </w:rPr>
        <w:t>dalam</w:t>
      </w:r>
      <w:proofErr w:type="spellEnd"/>
      <w:r>
        <w:rPr>
          <w:rFonts w:ascii="Times New Roman" w:hAnsi="Times New Roman" w:cs="Times New Roman"/>
          <w:szCs w:val="24"/>
          <w:lang w:bidi="ar-AE"/>
        </w:rPr>
        <w:t xml:space="preserve"> tulisan. Cara </w:t>
      </w:r>
      <w:proofErr w:type="spellStart"/>
      <w:r>
        <w:rPr>
          <w:rFonts w:ascii="Times New Roman" w:hAnsi="Times New Roman" w:cs="Times New Roman"/>
          <w:szCs w:val="24"/>
          <w:lang w:bidi="ar-AE"/>
        </w:rPr>
        <w:t>memasukkan</w:t>
      </w:r>
      <w:proofErr w:type="spellEnd"/>
      <w:r>
        <w:rPr>
          <w:rFonts w:ascii="Times New Roman" w:hAnsi="Times New Roman" w:cs="Times New Roman"/>
          <w:szCs w:val="24"/>
          <w:lang w:bidi="ar-AE"/>
        </w:rPr>
        <w:t xml:space="preserve"> </w:t>
      </w:r>
      <w:proofErr w:type="spellStart"/>
      <w:r>
        <w:rPr>
          <w:rFonts w:ascii="Times New Roman" w:hAnsi="Times New Roman" w:cs="Times New Roman"/>
          <w:szCs w:val="24"/>
          <w:lang w:bidi="ar-AE"/>
        </w:rPr>
        <w:t>huruf</w:t>
      </w:r>
      <w:proofErr w:type="spellEnd"/>
      <w:r>
        <w:rPr>
          <w:rFonts w:ascii="Times New Roman" w:hAnsi="Times New Roman" w:cs="Times New Roman"/>
          <w:szCs w:val="24"/>
          <w:lang w:bidi="ar-AE"/>
        </w:rPr>
        <w:t xml:space="preserve"> </w:t>
      </w:r>
      <w:proofErr w:type="spellStart"/>
      <w:r>
        <w:rPr>
          <w:rFonts w:ascii="Times New Roman" w:hAnsi="Times New Roman" w:cs="Times New Roman"/>
          <w:szCs w:val="24"/>
          <w:lang w:bidi="ar-AE"/>
        </w:rPr>
        <w:t>dilakukan</w:t>
      </w:r>
      <w:proofErr w:type="spellEnd"/>
      <w:r>
        <w:rPr>
          <w:rFonts w:ascii="Times New Roman" w:hAnsi="Times New Roman" w:cs="Times New Roman"/>
          <w:szCs w:val="24"/>
          <w:lang w:bidi="ar-AE"/>
        </w:rPr>
        <w:t xml:space="preserve"> </w:t>
      </w:r>
      <w:proofErr w:type="spellStart"/>
      <w:r>
        <w:rPr>
          <w:rFonts w:ascii="Times New Roman" w:hAnsi="Times New Roman" w:cs="Times New Roman"/>
          <w:szCs w:val="24"/>
          <w:lang w:bidi="ar-AE"/>
        </w:rPr>
        <w:t>dengan</w:t>
      </w:r>
      <w:proofErr w:type="spellEnd"/>
      <w:r>
        <w:rPr>
          <w:rFonts w:ascii="Times New Roman" w:hAnsi="Times New Roman" w:cs="Times New Roman"/>
          <w:szCs w:val="24"/>
          <w:lang w:bidi="ar-AE"/>
        </w:rPr>
        <w:t xml:space="preserve"> </w:t>
      </w:r>
      <w:proofErr w:type="spellStart"/>
      <w:r>
        <w:rPr>
          <w:rFonts w:ascii="Times New Roman" w:hAnsi="Times New Roman" w:cs="Times New Roman"/>
          <w:szCs w:val="24"/>
          <w:lang w:bidi="ar-AE"/>
        </w:rPr>
        <w:t>mentasydidkan</w:t>
      </w:r>
      <w:proofErr w:type="spellEnd"/>
      <w:r>
        <w:rPr>
          <w:rFonts w:ascii="Times New Roman" w:hAnsi="Times New Roman" w:cs="Times New Roman"/>
          <w:szCs w:val="24"/>
          <w:lang w:bidi="ar-AE"/>
        </w:rPr>
        <w:t xml:space="preserve"> </w:t>
      </w:r>
      <w:proofErr w:type="spellStart"/>
      <w:r>
        <w:rPr>
          <w:rFonts w:ascii="Times New Roman" w:hAnsi="Times New Roman" w:cs="Times New Roman"/>
          <w:szCs w:val="24"/>
          <w:lang w:bidi="ar-AE"/>
        </w:rPr>
        <w:t>huruf</w:t>
      </w:r>
      <w:proofErr w:type="spellEnd"/>
      <w:r>
        <w:rPr>
          <w:rFonts w:ascii="Times New Roman" w:hAnsi="Times New Roman" w:cs="Times New Roman"/>
          <w:szCs w:val="24"/>
          <w:lang w:bidi="ar-AE"/>
        </w:rPr>
        <w:t xml:space="preserve"> yang </w:t>
      </w:r>
      <w:proofErr w:type="spellStart"/>
      <w:r>
        <w:rPr>
          <w:rFonts w:ascii="Times New Roman" w:hAnsi="Times New Roman" w:cs="Times New Roman"/>
          <w:szCs w:val="24"/>
          <w:lang w:bidi="ar-AE"/>
        </w:rPr>
        <w:t>kedua</w:t>
      </w:r>
      <w:proofErr w:type="spellEnd"/>
      <w:r>
        <w:rPr>
          <w:rFonts w:ascii="Times New Roman" w:hAnsi="Times New Roman" w:cs="Times New Roman"/>
          <w:szCs w:val="24"/>
          <w:lang w:bidi="ar-AE"/>
        </w:rPr>
        <w:t xml:space="preserve">. </w:t>
      </w:r>
      <w:proofErr w:type="spellStart"/>
      <w:r>
        <w:rPr>
          <w:rFonts w:ascii="Times New Roman" w:hAnsi="Times New Roman" w:cs="Times New Roman"/>
          <w:szCs w:val="24"/>
          <w:lang w:bidi="ar-AE"/>
        </w:rPr>
        <w:t>Contoh</w:t>
      </w:r>
      <w:proofErr w:type="spellEnd"/>
      <w:r>
        <w:rPr>
          <w:rFonts w:ascii="Times New Roman" w:hAnsi="Times New Roman" w:cs="Times New Roman"/>
          <w:szCs w:val="24"/>
          <w:lang w:bidi="ar-AE"/>
        </w:rPr>
        <w:t xml:space="preserve">: </w:t>
      </w:r>
    </w:p>
    <w:p w14:paraId="4876B8D4" w14:textId="77777777" w:rsidR="00710C31" w:rsidRPr="00710C31" w:rsidRDefault="00710C31" w:rsidP="00F95724">
      <w:pPr>
        <w:pStyle w:val="ListParagraph"/>
        <w:numPr>
          <w:ilvl w:val="0"/>
          <w:numId w:val="63"/>
        </w:numPr>
        <w:spacing w:after="0" w:line="240" w:lineRule="auto"/>
        <w:ind w:left="851" w:hanging="284"/>
        <w:jc w:val="both"/>
        <w:rPr>
          <w:rFonts w:ascii="Traditional Arabic" w:hAnsi="Traditional Arabic" w:cs="Traditional Arabic"/>
          <w:b/>
          <w:bCs w:val="0"/>
          <w:sz w:val="28"/>
          <w:szCs w:val="28"/>
          <w:lang w:val="id-ID" w:bidi="ar-AE"/>
        </w:rPr>
      </w:pPr>
      <w:r w:rsidRPr="00710C31">
        <w:rPr>
          <w:rFonts w:ascii="Traditional Arabic" w:hAnsi="Traditional Arabic" w:cs="Traditional Arabic"/>
          <w:b/>
          <w:bCs w:val="0"/>
          <w:sz w:val="28"/>
          <w:szCs w:val="28"/>
          <w:rtl/>
          <w:lang w:val="id-ID"/>
        </w:rPr>
        <w:t>اضربْ بِعَصاك</w:t>
      </w:r>
    </w:p>
    <w:p w14:paraId="0D9D7416" w14:textId="77777777" w:rsidR="00CD3454" w:rsidRPr="00B14329" w:rsidRDefault="00710C31" w:rsidP="00F95724">
      <w:pPr>
        <w:pStyle w:val="ListParagraph"/>
        <w:numPr>
          <w:ilvl w:val="0"/>
          <w:numId w:val="63"/>
        </w:numPr>
        <w:spacing w:after="0" w:line="240" w:lineRule="auto"/>
        <w:ind w:left="851" w:hanging="284"/>
        <w:jc w:val="both"/>
        <w:rPr>
          <w:rFonts w:ascii="Traditional Arabic" w:hAnsi="Traditional Arabic" w:cs="Traditional Arabic"/>
          <w:b/>
          <w:bCs w:val="0"/>
          <w:sz w:val="28"/>
          <w:szCs w:val="28"/>
          <w:lang w:val="id-ID" w:bidi="ar-AE"/>
        </w:rPr>
      </w:pPr>
      <w:r w:rsidRPr="00710C31">
        <w:rPr>
          <w:rFonts w:ascii="Traditional Arabic" w:hAnsi="Traditional Arabic" w:cs="Traditional Arabic"/>
          <w:b/>
          <w:bCs w:val="0"/>
          <w:sz w:val="28"/>
          <w:szCs w:val="28"/>
          <w:rtl/>
          <w:lang w:val="id-ID"/>
        </w:rPr>
        <w:t>وقدْ دَخلوا</w:t>
      </w:r>
      <w:r w:rsidR="00B427E9" w:rsidRPr="00B14329">
        <w:rPr>
          <w:rFonts w:ascii="Times New Roman" w:hAnsi="Times New Roman" w:cs="Times New Roman"/>
          <w:szCs w:val="24"/>
          <w:lang w:bidi="ar-AE"/>
        </w:rPr>
        <w:tab/>
      </w:r>
    </w:p>
    <w:p w14:paraId="6C7B2603" w14:textId="77777777" w:rsidR="002D1CC8" w:rsidRDefault="00CD3454" w:rsidP="00F95724">
      <w:pPr>
        <w:pStyle w:val="ListParagraph"/>
        <w:numPr>
          <w:ilvl w:val="1"/>
          <w:numId w:val="96"/>
        </w:numPr>
        <w:spacing w:after="0" w:line="240" w:lineRule="auto"/>
        <w:ind w:left="567" w:firstLine="0"/>
        <w:rPr>
          <w:rFonts w:ascii="Times New Roman" w:hAnsi="Times New Roman" w:cs="Times New Roman"/>
          <w:szCs w:val="24"/>
          <w:lang w:bidi="ar-AE"/>
        </w:rPr>
      </w:pPr>
      <w:r w:rsidRPr="002D1CC8">
        <w:rPr>
          <w:rFonts w:ascii="Traditional Arabic" w:hAnsi="Traditional Arabic" w:cs="Traditional Arabic"/>
          <w:b/>
          <w:bCs w:val="0"/>
          <w:sz w:val="28"/>
          <w:szCs w:val="28"/>
          <w:rtl/>
          <w:lang w:bidi="ar-AE"/>
        </w:rPr>
        <w:t xml:space="preserve">    </w:t>
      </w:r>
      <w:r w:rsidRPr="002D1CC8">
        <w:rPr>
          <w:rFonts w:ascii="Traditional Arabic" w:hAnsi="Traditional Arabic" w:cs="Traditional Arabic"/>
          <w:b/>
          <w:bCs w:val="0"/>
          <w:sz w:val="28"/>
          <w:szCs w:val="28"/>
          <w:rtl/>
        </w:rPr>
        <w:t>مَنَاسِ</w:t>
      </w:r>
      <w:r w:rsidRPr="002D1CC8">
        <w:rPr>
          <w:rFonts w:ascii="Traditional Arabic" w:hAnsi="Traditional Arabic" w:cs="Traditional Arabic"/>
          <w:b/>
          <w:bCs w:val="0"/>
          <w:sz w:val="28"/>
          <w:szCs w:val="28"/>
          <w:u w:val="single"/>
          <w:rtl/>
        </w:rPr>
        <w:t>كَكُمْ</w:t>
      </w:r>
      <w:r w:rsidRPr="002D1CC8">
        <w:rPr>
          <w:rFonts w:ascii="Traditional Arabic" w:hAnsi="Traditional Arabic" w:cs="Traditional Arabic"/>
          <w:b/>
          <w:bCs w:val="0"/>
          <w:sz w:val="28"/>
          <w:szCs w:val="28"/>
          <w:lang w:bidi="ar-AE"/>
        </w:rPr>
        <w:t xml:space="preserve"> </w:t>
      </w:r>
      <w:r w:rsidR="00B427E9" w:rsidRPr="00CD3454">
        <w:rPr>
          <w:rFonts w:ascii="Times New Roman" w:hAnsi="Times New Roman" w:cs="Times New Roman"/>
          <w:szCs w:val="24"/>
          <w:lang w:bidi="ar-AE"/>
        </w:rPr>
        <w:t xml:space="preserve">  </w:t>
      </w:r>
      <w:proofErr w:type="spellStart"/>
      <w:r w:rsidR="00B427E9" w:rsidRPr="00CD3454">
        <w:rPr>
          <w:rFonts w:ascii="Times New Roman" w:hAnsi="Times New Roman" w:cs="Times New Roman"/>
          <w:szCs w:val="24"/>
          <w:lang w:bidi="ar-AE"/>
        </w:rPr>
        <w:t>dibaca</w:t>
      </w:r>
      <w:proofErr w:type="spellEnd"/>
      <w:r w:rsidR="00B427E9" w:rsidRPr="00CD3454">
        <w:rPr>
          <w:rFonts w:ascii="Times New Roman" w:hAnsi="Times New Roman" w:cs="Times New Roman"/>
          <w:szCs w:val="24"/>
          <w:lang w:bidi="ar-AE"/>
        </w:rPr>
        <w:t xml:space="preserve">     </w:t>
      </w:r>
      <w:proofErr w:type="spellStart"/>
      <w:r w:rsidRPr="002D1CC8">
        <w:rPr>
          <w:rFonts w:ascii="Traditional Arabic" w:hAnsi="Traditional Arabic" w:cs="Traditional Arabic"/>
          <w:b/>
          <w:bCs w:val="0"/>
          <w:szCs w:val="24"/>
          <w:rtl/>
          <w:lang w:bidi="ar-AE"/>
        </w:rPr>
        <w:t>مَنَاسِكُّم</w:t>
      </w:r>
      <w:proofErr w:type="spellEnd"/>
      <w:r w:rsidR="00B427E9" w:rsidRPr="00CD3454">
        <w:rPr>
          <w:rFonts w:ascii="Times New Roman" w:hAnsi="Times New Roman" w:cs="Times New Roman"/>
          <w:szCs w:val="24"/>
          <w:lang w:bidi="ar-AE"/>
        </w:rPr>
        <w:t xml:space="preserve">  </w:t>
      </w:r>
      <w:r w:rsidR="00B427E9" w:rsidRPr="00CD3454">
        <w:rPr>
          <w:rFonts w:ascii="Times New Roman" w:hAnsi="Times New Roman" w:cs="Times New Roman"/>
          <w:szCs w:val="24"/>
          <w:rtl/>
          <w:lang w:bidi="ar-AE"/>
        </w:rPr>
        <w:t xml:space="preserve">      </w:t>
      </w:r>
    </w:p>
    <w:p w14:paraId="4B6E3FDE" w14:textId="77777777" w:rsidR="00B427E9" w:rsidRPr="00CD3454" w:rsidRDefault="002D1CC8" w:rsidP="00F95724">
      <w:pPr>
        <w:pStyle w:val="ListParagraph"/>
        <w:numPr>
          <w:ilvl w:val="1"/>
          <w:numId w:val="96"/>
        </w:numPr>
        <w:spacing w:after="0" w:line="360" w:lineRule="auto"/>
        <w:ind w:left="567" w:firstLine="0"/>
        <w:rPr>
          <w:rFonts w:ascii="Times New Roman" w:hAnsi="Times New Roman" w:cs="Times New Roman"/>
          <w:szCs w:val="24"/>
          <w:lang w:bidi="ar-AE"/>
        </w:rPr>
      </w:pPr>
      <w:r w:rsidRPr="002D1CC8">
        <w:rPr>
          <w:rFonts w:ascii="Traditional Arabic" w:hAnsi="Traditional Arabic" w:cs="Traditional Arabic"/>
          <w:b/>
          <w:bCs w:val="0"/>
          <w:sz w:val="28"/>
          <w:szCs w:val="28"/>
          <w:u w:val="single"/>
          <w:rtl/>
          <w:lang w:bidi="ar-AE"/>
        </w:rPr>
        <w:t>وَطُبِعَ عَلَي</w:t>
      </w:r>
      <w:r w:rsidRPr="002D1CC8">
        <w:rPr>
          <w:rFonts w:ascii="Traditional Arabic" w:hAnsi="Traditional Arabic" w:cs="Traditional Arabic"/>
          <w:b/>
          <w:bCs w:val="0"/>
          <w:sz w:val="28"/>
          <w:szCs w:val="28"/>
          <w:rtl/>
          <w:lang w:bidi="ar-AE"/>
        </w:rPr>
        <w:t xml:space="preserve"> قُلُوبِكُمْ</w:t>
      </w:r>
      <w:r>
        <w:rPr>
          <w:rFonts w:ascii="Times New Roman" w:hAnsi="Times New Roman" w:cs="Times New Roman"/>
          <w:szCs w:val="24"/>
          <w:lang w:val="id-ID" w:bidi="ar-AE"/>
        </w:rPr>
        <w:t xml:space="preserve">  dibaca </w:t>
      </w:r>
      <w:proofErr w:type="spellStart"/>
      <w:r w:rsidRPr="002D1CC8">
        <w:rPr>
          <w:rFonts w:ascii="Traditional Arabic" w:hAnsi="Traditional Arabic" w:cs="Traditional Arabic"/>
          <w:b/>
          <w:bCs w:val="0"/>
          <w:sz w:val="28"/>
          <w:szCs w:val="28"/>
          <w:rtl/>
          <w:lang w:bidi="ar-AE"/>
        </w:rPr>
        <w:t>وَطُبِعَّلَي</w:t>
      </w:r>
      <w:proofErr w:type="spellEnd"/>
    </w:p>
    <w:p w14:paraId="5F950E60" w14:textId="77777777" w:rsidR="00E05BDE" w:rsidRPr="0052509D" w:rsidRDefault="00E05BDE" w:rsidP="00F95724">
      <w:pPr>
        <w:pStyle w:val="ListParagraph"/>
        <w:numPr>
          <w:ilvl w:val="0"/>
          <w:numId w:val="97"/>
        </w:numPr>
        <w:spacing w:line="360" w:lineRule="auto"/>
        <w:ind w:left="567" w:hanging="283"/>
        <w:jc w:val="both"/>
        <w:rPr>
          <w:rFonts w:ascii="Times New Roman" w:hAnsi="Times New Roman" w:cs="Times New Roman"/>
          <w:szCs w:val="24"/>
          <w:lang w:val="id-ID" w:bidi="ar-AE"/>
        </w:rPr>
      </w:pPr>
      <w:proofErr w:type="spellStart"/>
      <w:r>
        <w:rPr>
          <w:rFonts w:ascii="Times New Roman" w:hAnsi="Times New Roman" w:cs="Times New Roman"/>
          <w:szCs w:val="24"/>
        </w:rPr>
        <w:t>Idgha</w:t>
      </w:r>
      <w:proofErr w:type="spellEnd"/>
      <w:r>
        <w:rPr>
          <w:rFonts w:ascii="Times New Roman" w:hAnsi="Times New Roman" w:cs="Times New Roman"/>
          <w:szCs w:val="24"/>
          <w:lang w:val="id-ID"/>
        </w:rPr>
        <w:t xml:space="preserve">m </w:t>
      </w:r>
      <w:r w:rsidR="0052509D" w:rsidRPr="0052509D">
        <w:rPr>
          <w:rFonts w:ascii="Times New Arabic" w:hAnsi="Times New Arabic" w:cs="Traditional Arabic"/>
          <w:szCs w:val="24"/>
          <w:lang w:val="id-ID"/>
        </w:rPr>
        <w:t>Mutaja&gt;nisain</w:t>
      </w:r>
    </w:p>
    <w:p w14:paraId="745553D6" w14:textId="77777777" w:rsidR="0052509D" w:rsidRDefault="0052509D" w:rsidP="0052509D">
      <w:pPr>
        <w:pStyle w:val="ListParagraph"/>
        <w:spacing w:line="360" w:lineRule="auto"/>
        <w:ind w:left="567"/>
        <w:jc w:val="right"/>
        <w:rPr>
          <w:rFonts w:ascii="Times New Arabic" w:hAnsi="Times New Arabic" w:cs="Traditional Arabic"/>
          <w:b/>
          <w:bCs w:val="0"/>
          <w:sz w:val="28"/>
          <w:szCs w:val="28"/>
          <w:rtl/>
          <w:lang w:val="id-ID"/>
        </w:rPr>
      </w:pPr>
      <w:r w:rsidRPr="0052509D">
        <w:rPr>
          <w:rFonts w:ascii="Times New Arabic" w:hAnsi="Times New Arabic" w:cs="Traditional Arabic" w:hint="eastAsia"/>
          <w:b/>
          <w:bCs w:val="0"/>
          <w:sz w:val="28"/>
          <w:szCs w:val="28"/>
          <w:rtl/>
          <w:lang w:val="id-ID"/>
        </w:rPr>
        <w:t>فالتجانس</w:t>
      </w:r>
      <w:r w:rsidRPr="0052509D">
        <w:rPr>
          <w:rFonts w:ascii="Times New Arabic" w:hAnsi="Times New Arabic" w:cs="Traditional Arabic"/>
          <w:b/>
          <w:bCs w:val="0"/>
          <w:sz w:val="28"/>
          <w:szCs w:val="28"/>
          <w:rtl/>
          <w:lang w:val="id-ID"/>
        </w:rPr>
        <w:t xml:space="preserve"> </w:t>
      </w:r>
      <w:r w:rsidRPr="0052509D">
        <w:rPr>
          <w:rFonts w:ascii="Times New Arabic" w:hAnsi="Times New Arabic" w:cs="Traditional Arabic" w:hint="eastAsia"/>
          <w:b/>
          <w:bCs w:val="0"/>
          <w:sz w:val="28"/>
          <w:szCs w:val="28"/>
          <w:rtl/>
          <w:lang w:val="id-ID"/>
        </w:rPr>
        <w:t>ان</w:t>
      </w:r>
      <w:r w:rsidRPr="0052509D">
        <w:rPr>
          <w:rFonts w:ascii="Times New Arabic" w:hAnsi="Times New Arabic" w:cs="Traditional Arabic"/>
          <w:b/>
          <w:bCs w:val="0"/>
          <w:sz w:val="28"/>
          <w:szCs w:val="28"/>
          <w:rtl/>
          <w:lang w:val="id-ID"/>
        </w:rPr>
        <w:t xml:space="preserve"> </w:t>
      </w:r>
      <w:r w:rsidRPr="0052509D">
        <w:rPr>
          <w:rFonts w:ascii="Times New Arabic" w:hAnsi="Times New Arabic" w:cs="Traditional Arabic" w:hint="eastAsia"/>
          <w:b/>
          <w:bCs w:val="0"/>
          <w:sz w:val="28"/>
          <w:szCs w:val="28"/>
          <w:rtl/>
          <w:lang w:val="id-ID"/>
        </w:rPr>
        <w:t>يتفقا</w:t>
      </w:r>
      <w:r w:rsidRPr="0052509D">
        <w:rPr>
          <w:rFonts w:ascii="Times New Arabic" w:hAnsi="Times New Arabic" w:cs="Traditional Arabic"/>
          <w:b/>
          <w:bCs w:val="0"/>
          <w:sz w:val="28"/>
          <w:szCs w:val="28"/>
          <w:rtl/>
          <w:lang w:val="id-ID"/>
        </w:rPr>
        <w:t xml:space="preserve"> </w:t>
      </w:r>
      <w:r w:rsidRPr="0052509D">
        <w:rPr>
          <w:rFonts w:ascii="Times New Arabic" w:hAnsi="Times New Arabic" w:cs="Traditional Arabic" w:hint="eastAsia"/>
          <w:b/>
          <w:bCs w:val="0"/>
          <w:sz w:val="28"/>
          <w:szCs w:val="28"/>
          <w:rtl/>
          <w:lang w:val="id-ID"/>
        </w:rPr>
        <w:t>مخرجا</w:t>
      </w:r>
      <w:r w:rsidRPr="0052509D">
        <w:rPr>
          <w:rFonts w:ascii="Times New Arabic" w:hAnsi="Times New Arabic" w:cs="Traditional Arabic"/>
          <w:b/>
          <w:bCs w:val="0"/>
          <w:sz w:val="28"/>
          <w:szCs w:val="28"/>
          <w:rtl/>
          <w:lang w:val="id-ID"/>
        </w:rPr>
        <w:t xml:space="preserve"> </w:t>
      </w:r>
      <w:r w:rsidRPr="0052509D">
        <w:rPr>
          <w:rFonts w:ascii="Times New Arabic" w:hAnsi="Times New Arabic" w:cs="Traditional Arabic" w:hint="eastAsia"/>
          <w:b/>
          <w:bCs w:val="0"/>
          <w:sz w:val="28"/>
          <w:szCs w:val="28"/>
          <w:rtl/>
          <w:lang w:val="id-ID"/>
        </w:rPr>
        <w:t>ويختلفا</w:t>
      </w:r>
      <w:r w:rsidRPr="0052509D">
        <w:rPr>
          <w:rFonts w:ascii="Times New Arabic" w:hAnsi="Times New Arabic" w:cs="Traditional Arabic"/>
          <w:b/>
          <w:bCs w:val="0"/>
          <w:sz w:val="28"/>
          <w:szCs w:val="28"/>
          <w:rtl/>
          <w:lang w:val="id-ID"/>
        </w:rPr>
        <w:t xml:space="preserve"> </w:t>
      </w:r>
      <w:r w:rsidRPr="0052509D">
        <w:rPr>
          <w:rFonts w:ascii="Times New Arabic" w:hAnsi="Times New Arabic" w:cs="Traditional Arabic" w:hint="eastAsia"/>
          <w:b/>
          <w:bCs w:val="0"/>
          <w:sz w:val="28"/>
          <w:szCs w:val="28"/>
          <w:rtl/>
          <w:lang w:val="id-ID"/>
        </w:rPr>
        <w:t>صفة</w:t>
      </w:r>
    </w:p>
    <w:p w14:paraId="087E2637" w14:textId="77777777" w:rsidR="0052509D" w:rsidRDefault="0052509D" w:rsidP="0052509D">
      <w:pPr>
        <w:pStyle w:val="ListParagraph"/>
        <w:spacing w:line="360" w:lineRule="auto"/>
        <w:ind w:left="567"/>
        <w:jc w:val="both"/>
        <w:rPr>
          <w:rFonts w:ascii="Times New Roman" w:hAnsi="Times New Roman" w:cs="Times New Roman"/>
          <w:szCs w:val="24"/>
          <w:lang w:val="id-ID"/>
        </w:rPr>
      </w:pPr>
      <w:proofErr w:type="spellStart"/>
      <w:r>
        <w:rPr>
          <w:rFonts w:ascii="Times New Roman" w:hAnsi="Times New Roman" w:cs="Times New Roman"/>
          <w:szCs w:val="24"/>
        </w:rPr>
        <w:t>Idgham</w:t>
      </w:r>
      <w:proofErr w:type="spellEnd"/>
      <w:r>
        <w:rPr>
          <w:rFonts w:ascii="Times New Roman" w:hAnsi="Times New Roman" w:cs="Times New Roman"/>
          <w:szCs w:val="24"/>
        </w:rPr>
        <w:t xml:space="preserve"> </w:t>
      </w:r>
      <w:r w:rsidRPr="0052509D">
        <w:rPr>
          <w:rFonts w:ascii="Times New Arabic" w:hAnsi="Times New Arabic" w:cs="Traditional Arabic"/>
          <w:szCs w:val="24"/>
          <w:lang w:val="id-ID"/>
        </w:rPr>
        <w:t>Mutaja&gt;nisain</w:t>
      </w:r>
      <w:r>
        <w:rPr>
          <w:rFonts w:ascii="Times New Roman" w:hAnsi="Times New Roman" w:cs="Times New Roman"/>
          <w:szCs w:val="24"/>
        </w:rPr>
        <w:t xml:space="preserve"> </w:t>
      </w:r>
      <w:proofErr w:type="spellStart"/>
      <w:r>
        <w:rPr>
          <w:rFonts w:ascii="Times New Roman" w:hAnsi="Times New Roman" w:cs="Times New Roman"/>
          <w:szCs w:val="24"/>
        </w:rPr>
        <w:t>adalah</w:t>
      </w:r>
      <w:proofErr w:type="spellEnd"/>
      <w:r>
        <w:rPr>
          <w:rFonts w:ascii="Times New Roman" w:hAnsi="Times New Roman" w:cs="Times New Roman"/>
          <w:szCs w:val="24"/>
        </w:rPr>
        <w:t xml:space="preserve"> </w:t>
      </w:r>
      <w:proofErr w:type="spellStart"/>
      <w:r>
        <w:rPr>
          <w:rFonts w:ascii="Times New Roman" w:hAnsi="Times New Roman" w:cs="Times New Roman"/>
          <w:szCs w:val="24"/>
        </w:rPr>
        <w:t>bertemunya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dua</w:t>
      </w:r>
      <w:proofErr w:type="spellEnd"/>
      <w:r>
        <w:rPr>
          <w:rFonts w:ascii="Times New Roman" w:hAnsi="Times New Roman" w:cs="Times New Roman"/>
          <w:szCs w:val="24"/>
        </w:rPr>
        <w:t xml:space="preserve"> </w:t>
      </w:r>
      <w:proofErr w:type="spellStart"/>
      <w:r>
        <w:rPr>
          <w:rFonts w:ascii="Times New Roman" w:hAnsi="Times New Roman" w:cs="Times New Roman"/>
          <w:szCs w:val="24"/>
        </w:rPr>
        <w:t>huruf</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berdekatan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makhrajnya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akan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tetapi</w:t>
      </w:r>
      <w:proofErr w:type="spellEnd"/>
      <w:r>
        <w:rPr>
          <w:rFonts w:ascii="Times New Roman" w:hAnsi="Times New Roman" w:cs="Times New Roman"/>
          <w:szCs w:val="24"/>
        </w:rPr>
        <w:t xml:space="preserve"> </w:t>
      </w:r>
      <w:proofErr w:type="spellStart"/>
      <w:r>
        <w:rPr>
          <w:rFonts w:ascii="Times New Roman" w:hAnsi="Times New Roman" w:cs="Times New Roman"/>
          <w:szCs w:val="24"/>
        </w:rPr>
        <w:t>sifatnya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berlainan</w:t>
      </w:r>
      <w:proofErr w:type="spellEnd"/>
      <w:r>
        <w:rPr>
          <w:rFonts w:ascii="Times New Roman" w:hAnsi="Times New Roman" w:cs="Times New Roman"/>
          <w:szCs w:val="24"/>
          <w:lang w:val="id-ID"/>
        </w:rPr>
        <w:t xml:space="preserve"> seperti huruf </w:t>
      </w:r>
      <w:r>
        <w:rPr>
          <w:rFonts w:ascii="Times New Roman" w:hAnsi="Times New Roman" w:cs="Times New Roman"/>
          <w:szCs w:val="24"/>
          <w:rtl/>
          <w:lang w:val="id-ID"/>
        </w:rPr>
        <w:t>ت</w:t>
      </w:r>
      <w:r>
        <w:rPr>
          <w:rFonts w:ascii="Times New Roman" w:hAnsi="Times New Roman" w:cs="Times New Roman"/>
          <w:szCs w:val="24"/>
          <w:lang w:val="id-ID"/>
        </w:rPr>
        <w:t xml:space="preserve"> dengan huruf </w:t>
      </w:r>
      <w:r>
        <w:rPr>
          <w:rFonts w:ascii="Times New Roman" w:hAnsi="Times New Roman" w:cs="Times New Roman"/>
          <w:szCs w:val="24"/>
          <w:rtl/>
          <w:lang w:val="id-ID"/>
        </w:rPr>
        <w:t>د</w:t>
      </w:r>
      <w:r>
        <w:rPr>
          <w:rFonts w:ascii="Times New Roman" w:hAnsi="Times New Roman" w:cs="Times New Roman"/>
          <w:szCs w:val="24"/>
          <w:lang w:val="id-ID"/>
        </w:rPr>
        <w:t xml:space="preserve">, huruf </w:t>
      </w:r>
      <w:r>
        <w:rPr>
          <w:rFonts w:ascii="Times New Roman" w:hAnsi="Times New Roman" w:cs="Times New Roman"/>
          <w:szCs w:val="24"/>
          <w:rtl/>
        </w:rPr>
        <w:t>ذ</w:t>
      </w:r>
      <w:r>
        <w:rPr>
          <w:rFonts w:ascii="Times New Roman" w:hAnsi="Times New Roman" w:cs="Times New Roman"/>
          <w:szCs w:val="24"/>
          <w:lang w:val="id-ID"/>
        </w:rPr>
        <w:t xml:space="preserve"> dengan huruf </w:t>
      </w:r>
      <w:r>
        <w:rPr>
          <w:rFonts w:ascii="Times New Roman" w:hAnsi="Times New Roman" w:cs="Times New Roman"/>
          <w:szCs w:val="24"/>
          <w:rtl/>
        </w:rPr>
        <w:t>ظ</w:t>
      </w:r>
      <w:r>
        <w:rPr>
          <w:rFonts w:ascii="Times New Roman" w:hAnsi="Times New Roman" w:cs="Times New Roman"/>
          <w:szCs w:val="24"/>
          <w:lang w:val="id-ID"/>
        </w:rPr>
        <w:t xml:space="preserve">, huruf </w:t>
      </w:r>
      <w:r>
        <w:rPr>
          <w:rFonts w:ascii="Times New Roman" w:hAnsi="Times New Roman" w:cs="Times New Roman"/>
          <w:szCs w:val="24"/>
          <w:rtl/>
          <w:lang w:val="id-ID"/>
        </w:rPr>
        <w:t>ت</w:t>
      </w:r>
      <w:r>
        <w:rPr>
          <w:rFonts w:ascii="Times New Roman" w:hAnsi="Times New Roman" w:cs="Times New Roman"/>
          <w:szCs w:val="24"/>
          <w:lang w:val="id-ID"/>
        </w:rPr>
        <w:t xml:space="preserve"> dengan huruf </w:t>
      </w:r>
      <w:r>
        <w:rPr>
          <w:rFonts w:ascii="Times New Roman" w:hAnsi="Times New Roman" w:cs="Times New Roman"/>
          <w:szCs w:val="24"/>
          <w:rtl/>
        </w:rPr>
        <w:t>ط</w:t>
      </w:r>
      <w:r>
        <w:rPr>
          <w:rFonts w:ascii="Times New Roman" w:hAnsi="Times New Roman" w:cs="Times New Roman"/>
          <w:szCs w:val="24"/>
          <w:lang w:val="id-ID"/>
        </w:rPr>
        <w:t xml:space="preserve"> dan lain sebagainya. Contoh:</w:t>
      </w:r>
    </w:p>
    <w:p w14:paraId="6A8CCDFD" w14:textId="77777777" w:rsidR="0052509D" w:rsidRPr="00710C31" w:rsidRDefault="00710C31" w:rsidP="00F95724">
      <w:pPr>
        <w:pStyle w:val="ListParagraph"/>
        <w:numPr>
          <w:ilvl w:val="0"/>
          <w:numId w:val="96"/>
        </w:numPr>
        <w:spacing w:line="240" w:lineRule="auto"/>
        <w:ind w:left="709" w:hanging="142"/>
        <w:jc w:val="both"/>
        <w:rPr>
          <w:rFonts w:ascii="Traditional Arabic" w:hAnsi="Traditional Arabic" w:cs="Traditional Arabic"/>
          <w:b/>
          <w:bCs w:val="0"/>
          <w:sz w:val="28"/>
          <w:szCs w:val="28"/>
          <w:lang w:val="id-ID" w:bidi="ar-AE"/>
        </w:rPr>
      </w:pPr>
      <w:r w:rsidRPr="00710C31">
        <w:rPr>
          <w:rFonts w:ascii="Traditional Arabic" w:hAnsi="Traditional Arabic" w:cs="Traditional Arabic"/>
          <w:b/>
          <w:bCs w:val="0"/>
          <w:sz w:val="28"/>
          <w:szCs w:val="28"/>
          <w:rtl/>
          <w:lang w:val="id-ID"/>
        </w:rPr>
        <w:t>اَثْقَلتْ دعوا</w:t>
      </w:r>
    </w:p>
    <w:p w14:paraId="36C76416" w14:textId="77777777" w:rsidR="00710C31" w:rsidRPr="00710C31" w:rsidRDefault="00710C31" w:rsidP="00F95724">
      <w:pPr>
        <w:pStyle w:val="ListParagraph"/>
        <w:numPr>
          <w:ilvl w:val="0"/>
          <w:numId w:val="96"/>
        </w:numPr>
        <w:spacing w:line="240" w:lineRule="auto"/>
        <w:ind w:left="709" w:hanging="142"/>
        <w:jc w:val="both"/>
        <w:rPr>
          <w:rFonts w:ascii="Traditional Arabic" w:hAnsi="Traditional Arabic" w:cs="Traditional Arabic"/>
          <w:b/>
          <w:bCs w:val="0"/>
          <w:sz w:val="28"/>
          <w:szCs w:val="28"/>
          <w:lang w:val="id-ID" w:bidi="ar-AE"/>
        </w:rPr>
      </w:pPr>
      <w:r w:rsidRPr="00710C31">
        <w:rPr>
          <w:rFonts w:ascii="Traditional Arabic" w:hAnsi="Traditional Arabic" w:cs="Traditional Arabic"/>
          <w:b/>
          <w:bCs w:val="0"/>
          <w:sz w:val="28"/>
          <w:szCs w:val="28"/>
          <w:rtl/>
          <w:lang w:val="id-ID"/>
        </w:rPr>
        <w:t>هَمّتْ طَائِفَة</w:t>
      </w:r>
    </w:p>
    <w:p w14:paraId="1A577F87" w14:textId="77777777" w:rsidR="00710C31" w:rsidRDefault="00710C31" w:rsidP="00F95724">
      <w:pPr>
        <w:pStyle w:val="ListParagraph"/>
        <w:numPr>
          <w:ilvl w:val="0"/>
          <w:numId w:val="96"/>
        </w:numPr>
        <w:spacing w:line="240" w:lineRule="auto"/>
        <w:ind w:left="709" w:hanging="142"/>
        <w:jc w:val="both"/>
        <w:rPr>
          <w:rFonts w:ascii="Traditional Arabic" w:hAnsi="Traditional Arabic" w:cs="Traditional Arabic"/>
          <w:b/>
          <w:bCs w:val="0"/>
          <w:sz w:val="28"/>
          <w:szCs w:val="28"/>
          <w:lang w:val="id-ID" w:bidi="ar-AE"/>
        </w:rPr>
      </w:pPr>
      <w:r w:rsidRPr="00710C31">
        <w:rPr>
          <w:rFonts w:ascii="Traditional Arabic" w:hAnsi="Traditional Arabic" w:cs="Traditional Arabic"/>
          <w:b/>
          <w:bCs w:val="0"/>
          <w:sz w:val="28"/>
          <w:szCs w:val="28"/>
          <w:rtl/>
          <w:lang w:val="id-ID"/>
        </w:rPr>
        <w:t>يلهثْ ذَلك</w:t>
      </w:r>
    </w:p>
    <w:p w14:paraId="29C42839" w14:textId="77777777" w:rsidR="00710C31" w:rsidRPr="00B14329" w:rsidRDefault="00B14329" w:rsidP="00F95724">
      <w:pPr>
        <w:pStyle w:val="ListParagraph"/>
        <w:numPr>
          <w:ilvl w:val="0"/>
          <w:numId w:val="97"/>
        </w:numPr>
        <w:spacing w:line="360" w:lineRule="auto"/>
        <w:ind w:left="567" w:hanging="283"/>
        <w:jc w:val="both"/>
        <w:rPr>
          <w:rFonts w:ascii="Traditional Arabic" w:hAnsi="Traditional Arabic" w:cs="Traditional Arabic"/>
          <w:b/>
          <w:bCs w:val="0"/>
          <w:sz w:val="28"/>
          <w:szCs w:val="28"/>
          <w:lang w:val="id-ID" w:bidi="ar-AE"/>
        </w:rPr>
      </w:pPr>
      <w:proofErr w:type="spellStart"/>
      <w:r>
        <w:rPr>
          <w:rFonts w:ascii="Times New Roman" w:hAnsi="Times New Roman" w:cs="Times New Roman"/>
          <w:szCs w:val="24"/>
        </w:rPr>
        <w:t>Idgha</w:t>
      </w:r>
      <w:proofErr w:type="spellEnd"/>
      <w:r>
        <w:rPr>
          <w:rFonts w:ascii="Times New Roman" w:hAnsi="Times New Roman" w:cs="Times New Roman"/>
          <w:szCs w:val="24"/>
          <w:lang w:val="id-ID"/>
        </w:rPr>
        <w:t>m</w:t>
      </w:r>
      <w:r>
        <w:rPr>
          <w:rFonts w:ascii="Times New Roman" w:hAnsi="Times New Roman" w:cs="Times New Roman"/>
          <w:szCs w:val="24"/>
          <w:rtl/>
          <w:lang w:val="id-ID"/>
        </w:rPr>
        <w:t xml:space="preserve"> </w:t>
      </w:r>
      <w:r w:rsidRPr="00B14329">
        <w:rPr>
          <w:rFonts w:ascii="Times New Arabic" w:hAnsi="Times New Arabic" w:cs="Times New Roman"/>
          <w:szCs w:val="24"/>
          <w:lang w:val="id-ID"/>
        </w:rPr>
        <w:t>Mutaqa&gt;ribain</w:t>
      </w:r>
    </w:p>
    <w:p w14:paraId="6547E5CD" w14:textId="77777777" w:rsidR="00B14329" w:rsidRPr="00710C31" w:rsidRDefault="00B14329" w:rsidP="00B14329">
      <w:pPr>
        <w:pStyle w:val="ListParagraph"/>
        <w:spacing w:line="360" w:lineRule="auto"/>
        <w:ind w:left="567"/>
        <w:jc w:val="right"/>
        <w:rPr>
          <w:rFonts w:ascii="Traditional Arabic" w:hAnsi="Traditional Arabic" w:cs="Traditional Arabic"/>
          <w:b/>
          <w:bCs w:val="0"/>
          <w:sz w:val="28"/>
          <w:szCs w:val="28"/>
          <w:rtl/>
          <w:lang w:val="id-ID"/>
        </w:rPr>
      </w:pPr>
      <w:r>
        <w:rPr>
          <w:rFonts w:ascii="Traditional Arabic" w:hAnsi="Traditional Arabic" w:cs="Traditional Arabic"/>
          <w:b/>
          <w:bCs w:val="0"/>
          <w:sz w:val="28"/>
          <w:szCs w:val="28"/>
          <w:rtl/>
          <w:lang w:val="id-ID"/>
        </w:rPr>
        <w:t>والتجانس ان يتقاربا مخرجا او صفة, او مخرجا وصفة</w:t>
      </w:r>
    </w:p>
    <w:p w14:paraId="1247D42C" w14:textId="77777777" w:rsidR="001D6AA3" w:rsidRDefault="00B427E9" w:rsidP="00B14329">
      <w:pPr>
        <w:spacing w:line="360" w:lineRule="auto"/>
        <w:ind w:left="567" w:firstLine="709"/>
        <w:jc w:val="both"/>
        <w:rPr>
          <w:rFonts w:ascii="Times New Roman" w:hAnsi="Times New Roman" w:cs="Times New Roman"/>
          <w:szCs w:val="24"/>
          <w:lang w:val="id-ID" w:bidi="ar-AE"/>
        </w:rPr>
      </w:pPr>
      <w:proofErr w:type="spellStart"/>
      <w:r>
        <w:rPr>
          <w:rFonts w:ascii="Times New Roman" w:hAnsi="Times New Roman" w:cs="Times New Roman"/>
          <w:szCs w:val="24"/>
        </w:rPr>
        <w:lastRenderedPageBreak/>
        <w:t>Idgham</w:t>
      </w:r>
      <w:proofErr w:type="spellEnd"/>
      <w:r>
        <w:rPr>
          <w:rFonts w:ascii="Times New Roman" w:hAnsi="Times New Roman" w:cs="Times New Roman"/>
          <w:szCs w:val="24"/>
        </w:rPr>
        <w:t xml:space="preserve"> </w:t>
      </w:r>
      <w:proofErr w:type="spellStart"/>
      <w:r>
        <w:rPr>
          <w:rFonts w:ascii="Times New Roman" w:hAnsi="Times New Roman" w:cs="Times New Roman"/>
          <w:szCs w:val="24"/>
        </w:rPr>
        <w:t>Mutaqaribain</w:t>
      </w:r>
      <w:proofErr w:type="spellEnd"/>
      <w:r>
        <w:rPr>
          <w:rFonts w:ascii="Times New Roman" w:hAnsi="Times New Roman" w:cs="Times New Roman"/>
          <w:szCs w:val="24"/>
        </w:rPr>
        <w:t xml:space="preserve"> </w:t>
      </w:r>
      <w:proofErr w:type="spellStart"/>
      <w:r>
        <w:rPr>
          <w:rFonts w:ascii="Times New Roman" w:hAnsi="Times New Roman" w:cs="Times New Roman"/>
          <w:szCs w:val="24"/>
        </w:rPr>
        <w:t>adalah</w:t>
      </w:r>
      <w:proofErr w:type="spellEnd"/>
      <w:r>
        <w:rPr>
          <w:rFonts w:ascii="Times New Roman" w:hAnsi="Times New Roman" w:cs="Times New Roman"/>
          <w:szCs w:val="24"/>
        </w:rPr>
        <w:t xml:space="preserve"> </w:t>
      </w:r>
      <w:proofErr w:type="spellStart"/>
      <w:r>
        <w:rPr>
          <w:rFonts w:ascii="Times New Roman" w:hAnsi="Times New Roman" w:cs="Times New Roman"/>
          <w:szCs w:val="24"/>
        </w:rPr>
        <w:t>bertemunya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dua</w:t>
      </w:r>
      <w:proofErr w:type="spellEnd"/>
      <w:r>
        <w:rPr>
          <w:rFonts w:ascii="Times New Roman" w:hAnsi="Times New Roman" w:cs="Times New Roman"/>
          <w:szCs w:val="24"/>
        </w:rPr>
        <w:t xml:space="preserve"> </w:t>
      </w:r>
      <w:proofErr w:type="spellStart"/>
      <w:r w:rsidR="00B14329">
        <w:rPr>
          <w:rFonts w:ascii="Times New Roman" w:hAnsi="Times New Roman" w:cs="Times New Roman"/>
          <w:szCs w:val="24"/>
        </w:rPr>
        <w:t>huruf</w:t>
      </w:r>
      <w:proofErr w:type="spellEnd"/>
      <w:r w:rsidR="00B14329">
        <w:rPr>
          <w:rFonts w:ascii="Times New Roman" w:hAnsi="Times New Roman" w:cs="Times New Roman"/>
          <w:szCs w:val="24"/>
        </w:rPr>
        <w:t xml:space="preserve"> yang </w:t>
      </w:r>
      <w:proofErr w:type="spellStart"/>
      <w:r w:rsidR="00B14329">
        <w:rPr>
          <w:rFonts w:ascii="Times New Roman" w:hAnsi="Times New Roman" w:cs="Times New Roman"/>
          <w:szCs w:val="24"/>
        </w:rPr>
        <w:t>berdekatan</w:t>
      </w:r>
      <w:proofErr w:type="spellEnd"/>
      <w:r w:rsidR="00B14329">
        <w:rPr>
          <w:rFonts w:ascii="Times New Roman" w:hAnsi="Times New Roman" w:cs="Times New Roman"/>
          <w:szCs w:val="24"/>
        </w:rPr>
        <w:t xml:space="preserve"> </w:t>
      </w:r>
      <w:proofErr w:type="spellStart"/>
      <w:r w:rsidR="00B14329">
        <w:rPr>
          <w:rFonts w:ascii="Times New Roman" w:hAnsi="Times New Roman" w:cs="Times New Roman"/>
          <w:szCs w:val="24"/>
        </w:rPr>
        <w:t>makhrajny</w:t>
      </w:r>
      <w:proofErr w:type="spellEnd"/>
      <w:r w:rsidR="00B14329">
        <w:rPr>
          <w:rFonts w:ascii="Times New Roman" w:hAnsi="Times New Roman" w:cs="Times New Roman"/>
          <w:szCs w:val="24"/>
          <w:lang w:val="id-ID"/>
        </w:rPr>
        <w:t>a atau</w:t>
      </w:r>
      <w:r>
        <w:rPr>
          <w:rFonts w:ascii="Times New Roman" w:hAnsi="Times New Roman" w:cs="Times New Roman"/>
          <w:szCs w:val="24"/>
        </w:rPr>
        <w:t xml:space="preserve"> </w:t>
      </w:r>
      <w:proofErr w:type="spellStart"/>
      <w:r>
        <w:rPr>
          <w:rFonts w:ascii="Times New Roman" w:hAnsi="Times New Roman" w:cs="Times New Roman"/>
          <w:szCs w:val="24"/>
        </w:rPr>
        <w:t>sifatnya</w:t>
      </w:r>
      <w:proofErr w:type="spellEnd"/>
      <w:r w:rsidR="00B14329">
        <w:rPr>
          <w:rFonts w:ascii="Times New Roman" w:hAnsi="Times New Roman" w:cs="Times New Roman"/>
          <w:szCs w:val="24"/>
          <w:lang w:val="id-ID"/>
        </w:rPr>
        <w:t xml:space="preserve"> atau berdekatan makhraj dan sifatnya</w:t>
      </w:r>
      <w:r>
        <w:rPr>
          <w:rFonts w:ascii="Times New Roman" w:hAnsi="Times New Roman" w:cs="Times New Roman"/>
          <w:szCs w:val="24"/>
        </w:rPr>
        <w:t xml:space="preserve">. Cara </w:t>
      </w:r>
      <w:proofErr w:type="spellStart"/>
      <w:r>
        <w:rPr>
          <w:rFonts w:ascii="Times New Roman" w:hAnsi="Times New Roman" w:cs="Times New Roman"/>
          <w:szCs w:val="24"/>
        </w:rPr>
        <w:t>membaca</w:t>
      </w:r>
      <w:proofErr w:type="spellEnd"/>
      <w:r>
        <w:rPr>
          <w:rFonts w:ascii="Times New Roman" w:hAnsi="Times New Roman" w:cs="Times New Roman"/>
          <w:szCs w:val="24"/>
        </w:rPr>
        <w:t xml:space="preserve"> </w:t>
      </w:r>
      <w:proofErr w:type="spellStart"/>
      <w:r>
        <w:rPr>
          <w:rFonts w:ascii="Times New Roman" w:hAnsi="Times New Roman" w:cs="Times New Roman"/>
          <w:szCs w:val="24"/>
        </w:rPr>
        <w:t>idgham</w:t>
      </w:r>
      <w:proofErr w:type="spellEnd"/>
      <w:r>
        <w:rPr>
          <w:rFonts w:ascii="Times New Roman" w:hAnsi="Times New Roman" w:cs="Times New Roman"/>
          <w:szCs w:val="24"/>
        </w:rPr>
        <w:t xml:space="preserve"> </w:t>
      </w:r>
      <w:proofErr w:type="spellStart"/>
      <w:r>
        <w:rPr>
          <w:rFonts w:ascii="Times New Roman" w:hAnsi="Times New Roman" w:cs="Times New Roman"/>
          <w:szCs w:val="24"/>
        </w:rPr>
        <w:t>mutaqaribain</w:t>
      </w:r>
      <w:proofErr w:type="spellEnd"/>
      <w:r>
        <w:rPr>
          <w:rFonts w:ascii="Times New Roman" w:hAnsi="Times New Roman" w:cs="Times New Roman"/>
          <w:szCs w:val="24"/>
        </w:rPr>
        <w:t xml:space="preserve"> </w:t>
      </w:r>
      <w:proofErr w:type="spellStart"/>
      <w:r>
        <w:rPr>
          <w:rFonts w:ascii="Times New Roman" w:hAnsi="Times New Roman" w:cs="Times New Roman"/>
          <w:szCs w:val="24"/>
          <w:lang w:bidi="ar-AE"/>
        </w:rPr>
        <w:t>ialah</w:t>
      </w:r>
      <w:proofErr w:type="spellEnd"/>
      <w:r>
        <w:rPr>
          <w:rFonts w:ascii="Times New Roman" w:hAnsi="Times New Roman" w:cs="Times New Roman"/>
          <w:szCs w:val="24"/>
          <w:lang w:bidi="ar-AE"/>
        </w:rPr>
        <w:t xml:space="preserve"> </w:t>
      </w:r>
      <w:proofErr w:type="spellStart"/>
      <w:r>
        <w:rPr>
          <w:rFonts w:ascii="Times New Roman" w:hAnsi="Times New Roman" w:cs="Times New Roman"/>
          <w:szCs w:val="24"/>
          <w:lang w:bidi="ar-AE"/>
        </w:rPr>
        <w:t>dengan</w:t>
      </w:r>
      <w:proofErr w:type="spellEnd"/>
      <w:r>
        <w:rPr>
          <w:rFonts w:ascii="Times New Roman" w:hAnsi="Times New Roman" w:cs="Times New Roman"/>
          <w:szCs w:val="24"/>
          <w:lang w:bidi="ar-AE"/>
        </w:rPr>
        <w:t xml:space="preserve"> </w:t>
      </w:r>
      <w:proofErr w:type="spellStart"/>
      <w:r>
        <w:rPr>
          <w:rFonts w:ascii="Times New Roman" w:hAnsi="Times New Roman" w:cs="Times New Roman"/>
          <w:szCs w:val="24"/>
          <w:lang w:bidi="ar-AE"/>
        </w:rPr>
        <w:t>memasukkan</w:t>
      </w:r>
      <w:proofErr w:type="spellEnd"/>
      <w:r>
        <w:rPr>
          <w:rFonts w:ascii="Times New Roman" w:hAnsi="Times New Roman" w:cs="Times New Roman"/>
          <w:szCs w:val="24"/>
          <w:lang w:bidi="ar-AE"/>
        </w:rPr>
        <w:t xml:space="preserve"> </w:t>
      </w:r>
      <w:proofErr w:type="spellStart"/>
      <w:r>
        <w:rPr>
          <w:rFonts w:ascii="Times New Roman" w:hAnsi="Times New Roman" w:cs="Times New Roman"/>
          <w:szCs w:val="24"/>
          <w:lang w:bidi="ar-AE"/>
        </w:rPr>
        <w:t>huruf</w:t>
      </w:r>
      <w:proofErr w:type="spellEnd"/>
      <w:r>
        <w:rPr>
          <w:rFonts w:ascii="Times New Roman" w:hAnsi="Times New Roman" w:cs="Times New Roman"/>
          <w:szCs w:val="24"/>
          <w:lang w:bidi="ar-AE"/>
        </w:rPr>
        <w:t xml:space="preserve"> yang </w:t>
      </w:r>
      <w:proofErr w:type="spellStart"/>
      <w:r>
        <w:rPr>
          <w:rFonts w:ascii="Times New Roman" w:hAnsi="Times New Roman" w:cs="Times New Roman"/>
          <w:szCs w:val="24"/>
          <w:lang w:bidi="ar-AE"/>
        </w:rPr>
        <w:t>pertama</w:t>
      </w:r>
      <w:proofErr w:type="spellEnd"/>
      <w:r>
        <w:rPr>
          <w:rFonts w:ascii="Times New Roman" w:hAnsi="Times New Roman" w:cs="Times New Roman"/>
          <w:szCs w:val="24"/>
          <w:lang w:bidi="ar-AE"/>
        </w:rPr>
        <w:t xml:space="preserve"> </w:t>
      </w:r>
      <w:proofErr w:type="spellStart"/>
      <w:r>
        <w:rPr>
          <w:rFonts w:ascii="Times New Roman" w:hAnsi="Times New Roman" w:cs="Times New Roman"/>
          <w:szCs w:val="24"/>
          <w:lang w:bidi="ar-AE"/>
        </w:rPr>
        <w:t>kepada</w:t>
      </w:r>
      <w:proofErr w:type="spellEnd"/>
      <w:r>
        <w:rPr>
          <w:rFonts w:ascii="Times New Roman" w:hAnsi="Times New Roman" w:cs="Times New Roman"/>
          <w:szCs w:val="24"/>
          <w:lang w:bidi="ar-AE"/>
        </w:rPr>
        <w:t xml:space="preserve"> </w:t>
      </w:r>
      <w:proofErr w:type="spellStart"/>
      <w:r>
        <w:rPr>
          <w:rFonts w:ascii="Times New Roman" w:hAnsi="Times New Roman" w:cs="Times New Roman"/>
          <w:szCs w:val="24"/>
          <w:lang w:bidi="ar-AE"/>
        </w:rPr>
        <w:t>huruf</w:t>
      </w:r>
      <w:proofErr w:type="spellEnd"/>
      <w:r>
        <w:rPr>
          <w:rFonts w:ascii="Times New Roman" w:hAnsi="Times New Roman" w:cs="Times New Roman"/>
          <w:szCs w:val="24"/>
          <w:lang w:bidi="ar-AE"/>
        </w:rPr>
        <w:t xml:space="preserve"> yang </w:t>
      </w:r>
      <w:proofErr w:type="spellStart"/>
      <w:r>
        <w:rPr>
          <w:rFonts w:ascii="Times New Roman" w:hAnsi="Times New Roman" w:cs="Times New Roman"/>
          <w:szCs w:val="24"/>
          <w:lang w:bidi="ar-AE"/>
        </w:rPr>
        <w:t>kedua</w:t>
      </w:r>
      <w:proofErr w:type="spellEnd"/>
      <w:r>
        <w:rPr>
          <w:rFonts w:ascii="Times New Roman" w:hAnsi="Times New Roman" w:cs="Times New Roman"/>
          <w:szCs w:val="24"/>
          <w:lang w:bidi="ar-AE"/>
        </w:rPr>
        <w:t xml:space="preserve"> </w:t>
      </w:r>
      <w:proofErr w:type="spellStart"/>
      <w:r>
        <w:rPr>
          <w:rFonts w:ascii="Times New Roman" w:hAnsi="Times New Roman" w:cs="Times New Roman"/>
          <w:szCs w:val="24"/>
          <w:lang w:bidi="ar-AE"/>
        </w:rPr>
        <w:t>sehingga</w:t>
      </w:r>
      <w:proofErr w:type="spellEnd"/>
      <w:r>
        <w:rPr>
          <w:rFonts w:ascii="Times New Roman" w:hAnsi="Times New Roman" w:cs="Times New Roman"/>
          <w:szCs w:val="24"/>
          <w:lang w:bidi="ar-AE"/>
        </w:rPr>
        <w:t xml:space="preserve"> </w:t>
      </w:r>
      <w:proofErr w:type="spellStart"/>
      <w:r>
        <w:rPr>
          <w:rFonts w:ascii="Times New Roman" w:hAnsi="Times New Roman" w:cs="Times New Roman"/>
          <w:szCs w:val="24"/>
          <w:lang w:bidi="ar-AE"/>
        </w:rPr>
        <w:t>menjadi</w:t>
      </w:r>
      <w:proofErr w:type="spellEnd"/>
      <w:r>
        <w:rPr>
          <w:rFonts w:ascii="Times New Roman" w:hAnsi="Times New Roman" w:cs="Times New Roman"/>
          <w:szCs w:val="24"/>
          <w:lang w:bidi="ar-AE"/>
        </w:rPr>
        <w:t xml:space="preserve"> </w:t>
      </w:r>
      <w:proofErr w:type="spellStart"/>
      <w:r>
        <w:rPr>
          <w:rFonts w:ascii="Times New Roman" w:hAnsi="Times New Roman" w:cs="Times New Roman"/>
          <w:szCs w:val="24"/>
          <w:lang w:bidi="ar-AE"/>
        </w:rPr>
        <w:t>satu</w:t>
      </w:r>
      <w:proofErr w:type="spellEnd"/>
      <w:r>
        <w:rPr>
          <w:rFonts w:ascii="Times New Roman" w:hAnsi="Times New Roman" w:cs="Times New Roman"/>
          <w:szCs w:val="24"/>
          <w:lang w:bidi="ar-AE"/>
        </w:rPr>
        <w:t xml:space="preserve"> </w:t>
      </w:r>
      <w:proofErr w:type="spellStart"/>
      <w:r>
        <w:rPr>
          <w:rFonts w:ascii="Times New Roman" w:hAnsi="Times New Roman" w:cs="Times New Roman"/>
          <w:szCs w:val="24"/>
          <w:lang w:bidi="ar-AE"/>
        </w:rPr>
        <w:t>huruf</w:t>
      </w:r>
      <w:proofErr w:type="spellEnd"/>
      <w:r>
        <w:rPr>
          <w:rFonts w:ascii="Times New Roman" w:hAnsi="Times New Roman" w:cs="Times New Roman"/>
          <w:szCs w:val="24"/>
          <w:lang w:bidi="ar-AE"/>
        </w:rPr>
        <w:t xml:space="preserve"> </w:t>
      </w:r>
      <w:proofErr w:type="spellStart"/>
      <w:r>
        <w:rPr>
          <w:rFonts w:ascii="Times New Roman" w:hAnsi="Times New Roman" w:cs="Times New Roman"/>
          <w:szCs w:val="24"/>
          <w:lang w:bidi="ar-AE"/>
        </w:rPr>
        <w:t>dalam</w:t>
      </w:r>
      <w:proofErr w:type="spellEnd"/>
      <w:r>
        <w:rPr>
          <w:rFonts w:ascii="Times New Roman" w:hAnsi="Times New Roman" w:cs="Times New Roman"/>
          <w:szCs w:val="24"/>
          <w:lang w:bidi="ar-AE"/>
        </w:rPr>
        <w:t xml:space="preserve"> </w:t>
      </w:r>
      <w:proofErr w:type="spellStart"/>
      <w:r>
        <w:rPr>
          <w:rFonts w:ascii="Times New Roman" w:hAnsi="Times New Roman" w:cs="Times New Roman"/>
          <w:szCs w:val="24"/>
          <w:lang w:bidi="ar-AE"/>
        </w:rPr>
        <w:t>pengucapan</w:t>
      </w:r>
      <w:proofErr w:type="spellEnd"/>
      <w:r>
        <w:rPr>
          <w:rFonts w:ascii="Times New Roman" w:hAnsi="Times New Roman" w:cs="Times New Roman"/>
          <w:szCs w:val="24"/>
          <w:lang w:bidi="ar-AE"/>
        </w:rPr>
        <w:t xml:space="preserve">, </w:t>
      </w:r>
      <w:proofErr w:type="spellStart"/>
      <w:r>
        <w:rPr>
          <w:rFonts w:ascii="Times New Roman" w:hAnsi="Times New Roman" w:cs="Times New Roman"/>
          <w:szCs w:val="24"/>
          <w:lang w:bidi="ar-AE"/>
        </w:rPr>
        <w:t>bukan</w:t>
      </w:r>
      <w:proofErr w:type="spellEnd"/>
      <w:r>
        <w:rPr>
          <w:rFonts w:ascii="Times New Roman" w:hAnsi="Times New Roman" w:cs="Times New Roman"/>
          <w:szCs w:val="24"/>
          <w:lang w:bidi="ar-AE"/>
        </w:rPr>
        <w:t xml:space="preserve"> </w:t>
      </w:r>
      <w:proofErr w:type="spellStart"/>
      <w:r>
        <w:rPr>
          <w:rFonts w:ascii="Times New Roman" w:hAnsi="Times New Roman" w:cs="Times New Roman"/>
          <w:szCs w:val="24"/>
          <w:lang w:bidi="ar-AE"/>
        </w:rPr>
        <w:t>dalam</w:t>
      </w:r>
      <w:proofErr w:type="spellEnd"/>
      <w:r>
        <w:rPr>
          <w:rFonts w:ascii="Times New Roman" w:hAnsi="Times New Roman" w:cs="Times New Roman"/>
          <w:szCs w:val="24"/>
          <w:lang w:bidi="ar-AE"/>
        </w:rPr>
        <w:t xml:space="preserve"> tulisan. Cara </w:t>
      </w:r>
      <w:proofErr w:type="spellStart"/>
      <w:r>
        <w:rPr>
          <w:rFonts w:ascii="Times New Roman" w:hAnsi="Times New Roman" w:cs="Times New Roman"/>
          <w:szCs w:val="24"/>
          <w:lang w:bidi="ar-AE"/>
        </w:rPr>
        <w:t>memasukkan</w:t>
      </w:r>
      <w:proofErr w:type="spellEnd"/>
      <w:r>
        <w:rPr>
          <w:rFonts w:ascii="Times New Roman" w:hAnsi="Times New Roman" w:cs="Times New Roman"/>
          <w:szCs w:val="24"/>
          <w:lang w:bidi="ar-AE"/>
        </w:rPr>
        <w:t xml:space="preserve"> </w:t>
      </w:r>
      <w:proofErr w:type="spellStart"/>
      <w:r>
        <w:rPr>
          <w:rFonts w:ascii="Times New Roman" w:hAnsi="Times New Roman" w:cs="Times New Roman"/>
          <w:szCs w:val="24"/>
          <w:lang w:bidi="ar-AE"/>
        </w:rPr>
        <w:t>huruf</w:t>
      </w:r>
      <w:proofErr w:type="spellEnd"/>
      <w:r>
        <w:rPr>
          <w:rFonts w:ascii="Times New Roman" w:hAnsi="Times New Roman" w:cs="Times New Roman"/>
          <w:szCs w:val="24"/>
          <w:lang w:bidi="ar-AE"/>
        </w:rPr>
        <w:t xml:space="preserve"> </w:t>
      </w:r>
      <w:proofErr w:type="spellStart"/>
      <w:r>
        <w:rPr>
          <w:rFonts w:ascii="Times New Roman" w:hAnsi="Times New Roman" w:cs="Times New Roman"/>
          <w:szCs w:val="24"/>
          <w:lang w:bidi="ar-AE"/>
        </w:rPr>
        <w:t>dilakukan</w:t>
      </w:r>
      <w:proofErr w:type="spellEnd"/>
      <w:r>
        <w:rPr>
          <w:rFonts w:ascii="Times New Roman" w:hAnsi="Times New Roman" w:cs="Times New Roman"/>
          <w:szCs w:val="24"/>
          <w:lang w:bidi="ar-AE"/>
        </w:rPr>
        <w:t xml:space="preserve"> </w:t>
      </w:r>
      <w:proofErr w:type="spellStart"/>
      <w:r>
        <w:rPr>
          <w:rFonts w:ascii="Times New Roman" w:hAnsi="Times New Roman" w:cs="Times New Roman"/>
          <w:szCs w:val="24"/>
          <w:lang w:bidi="ar-AE"/>
        </w:rPr>
        <w:t>dengan</w:t>
      </w:r>
      <w:proofErr w:type="spellEnd"/>
      <w:r>
        <w:rPr>
          <w:rFonts w:ascii="Times New Roman" w:hAnsi="Times New Roman" w:cs="Times New Roman"/>
          <w:szCs w:val="24"/>
          <w:lang w:bidi="ar-AE"/>
        </w:rPr>
        <w:t xml:space="preserve"> </w:t>
      </w:r>
      <w:proofErr w:type="spellStart"/>
      <w:r>
        <w:rPr>
          <w:rFonts w:ascii="Times New Roman" w:hAnsi="Times New Roman" w:cs="Times New Roman"/>
          <w:szCs w:val="24"/>
          <w:lang w:bidi="ar-AE"/>
        </w:rPr>
        <w:t>mentasydidkan</w:t>
      </w:r>
      <w:proofErr w:type="spellEnd"/>
      <w:r>
        <w:rPr>
          <w:rFonts w:ascii="Times New Roman" w:hAnsi="Times New Roman" w:cs="Times New Roman"/>
          <w:szCs w:val="24"/>
          <w:lang w:bidi="ar-AE"/>
        </w:rPr>
        <w:t xml:space="preserve"> </w:t>
      </w:r>
      <w:proofErr w:type="spellStart"/>
      <w:r>
        <w:rPr>
          <w:rFonts w:ascii="Times New Roman" w:hAnsi="Times New Roman" w:cs="Times New Roman"/>
          <w:szCs w:val="24"/>
          <w:lang w:bidi="ar-AE"/>
        </w:rPr>
        <w:t>huruf</w:t>
      </w:r>
      <w:proofErr w:type="spellEnd"/>
      <w:r>
        <w:rPr>
          <w:rFonts w:ascii="Times New Roman" w:hAnsi="Times New Roman" w:cs="Times New Roman"/>
          <w:szCs w:val="24"/>
          <w:lang w:bidi="ar-AE"/>
        </w:rPr>
        <w:t xml:space="preserve"> yang </w:t>
      </w:r>
      <w:proofErr w:type="spellStart"/>
      <w:r>
        <w:rPr>
          <w:rFonts w:ascii="Times New Roman" w:hAnsi="Times New Roman" w:cs="Times New Roman"/>
          <w:szCs w:val="24"/>
          <w:lang w:bidi="ar-AE"/>
        </w:rPr>
        <w:t>kedua</w:t>
      </w:r>
      <w:proofErr w:type="spellEnd"/>
      <w:r>
        <w:rPr>
          <w:rFonts w:ascii="Times New Roman" w:hAnsi="Times New Roman" w:cs="Times New Roman"/>
          <w:szCs w:val="24"/>
          <w:lang w:bidi="ar-AE"/>
        </w:rPr>
        <w:t xml:space="preserve">, </w:t>
      </w:r>
      <w:proofErr w:type="spellStart"/>
      <w:r>
        <w:rPr>
          <w:rFonts w:ascii="Times New Roman" w:hAnsi="Times New Roman" w:cs="Times New Roman"/>
          <w:szCs w:val="24"/>
          <w:lang w:bidi="ar-AE"/>
        </w:rPr>
        <w:t>sehingga</w:t>
      </w:r>
      <w:proofErr w:type="spellEnd"/>
      <w:r>
        <w:rPr>
          <w:rFonts w:ascii="Times New Roman" w:hAnsi="Times New Roman" w:cs="Times New Roman"/>
          <w:szCs w:val="24"/>
          <w:lang w:bidi="ar-AE"/>
        </w:rPr>
        <w:t xml:space="preserve"> </w:t>
      </w:r>
      <w:proofErr w:type="spellStart"/>
      <w:r>
        <w:rPr>
          <w:rFonts w:ascii="Times New Roman" w:hAnsi="Times New Roman" w:cs="Times New Roman"/>
          <w:szCs w:val="24"/>
          <w:lang w:bidi="ar-AE"/>
        </w:rPr>
        <w:t>huruf</w:t>
      </w:r>
      <w:proofErr w:type="spellEnd"/>
      <w:r>
        <w:rPr>
          <w:rFonts w:ascii="Times New Roman" w:hAnsi="Times New Roman" w:cs="Times New Roman"/>
          <w:szCs w:val="24"/>
          <w:lang w:bidi="ar-AE"/>
        </w:rPr>
        <w:t xml:space="preserve"> yang </w:t>
      </w:r>
      <w:proofErr w:type="spellStart"/>
      <w:r>
        <w:rPr>
          <w:rFonts w:ascii="Times New Roman" w:hAnsi="Times New Roman" w:cs="Times New Roman"/>
          <w:szCs w:val="24"/>
          <w:lang w:bidi="ar-AE"/>
        </w:rPr>
        <w:t>pertama</w:t>
      </w:r>
      <w:proofErr w:type="spellEnd"/>
      <w:r>
        <w:rPr>
          <w:rFonts w:ascii="Times New Roman" w:hAnsi="Times New Roman" w:cs="Times New Roman"/>
          <w:szCs w:val="24"/>
          <w:lang w:bidi="ar-AE"/>
        </w:rPr>
        <w:t xml:space="preserve"> </w:t>
      </w:r>
      <w:proofErr w:type="spellStart"/>
      <w:r>
        <w:rPr>
          <w:rFonts w:ascii="Times New Roman" w:hAnsi="Times New Roman" w:cs="Times New Roman"/>
          <w:szCs w:val="24"/>
          <w:lang w:bidi="ar-AE"/>
        </w:rPr>
        <w:t>diabaikan</w:t>
      </w:r>
      <w:proofErr w:type="spellEnd"/>
      <w:r w:rsidR="00B14329">
        <w:rPr>
          <w:rFonts w:ascii="Times New Roman" w:hAnsi="Times New Roman" w:cs="Times New Roman"/>
          <w:szCs w:val="24"/>
          <w:lang w:val="id-ID" w:bidi="ar-AE"/>
        </w:rPr>
        <w:t>. Contohnya:</w:t>
      </w:r>
    </w:p>
    <w:p w14:paraId="68A368A2" w14:textId="77777777" w:rsidR="00B14329" w:rsidRPr="00B14329" w:rsidRDefault="00B14329" w:rsidP="00F95724">
      <w:pPr>
        <w:pStyle w:val="ListParagraph"/>
        <w:numPr>
          <w:ilvl w:val="0"/>
          <w:numId w:val="96"/>
        </w:numPr>
        <w:spacing w:line="240" w:lineRule="auto"/>
        <w:ind w:left="851" w:hanging="284"/>
        <w:jc w:val="both"/>
        <w:rPr>
          <w:rFonts w:ascii="Traditional Arabic" w:hAnsi="Traditional Arabic" w:cs="Traditional Arabic"/>
          <w:b/>
          <w:bCs w:val="0"/>
          <w:sz w:val="28"/>
          <w:szCs w:val="28"/>
          <w:lang w:val="id-ID"/>
        </w:rPr>
      </w:pPr>
      <w:r w:rsidRPr="00B14329">
        <w:rPr>
          <w:rFonts w:ascii="Traditional Arabic" w:hAnsi="Traditional Arabic" w:cs="Traditional Arabic"/>
          <w:b/>
          <w:bCs w:val="0"/>
          <w:sz w:val="28"/>
          <w:szCs w:val="28"/>
          <w:rtl/>
          <w:lang w:val="id-ID"/>
        </w:rPr>
        <w:t>قلْ رَب</w:t>
      </w:r>
    </w:p>
    <w:p w14:paraId="5FF20815" w14:textId="77777777" w:rsidR="00B14329" w:rsidRPr="00B14329" w:rsidRDefault="00B14329" w:rsidP="00F95724">
      <w:pPr>
        <w:pStyle w:val="ListParagraph"/>
        <w:numPr>
          <w:ilvl w:val="0"/>
          <w:numId w:val="96"/>
        </w:numPr>
        <w:spacing w:line="240" w:lineRule="auto"/>
        <w:ind w:left="851" w:hanging="284"/>
        <w:jc w:val="both"/>
        <w:rPr>
          <w:rFonts w:ascii="Traditional Arabic" w:hAnsi="Traditional Arabic" w:cs="Traditional Arabic"/>
          <w:b/>
          <w:bCs w:val="0"/>
          <w:sz w:val="28"/>
          <w:szCs w:val="28"/>
          <w:lang w:val="id-ID"/>
        </w:rPr>
      </w:pPr>
      <w:r w:rsidRPr="00B14329">
        <w:rPr>
          <w:rFonts w:ascii="Traditional Arabic" w:hAnsi="Traditional Arabic" w:cs="Traditional Arabic"/>
          <w:b/>
          <w:bCs w:val="0"/>
          <w:sz w:val="28"/>
          <w:szCs w:val="28"/>
          <w:rtl/>
          <w:lang w:val="id-ID"/>
        </w:rPr>
        <w:t>بل ران</w:t>
      </w:r>
    </w:p>
    <w:p w14:paraId="632D09C9" w14:textId="77777777" w:rsidR="00B14329" w:rsidRDefault="00B14329" w:rsidP="00F95724">
      <w:pPr>
        <w:pStyle w:val="ListParagraph"/>
        <w:numPr>
          <w:ilvl w:val="0"/>
          <w:numId w:val="96"/>
        </w:numPr>
        <w:spacing w:line="240" w:lineRule="auto"/>
        <w:ind w:left="851" w:hanging="284"/>
        <w:jc w:val="both"/>
        <w:rPr>
          <w:rFonts w:ascii="Traditional Arabic" w:hAnsi="Traditional Arabic" w:cs="Traditional Arabic"/>
          <w:b/>
          <w:bCs w:val="0"/>
          <w:sz w:val="28"/>
          <w:szCs w:val="28"/>
          <w:lang w:val="id-ID"/>
        </w:rPr>
      </w:pPr>
      <w:r w:rsidRPr="00B14329">
        <w:rPr>
          <w:rFonts w:ascii="Traditional Arabic" w:hAnsi="Traditional Arabic" w:cs="Traditional Arabic"/>
          <w:b/>
          <w:bCs w:val="0"/>
          <w:sz w:val="28"/>
          <w:szCs w:val="28"/>
          <w:rtl/>
          <w:lang w:val="id-ID"/>
        </w:rPr>
        <w:t>نَخْلقْكُمْ</w:t>
      </w:r>
    </w:p>
    <w:p w14:paraId="51DD3D09" w14:textId="77777777" w:rsidR="00E9235C" w:rsidRDefault="00E9235C" w:rsidP="00F95724">
      <w:pPr>
        <w:pStyle w:val="ListParagraph"/>
        <w:numPr>
          <w:ilvl w:val="0"/>
          <w:numId w:val="96"/>
        </w:numPr>
        <w:spacing w:line="240" w:lineRule="auto"/>
        <w:ind w:left="851" w:hanging="284"/>
        <w:jc w:val="both"/>
        <w:rPr>
          <w:rFonts w:ascii="Traditional Arabic" w:hAnsi="Traditional Arabic" w:cs="Traditional Arabic"/>
          <w:b/>
          <w:bCs w:val="0"/>
          <w:sz w:val="28"/>
          <w:szCs w:val="28"/>
          <w:lang w:val="id-ID"/>
        </w:rPr>
      </w:pPr>
      <w:r>
        <w:rPr>
          <w:rFonts w:ascii="Traditional Arabic" w:hAnsi="Traditional Arabic" w:cs="Traditional Arabic"/>
          <w:b/>
          <w:bCs w:val="0"/>
          <w:sz w:val="28"/>
          <w:szCs w:val="28"/>
          <w:rtl/>
          <w:lang w:val="id-ID"/>
        </w:rPr>
        <w:t>خلقَكُمْ</w:t>
      </w:r>
    </w:p>
    <w:p w14:paraId="2F7B5405" w14:textId="77777777" w:rsidR="00D72DB0" w:rsidRDefault="00D72DB0" w:rsidP="00D72DB0">
      <w:pPr>
        <w:jc w:val="center"/>
        <w:rPr>
          <w:rFonts w:ascii="Times New Arabic" w:hAnsi="Times New Arabic" w:cs="Times New Roman"/>
          <w:b/>
          <w:bCs w:val="0"/>
          <w:szCs w:val="24"/>
          <w:lang w:val="id-ID"/>
        </w:rPr>
      </w:pPr>
      <w:r>
        <w:rPr>
          <w:rFonts w:ascii="Times New Arabic" w:hAnsi="Times New Arabic" w:cs="Times New Roman"/>
          <w:b/>
          <w:bCs w:val="0"/>
          <w:szCs w:val="24"/>
          <w:lang w:val="id-ID"/>
        </w:rPr>
        <w:t>HUKUM AL-FATH{, AL-IMA&lt;LAH</w:t>
      </w:r>
    </w:p>
    <w:p w14:paraId="2952FDD0" w14:textId="77777777" w:rsidR="00D72DB0" w:rsidRDefault="00D72DB0" w:rsidP="00F95724">
      <w:pPr>
        <w:pStyle w:val="ListParagraph"/>
        <w:numPr>
          <w:ilvl w:val="0"/>
          <w:numId w:val="98"/>
        </w:numPr>
        <w:ind w:left="426" w:hanging="426"/>
        <w:jc w:val="both"/>
        <w:rPr>
          <w:rFonts w:ascii="Times New Arabic" w:hAnsi="Times New Arabic" w:cs="Times New Roman"/>
          <w:b/>
          <w:bCs w:val="0"/>
          <w:szCs w:val="24"/>
          <w:lang w:val="id-ID"/>
        </w:rPr>
      </w:pPr>
      <w:r>
        <w:rPr>
          <w:rFonts w:ascii="Times New Arabic" w:hAnsi="Times New Arabic" w:cs="Times New Roman"/>
          <w:b/>
          <w:bCs w:val="0"/>
          <w:szCs w:val="24"/>
          <w:lang w:val="id-ID"/>
        </w:rPr>
        <w:t xml:space="preserve">Pengertian </w:t>
      </w:r>
      <w:r w:rsidR="00A656BA">
        <w:rPr>
          <w:rFonts w:ascii="Times New Arabic" w:hAnsi="Times New Arabic" w:cs="Times New Roman"/>
          <w:b/>
          <w:bCs w:val="0"/>
          <w:szCs w:val="24"/>
          <w:lang w:val="id-ID"/>
        </w:rPr>
        <w:t xml:space="preserve"> </w:t>
      </w:r>
    </w:p>
    <w:p w14:paraId="6FDFDEAA" w14:textId="77777777" w:rsidR="00D72DB0" w:rsidRDefault="00D72DB0" w:rsidP="0060760D">
      <w:pPr>
        <w:pStyle w:val="ListParagraph"/>
        <w:spacing w:line="360" w:lineRule="auto"/>
        <w:ind w:left="426" w:firstLine="567"/>
        <w:jc w:val="both"/>
        <w:rPr>
          <w:rFonts w:ascii="Times New Arabic" w:hAnsi="Times New Arabic" w:cs="Times New Roman"/>
          <w:szCs w:val="24"/>
          <w:lang w:val="id-ID"/>
        </w:rPr>
      </w:pPr>
      <w:r w:rsidRPr="0060760D">
        <w:rPr>
          <w:rFonts w:ascii="Times New Arabic" w:hAnsi="Times New Arabic" w:cs="Times New Roman"/>
          <w:szCs w:val="24"/>
          <w:lang w:val="id-ID"/>
        </w:rPr>
        <w:t xml:space="preserve">Al-Fath </w:t>
      </w:r>
      <w:r w:rsidR="0060760D" w:rsidRPr="0060760D">
        <w:rPr>
          <w:rFonts w:ascii="Times New Arabic" w:hAnsi="Times New Arabic" w:cs="Times New Roman"/>
          <w:szCs w:val="24"/>
          <w:lang w:val="id-ID"/>
        </w:rPr>
        <w:t xml:space="preserve">secara bahasa </w:t>
      </w:r>
      <w:r w:rsidRPr="0060760D">
        <w:rPr>
          <w:rFonts w:ascii="Times New Arabic" w:hAnsi="Times New Arabic" w:cs="Times New Roman"/>
          <w:szCs w:val="24"/>
          <w:lang w:val="id-ID"/>
        </w:rPr>
        <w:t>memiliki arti membuka</w:t>
      </w:r>
      <w:r w:rsidR="0060760D" w:rsidRPr="0060760D">
        <w:rPr>
          <w:rFonts w:ascii="Times New Arabic" w:hAnsi="Times New Arabic" w:cs="Times New Roman"/>
          <w:szCs w:val="24"/>
          <w:lang w:val="id-ID"/>
        </w:rPr>
        <w:t xml:space="preserve"> sedangkan menurut istilah adalah membukanya mulut saat mengucapkan huruf-huruf al-Qur’an. Al-Imalah secara bahasa memiliki arti condong sedangkan secara istilah membaca huruf alif mendekati pengucapan huruf ya’ dan membaca fathah sebelum alif mendekati kasrah.</w:t>
      </w:r>
      <w:r w:rsidR="0060760D" w:rsidRPr="0060760D">
        <w:rPr>
          <w:rStyle w:val="FootnoteReference"/>
          <w:rFonts w:ascii="Times New Arabic" w:hAnsi="Times New Arabic"/>
          <w:szCs w:val="24"/>
          <w:lang w:val="id-ID"/>
        </w:rPr>
        <w:footnoteReference w:id="49"/>
      </w:r>
    </w:p>
    <w:p w14:paraId="7A6E123F" w14:textId="77777777" w:rsidR="0060760D" w:rsidRDefault="0060760D" w:rsidP="0060760D">
      <w:pPr>
        <w:pStyle w:val="ListParagraph"/>
        <w:spacing w:line="360" w:lineRule="auto"/>
        <w:ind w:left="426" w:firstLine="567"/>
        <w:jc w:val="both"/>
        <w:rPr>
          <w:rFonts w:ascii="Times New Arabic" w:hAnsi="Times New Arabic" w:cs="Times New Roman"/>
          <w:szCs w:val="24"/>
          <w:lang w:val="id-ID"/>
        </w:rPr>
      </w:pPr>
      <w:r>
        <w:rPr>
          <w:rFonts w:ascii="Times New Arabic" w:hAnsi="Times New Arabic" w:cs="Times New Roman"/>
          <w:szCs w:val="24"/>
          <w:lang w:val="id-ID"/>
        </w:rPr>
        <w:t>Sedangkan menurut Ahmad Fathoni dalam bukunya menyebutkan bahwa secara istilah al-Imalah memiliki dua arti, yakni al-Imalah Kubra&gt; dan al-Imalah al-Sughra&gt;:</w:t>
      </w:r>
    </w:p>
    <w:p w14:paraId="6BBEE9B4" w14:textId="77777777" w:rsidR="0060760D" w:rsidRDefault="0060760D" w:rsidP="00F95724">
      <w:pPr>
        <w:pStyle w:val="ListParagraph"/>
        <w:numPr>
          <w:ilvl w:val="0"/>
          <w:numId w:val="99"/>
        </w:numPr>
        <w:spacing w:line="360" w:lineRule="auto"/>
        <w:jc w:val="both"/>
        <w:rPr>
          <w:rFonts w:ascii="Times New Arabic" w:hAnsi="Times New Arabic" w:cs="Times New Roman"/>
          <w:szCs w:val="24"/>
          <w:lang w:val="id-ID"/>
        </w:rPr>
      </w:pPr>
      <w:r>
        <w:rPr>
          <w:rFonts w:ascii="Times New Arabic" w:hAnsi="Times New Arabic" w:cs="Times New Roman"/>
          <w:szCs w:val="24"/>
          <w:lang w:val="id-ID"/>
        </w:rPr>
        <w:t xml:space="preserve">Al-Imalah Kubra </w:t>
      </w:r>
      <w:r w:rsidR="00AC2D04">
        <w:rPr>
          <w:rFonts w:ascii="Times New Arabic" w:hAnsi="Times New Arabic" w:cs="Times New Roman"/>
          <w:szCs w:val="24"/>
          <w:rtl/>
          <w:lang w:val="id-ID"/>
        </w:rPr>
        <w:t xml:space="preserve"> (</w:t>
      </w:r>
      <w:r w:rsidR="00AC2D04">
        <w:rPr>
          <w:rFonts w:ascii="Times New Arabic" w:hAnsi="Times New Arabic" w:cs="Times New Roman" w:hint="eastAsia"/>
          <w:szCs w:val="24"/>
          <w:rtl/>
          <w:lang w:val="id-ID"/>
        </w:rPr>
        <w:t>الامالة</w:t>
      </w:r>
      <w:r w:rsidR="00AC2D04">
        <w:rPr>
          <w:rFonts w:ascii="Times New Arabic" w:hAnsi="Times New Arabic" w:cs="Times New Roman"/>
          <w:szCs w:val="24"/>
          <w:rtl/>
          <w:lang w:val="id-ID"/>
        </w:rPr>
        <w:t xml:space="preserve"> </w:t>
      </w:r>
      <w:r w:rsidR="00AC2D04">
        <w:rPr>
          <w:rFonts w:ascii="Times New Arabic" w:hAnsi="Times New Arabic" w:cs="Times New Roman" w:hint="eastAsia"/>
          <w:szCs w:val="24"/>
          <w:rtl/>
          <w:lang w:val="id-ID"/>
        </w:rPr>
        <w:t>الكبري</w:t>
      </w:r>
      <w:r w:rsidR="00AC2D04">
        <w:rPr>
          <w:rFonts w:ascii="Times New Arabic" w:hAnsi="Times New Arabic" w:cs="Times New Roman"/>
          <w:szCs w:val="24"/>
          <w:rtl/>
          <w:lang w:val="id-ID"/>
        </w:rPr>
        <w:t>)</w:t>
      </w:r>
      <w:r>
        <w:rPr>
          <w:rFonts w:ascii="Times New Arabic" w:hAnsi="Times New Arabic" w:cs="Times New Roman"/>
          <w:szCs w:val="24"/>
          <w:lang w:val="id-ID"/>
        </w:rPr>
        <w:t xml:space="preserve">ialah membunyikan antara harakat fatah dan kasrah, serta antaraalif dan ya’. </w:t>
      </w:r>
      <w:r w:rsidR="00AC2D04">
        <w:rPr>
          <w:rFonts w:ascii="Times New Arabic" w:hAnsi="Times New Arabic" w:cs="Times New Roman"/>
          <w:szCs w:val="24"/>
          <w:lang w:val="id-ID"/>
        </w:rPr>
        <w:t xml:space="preserve"> Al-Imalah kubra ini juga disebut dengan al-Imalah al-Mah}d}ah  </w:t>
      </w:r>
      <w:r w:rsidR="00AC2D04">
        <w:rPr>
          <w:rFonts w:ascii="Times New Arabic" w:hAnsi="Times New Arabic" w:cs="Times New Roman"/>
          <w:szCs w:val="24"/>
          <w:rtl/>
          <w:lang w:val="id-ID"/>
        </w:rPr>
        <w:t>(</w:t>
      </w:r>
      <w:r w:rsidR="00AC2D04">
        <w:rPr>
          <w:rFonts w:ascii="Times New Arabic" w:hAnsi="Times New Arabic" w:cs="Times New Roman" w:hint="eastAsia"/>
          <w:szCs w:val="24"/>
          <w:rtl/>
          <w:lang w:val="id-ID"/>
        </w:rPr>
        <w:t>الامالة</w:t>
      </w:r>
      <w:r w:rsidR="00AC2D04">
        <w:rPr>
          <w:rFonts w:ascii="Times New Arabic" w:hAnsi="Times New Arabic" w:cs="Times New Roman"/>
          <w:szCs w:val="24"/>
          <w:rtl/>
          <w:lang w:val="id-ID"/>
        </w:rPr>
        <w:t xml:space="preserve"> </w:t>
      </w:r>
      <w:r w:rsidR="00AC2D04">
        <w:rPr>
          <w:rFonts w:ascii="Times New Arabic" w:hAnsi="Times New Arabic" w:cs="Times New Roman" w:hint="eastAsia"/>
          <w:szCs w:val="24"/>
          <w:rtl/>
          <w:lang w:val="id-ID"/>
        </w:rPr>
        <w:t>المحضة</w:t>
      </w:r>
      <w:r w:rsidR="00AC2D04">
        <w:rPr>
          <w:rFonts w:ascii="Times New Arabic" w:hAnsi="Times New Arabic" w:cs="Times New Roman"/>
          <w:szCs w:val="24"/>
          <w:rtl/>
          <w:lang w:val="id-ID"/>
        </w:rPr>
        <w:t>)</w:t>
      </w:r>
      <w:r w:rsidR="00AC2D04">
        <w:rPr>
          <w:rFonts w:ascii="Times New Arabic" w:hAnsi="Times New Arabic" w:cs="Times New Roman"/>
          <w:szCs w:val="24"/>
          <w:lang w:val="id-ID"/>
        </w:rPr>
        <w:t xml:space="preserve"> dan al-Imalah al-Id}ja&gt;’ </w:t>
      </w:r>
      <w:r w:rsidR="00AC2D04">
        <w:rPr>
          <w:rFonts w:ascii="Times New Arabic" w:hAnsi="Times New Arabic" w:cs="Times New Roman"/>
          <w:szCs w:val="24"/>
          <w:rtl/>
          <w:lang w:val="id-ID"/>
        </w:rPr>
        <w:t>(</w:t>
      </w:r>
      <w:r w:rsidR="00AC2D04">
        <w:rPr>
          <w:rFonts w:ascii="Times New Arabic" w:hAnsi="Times New Arabic" w:cs="Times New Roman" w:hint="eastAsia"/>
          <w:szCs w:val="24"/>
          <w:rtl/>
          <w:lang w:val="id-ID"/>
        </w:rPr>
        <w:t>الاِضْجاع</w:t>
      </w:r>
      <w:r w:rsidR="00AC2D04">
        <w:rPr>
          <w:rFonts w:ascii="Times New Arabic" w:hAnsi="Times New Arabic" w:cs="Times New Roman"/>
          <w:szCs w:val="24"/>
          <w:rtl/>
          <w:lang w:val="id-ID"/>
        </w:rPr>
        <w:t>)</w:t>
      </w:r>
      <w:r w:rsidR="00AC2D04">
        <w:rPr>
          <w:rFonts w:ascii="Times New Arabic" w:hAnsi="Times New Arabic" w:cs="Times New Roman"/>
          <w:szCs w:val="24"/>
          <w:lang w:val="id-ID"/>
        </w:rPr>
        <w:t>.</w:t>
      </w:r>
    </w:p>
    <w:p w14:paraId="1618911C" w14:textId="77777777" w:rsidR="00AC2D04" w:rsidRDefault="00AC2D04" w:rsidP="00F95724">
      <w:pPr>
        <w:pStyle w:val="ListParagraph"/>
        <w:numPr>
          <w:ilvl w:val="0"/>
          <w:numId w:val="99"/>
        </w:numPr>
        <w:spacing w:line="360" w:lineRule="auto"/>
        <w:jc w:val="both"/>
        <w:rPr>
          <w:rFonts w:ascii="Times New Arabic" w:hAnsi="Times New Arabic" w:cs="Times New Roman"/>
          <w:szCs w:val="24"/>
          <w:lang w:val="id-ID"/>
        </w:rPr>
      </w:pPr>
      <w:r>
        <w:rPr>
          <w:rFonts w:ascii="Times New Arabic" w:hAnsi="Times New Arabic" w:cs="Times New Roman"/>
          <w:szCs w:val="24"/>
          <w:lang w:val="id-ID"/>
        </w:rPr>
        <w:t xml:space="preserve">Al-Imalah al-Sughra&gt; </w:t>
      </w:r>
      <w:r>
        <w:rPr>
          <w:rFonts w:ascii="Times New Arabic" w:hAnsi="Times New Arabic" w:cs="Times New Roman"/>
          <w:szCs w:val="24"/>
          <w:rtl/>
          <w:lang w:val="id-ID"/>
        </w:rPr>
        <w:t>(</w:t>
      </w:r>
      <w:r>
        <w:rPr>
          <w:rFonts w:ascii="Times New Arabic" w:hAnsi="Times New Arabic" w:cs="Times New Roman" w:hint="eastAsia"/>
          <w:szCs w:val="24"/>
          <w:rtl/>
          <w:lang w:val="id-ID"/>
        </w:rPr>
        <w:t>الامالة</w:t>
      </w:r>
      <w:r>
        <w:rPr>
          <w:rFonts w:ascii="Times New Arabic" w:hAnsi="Times New Arabic" w:cs="Times New Roman"/>
          <w:szCs w:val="24"/>
          <w:rtl/>
          <w:lang w:val="id-ID"/>
        </w:rPr>
        <w:t xml:space="preserve"> </w:t>
      </w:r>
      <w:r>
        <w:rPr>
          <w:rFonts w:ascii="Times New Arabic" w:hAnsi="Times New Arabic" w:cs="Times New Roman" w:hint="eastAsia"/>
          <w:szCs w:val="24"/>
          <w:rtl/>
          <w:lang w:val="id-ID"/>
        </w:rPr>
        <w:t>الصغرى</w:t>
      </w:r>
      <w:r>
        <w:rPr>
          <w:rFonts w:ascii="Times New Arabic" w:hAnsi="Times New Arabic" w:cs="Times New Roman"/>
          <w:szCs w:val="24"/>
          <w:rtl/>
          <w:lang w:val="id-ID"/>
        </w:rPr>
        <w:t>)</w:t>
      </w:r>
      <w:r w:rsidR="00CA7311">
        <w:rPr>
          <w:rFonts w:ascii="Times New Arabic" w:hAnsi="Times New Arabic" w:cs="Times New Roman"/>
          <w:szCs w:val="24"/>
          <w:lang w:val="id-ID"/>
        </w:rPr>
        <w:t xml:space="preserve"> ialah membunyikan antara fath dengan Imalah Kubra&gt;. Al- Imalah ini disebut juga dengan al-Imalah al-</w:t>
      </w:r>
      <w:r w:rsidR="00CA7311">
        <w:rPr>
          <w:rFonts w:ascii="Times New Arabic" w:hAnsi="Times New Arabic" w:cs="Times New Roman"/>
          <w:szCs w:val="24"/>
          <w:lang w:val="id-ID"/>
        </w:rPr>
        <w:lastRenderedPageBreak/>
        <w:t xml:space="preserve">Taqli&gt;l </w:t>
      </w:r>
      <w:r w:rsidR="00CA7311">
        <w:rPr>
          <w:rFonts w:ascii="Times New Arabic" w:hAnsi="Times New Arabic" w:cs="Times New Roman"/>
          <w:szCs w:val="24"/>
          <w:rtl/>
          <w:lang w:val="id-ID"/>
        </w:rPr>
        <w:t>(</w:t>
      </w:r>
      <w:r w:rsidR="00CA7311">
        <w:rPr>
          <w:rFonts w:ascii="Times New Arabic" w:hAnsi="Times New Arabic" w:cs="Times New Roman" w:hint="eastAsia"/>
          <w:szCs w:val="24"/>
          <w:rtl/>
          <w:lang w:val="id-ID"/>
        </w:rPr>
        <w:t>الامالة</w:t>
      </w:r>
      <w:r w:rsidR="00CA7311">
        <w:rPr>
          <w:rFonts w:ascii="Times New Arabic" w:hAnsi="Times New Arabic" w:cs="Times New Roman"/>
          <w:szCs w:val="24"/>
          <w:rtl/>
          <w:lang w:val="id-ID"/>
        </w:rPr>
        <w:t xml:space="preserve"> </w:t>
      </w:r>
      <w:r w:rsidR="00CA7311">
        <w:rPr>
          <w:rFonts w:ascii="Times New Arabic" w:hAnsi="Times New Arabic" w:cs="Times New Roman" w:hint="eastAsia"/>
          <w:szCs w:val="24"/>
          <w:rtl/>
          <w:lang w:val="id-ID"/>
        </w:rPr>
        <w:t>التقليل</w:t>
      </w:r>
      <w:r w:rsidR="00CA7311">
        <w:rPr>
          <w:rFonts w:ascii="Times New Arabic" w:hAnsi="Times New Arabic" w:cs="Times New Roman"/>
          <w:szCs w:val="24"/>
          <w:rtl/>
          <w:lang w:val="id-ID"/>
        </w:rPr>
        <w:t>)</w:t>
      </w:r>
      <w:r w:rsidR="00CA7311">
        <w:rPr>
          <w:rFonts w:ascii="Times New Arabic" w:hAnsi="Times New Arabic" w:cs="Times New Roman"/>
          <w:szCs w:val="24"/>
          <w:lang w:val="id-ID"/>
        </w:rPr>
        <w:t xml:space="preserve"> dan Baina-Baina </w:t>
      </w:r>
      <w:r w:rsidR="00CA7311">
        <w:rPr>
          <w:rFonts w:ascii="Times New Arabic" w:hAnsi="Times New Arabic" w:cs="Times New Roman"/>
          <w:szCs w:val="24"/>
          <w:rtl/>
          <w:lang w:val="id-ID"/>
        </w:rPr>
        <w:t>(</w:t>
      </w:r>
      <w:r w:rsidR="00CA7311">
        <w:rPr>
          <w:rFonts w:ascii="Times New Arabic" w:hAnsi="Times New Arabic" w:cs="Times New Roman" w:hint="eastAsia"/>
          <w:szCs w:val="24"/>
          <w:rtl/>
          <w:lang w:val="id-ID"/>
        </w:rPr>
        <w:t>بين</w:t>
      </w:r>
      <w:r w:rsidR="00CA7311">
        <w:rPr>
          <w:rFonts w:ascii="Times New Arabic" w:hAnsi="Times New Arabic" w:cs="Times New Roman"/>
          <w:szCs w:val="24"/>
          <w:rtl/>
          <w:lang w:val="id-ID"/>
        </w:rPr>
        <w:t xml:space="preserve"> </w:t>
      </w:r>
      <w:r w:rsidR="00CA7311">
        <w:rPr>
          <w:rFonts w:ascii="Times New Arabic" w:hAnsi="Times New Arabic" w:cs="Times New Roman" w:hint="eastAsia"/>
          <w:szCs w:val="24"/>
          <w:rtl/>
          <w:lang w:val="id-ID"/>
        </w:rPr>
        <w:t>بين</w:t>
      </w:r>
      <w:r w:rsidR="00CA7311">
        <w:rPr>
          <w:rFonts w:ascii="Times New Arabic" w:hAnsi="Times New Arabic" w:cs="Times New Roman"/>
          <w:szCs w:val="24"/>
          <w:rtl/>
          <w:lang w:val="id-ID"/>
        </w:rPr>
        <w:t>)</w:t>
      </w:r>
      <w:r w:rsidR="00CA7311">
        <w:rPr>
          <w:rFonts w:ascii="Times New Arabic" w:hAnsi="Times New Arabic" w:cs="Times New Roman"/>
          <w:szCs w:val="24"/>
          <w:lang w:val="id-ID"/>
        </w:rPr>
        <w:t>, yang dimaksud baina-baina disini adalah membaca antara fathah dan Imalah kubra.</w:t>
      </w:r>
    </w:p>
    <w:p w14:paraId="4783963E" w14:textId="77777777" w:rsidR="00BA5C59" w:rsidRDefault="00CA7311" w:rsidP="00CA7311">
      <w:pPr>
        <w:pStyle w:val="ListParagraph"/>
        <w:spacing w:line="360" w:lineRule="auto"/>
        <w:jc w:val="both"/>
        <w:rPr>
          <w:rFonts w:ascii="Times New Arabic" w:hAnsi="Times New Arabic" w:cs="Times New Roman"/>
          <w:szCs w:val="24"/>
          <w:lang w:val="id-ID"/>
        </w:rPr>
      </w:pPr>
      <w:r>
        <w:rPr>
          <w:rFonts w:ascii="Times New Arabic" w:hAnsi="Times New Arabic" w:cs="Times New Roman"/>
          <w:szCs w:val="24"/>
          <w:lang w:val="id-ID"/>
        </w:rPr>
        <w:t xml:space="preserve">Adapun para Imam tujuh </w:t>
      </w:r>
      <w:r w:rsidR="00BA5C59">
        <w:rPr>
          <w:rFonts w:ascii="Times New Arabic" w:hAnsi="Times New Arabic" w:cs="Times New Roman"/>
          <w:szCs w:val="24"/>
          <w:lang w:val="id-ID"/>
        </w:rPr>
        <w:t>dalam hal al-fath dan al-Iamlah dapat dibagii menjadi limakelompok, yakni:</w:t>
      </w:r>
    </w:p>
    <w:p w14:paraId="1E27B5C5" w14:textId="77777777" w:rsidR="00CA7311" w:rsidRDefault="00BA5C59" w:rsidP="00F95724">
      <w:pPr>
        <w:pStyle w:val="ListParagraph"/>
        <w:numPr>
          <w:ilvl w:val="0"/>
          <w:numId w:val="100"/>
        </w:numPr>
        <w:spacing w:line="360" w:lineRule="auto"/>
        <w:jc w:val="both"/>
        <w:rPr>
          <w:rFonts w:ascii="Times New Arabic" w:hAnsi="Times New Arabic" w:cs="Times New Roman"/>
          <w:szCs w:val="24"/>
          <w:lang w:val="id-ID"/>
        </w:rPr>
      </w:pPr>
      <w:r>
        <w:rPr>
          <w:rFonts w:ascii="Times New Arabic" w:hAnsi="Times New Arabic" w:cs="Times New Roman"/>
          <w:szCs w:val="24"/>
          <w:lang w:val="id-ID"/>
        </w:rPr>
        <w:t xml:space="preserve">Imam Ibn Kathi&gt;r </w:t>
      </w:r>
      <w:r w:rsidR="00CA7311">
        <w:rPr>
          <w:rFonts w:ascii="Times New Arabic" w:hAnsi="Times New Arabic" w:cs="Times New Roman"/>
          <w:szCs w:val="24"/>
          <w:lang w:val="id-ID"/>
        </w:rPr>
        <w:t>membaca al-Fath semua ayat-ayat al-Qur’</w:t>
      </w:r>
      <w:r>
        <w:rPr>
          <w:rFonts w:ascii="Times New Arabic" w:hAnsi="Times New Arabic" w:cs="Times New Roman"/>
          <w:szCs w:val="24"/>
          <w:lang w:val="id-ID"/>
        </w:rPr>
        <w:t>an dalam artian beliau tidak ada lafad dalam al-Qur’an yang dibaca dengan al-imalah;</w:t>
      </w:r>
    </w:p>
    <w:p w14:paraId="747519F5" w14:textId="77777777" w:rsidR="00BA5C59" w:rsidRDefault="007D3438" w:rsidP="00F95724">
      <w:pPr>
        <w:pStyle w:val="ListParagraph"/>
        <w:numPr>
          <w:ilvl w:val="0"/>
          <w:numId w:val="100"/>
        </w:numPr>
        <w:spacing w:line="360" w:lineRule="auto"/>
        <w:jc w:val="both"/>
        <w:rPr>
          <w:rFonts w:ascii="Times New Arabic" w:hAnsi="Times New Arabic" w:cs="Times New Roman"/>
          <w:szCs w:val="24"/>
          <w:lang w:val="id-ID"/>
        </w:rPr>
      </w:pPr>
      <w:r>
        <w:rPr>
          <w:rFonts w:ascii="Times New Arabic" w:hAnsi="Times New Arabic" w:cs="Times New Roman"/>
          <w:szCs w:val="24"/>
          <w:lang w:val="id-ID"/>
        </w:rPr>
        <w:t xml:space="preserve">Imam Qa&gt;lun, Imam Ibn ‘Amr, dan Imam ‘A&lt;s}im hanya memiliki sedikit bacaan Imalah dalam al-Qur’an. Sebagai contoh Imam ‘A&lt;s}im riwayat Hafs, yakni qira’at yang dipakai di Indonesia, hanya pada lafad </w:t>
      </w:r>
      <w:proofErr w:type="spellStart"/>
      <w:r>
        <w:rPr>
          <w:rFonts w:ascii="Times New Arabic" w:hAnsi="Times New Arabic" w:cs="Times New Roman" w:hint="eastAsia"/>
          <w:szCs w:val="24"/>
          <w:rtl/>
          <w:lang w:val="id-ID"/>
        </w:rPr>
        <w:t>مجرىها</w:t>
      </w:r>
      <w:proofErr w:type="spellEnd"/>
      <w:r>
        <w:rPr>
          <w:rFonts w:ascii="Times New Arabic" w:hAnsi="Times New Arabic" w:cs="Times New Roman"/>
          <w:szCs w:val="24"/>
          <w:lang w:val="id-ID"/>
        </w:rPr>
        <w:t xml:space="preserve"> yang dibaca Imalah. Sedangkan al-Imalah yang dipakai oleh Imam ‘A&lt;s}im ini adalah al-Imalah al-Kubra&gt;. </w:t>
      </w:r>
    </w:p>
    <w:p w14:paraId="4B71D293" w14:textId="77777777" w:rsidR="007D3438" w:rsidRDefault="007D3438" w:rsidP="00F95724">
      <w:pPr>
        <w:pStyle w:val="ListParagraph"/>
        <w:numPr>
          <w:ilvl w:val="0"/>
          <w:numId w:val="100"/>
        </w:numPr>
        <w:spacing w:line="360" w:lineRule="auto"/>
        <w:jc w:val="both"/>
        <w:rPr>
          <w:rFonts w:ascii="Times New Arabic" w:hAnsi="Times New Arabic" w:cs="Times New Roman"/>
          <w:szCs w:val="24"/>
          <w:lang w:val="id-ID"/>
        </w:rPr>
      </w:pPr>
      <w:r>
        <w:rPr>
          <w:rFonts w:ascii="Times New Arabic" w:hAnsi="Times New Arabic" w:cs="Times New Roman"/>
          <w:szCs w:val="24"/>
          <w:lang w:val="id-ID"/>
        </w:rPr>
        <w:t xml:space="preserve">Imam Warsh banyak membaca dengan cara al-Imalah al-Sughra&gt;. Beliau hanya memabaca al-Imalah al-Kubra pada huruf ha’ yang ada pada lafad </w:t>
      </w:r>
      <w:r>
        <w:rPr>
          <w:rFonts w:ascii="Times New Arabic" w:hAnsi="Times New Arabic" w:cs="Times New Roman" w:hint="eastAsia"/>
          <w:szCs w:val="24"/>
          <w:rtl/>
          <w:lang w:val="id-ID"/>
        </w:rPr>
        <w:t>طه</w:t>
      </w:r>
      <w:r>
        <w:rPr>
          <w:rFonts w:ascii="Times New Arabic" w:hAnsi="Times New Arabic" w:cs="Times New Roman"/>
          <w:szCs w:val="24"/>
          <w:lang w:val="id-ID"/>
        </w:rPr>
        <w:t>.</w:t>
      </w:r>
    </w:p>
    <w:p w14:paraId="68A833EE" w14:textId="77777777" w:rsidR="00457C7E" w:rsidRDefault="00457C7E" w:rsidP="00F95724">
      <w:pPr>
        <w:pStyle w:val="ListParagraph"/>
        <w:numPr>
          <w:ilvl w:val="0"/>
          <w:numId w:val="100"/>
        </w:numPr>
        <w:spacing w:line="360" w:lineRule="auto"/>
        <w:jc w:val="both"/>
        <w:rPr>
          <w:rFonts w:ascii="Times New Arabic" w:hAnsi="Times New Arabic" w:cs="Times New Roman"/>
          <w:szCs w:val="24"/>
          <w:lang w:val="id-ID"/>
        </w:rPr>
      </w:pPr>
      <w:r>
        <w:rPr>
          <w:rFonts w:ascii="Times New Arabic" w:hAnsi="Times New Arabic" w:cs="Times New Roman"/>
          <w:szCs w:val="24"/>
          <w:lang w:val="id-ID"/>
        </w:rPr>
        <w:t>Imam Abu. ‘Amr membaca secara seimbang antara al-Imalah al-kubra&gt; dan al-Imalah al-Kubra&gt;.</w:t>
      </w:r>
    </w:p>
    <w:p w14:paraId="17DD2C32" w14:textId="77777777" w:rsidR="007D3438" w:rsidRPr="0060760D" w:rsidRDefault="00457C7E" w:rsidP="00F95724">
      <w:pPr>
        <w:pStyle w:val="ListParagraph"/>
        <w:numPr>
          <w:ilvl w:val="0"/>
          <w:numId w:val="100"/>
        </w:numPr>
        <w:spacing w:line="360" w:lineRule="auto"/>
        <w:jc w:val="both"/>
        <w:rPr>
          <w:rFonts w:ascii="Times New Arabic" w:hAnsi="Times New Arabic" w:cs="Times New Roman"/>
          <w:szCs w:val="24"/>
          <w:lang w:val="id-ID"/>
        </w:rPr>
      </w:pPr>
      <w:r>
        <w:rPr>
          <w:rFonts w:ascii="Times New Arabic" w:hAnsi="Times New Arabic" w:cs="Times New Roman"/>
          <w:szCs w:val="24"/>
          <w:lang w:val="id-ID"/>
        </w:rPr>
        <w:t xml:space="preserve">Imam Hamzah dan Imam al-Kisa&gt;’i&gt; paling banyak membaca dengan cara al-Imalah al-Kubra.  </w:t>
      </w:r>
    </w:p>
    <w:p w14:paraId="1AF541DF" w14:textId="77777777" w:rsidR="00D90BBA" w:rsidRPr="00D90BBA" w:rsidRDefault="00D90BBA" w:rsidP="00F95724">
      <w:pPr>
        <w:pStyle w:val="ListParagraph"/>
        <w:numPr>
          <w:ilvl w:val="0"/>
          <w:numId w:val="98"/>
        </w:numPr>
        <w:spacing w:line="360" w:lineRule="auto"/>
        <w:ind w:left="426" w:hanging="426"/>
        <w:jc w:val="both"/>
        <w:rPr>
          <w:rFonts w:ascii="Times New Arabic" w:hAnsi="Times New Arabic" w:cs="Times New Roman"/>
          <w:b/>
          <w:bCs w:val="0"/>
          <w:szCs w:val="24"/>
          <w:lang w:val="id-ID"/>
        </w:rPr>
      </w:pPr>
      <w:r w:rsidRPr="00D90BBA">
        <w:rPr>
          <w:rFonts w:ascii="Times New Arabic" w:hAnsi="Times New Arabic" w:cs="Times New Roman"/>
          <w:b/>
          <w:bCs w:val="0"/>
          <w:szCs w:val="24"/>
          <w:lang w:val="id-ID"/>
        </w:rPr>
        <w:t>Bacaan al-Imalah Oleh Imam Hamzah dan Imam al-Kisa&gt;’i</w:t>
      </w:r>
    </w:p>
    <w:p w14:paraId="4DECDB55" w14:textId="77777777" w:rsidR="00A656BA" w:rsidRDefault="00A656BA" w:rsidP="00D90BBA">
      <w:pPr>
        <w:pStyle w:val="ListParagraph"/>
        <w:spacing w:line="360" w:lineRule="auto"/>
        <w:ind w:left="426" w:firstLine="567"/>
        <w:jc w:val="both"/>
        <w:rPr>
          <w:rFonts w:ascii="Times New Arabic" w:hAnsi="Times New Arabic" w:cs="Times New Roman"/>
          <w:szCs w:val="24"/>
          <w:lang w:val="id-ID"/>
        </w:rPr>
      </w:pPr>
      <w:r w:rsidRPr="00D90BBA">
        <w:rPr>
          <w:rFonts w:ascii="Times New Arabic" w:hAnsi="Times New Arabic" w:cs="Times New Roman"/>
          <w:szCs w:val="24"/>
          <w:lang w:val="id-ID"/>
        </w:rPr>
        <w:t>Untuk Imam Hamzah dan Imam al-Kisa&gt;’i&gt;</w:t>
      </w:r>
      <w:r w:rsidR="00D90BBA" w:rsidRPr="00D90BBA">
        <w:rPr>
          <w:rFonts w:ascii="Times New Arabic" w:hAnsi="Times New Arabic" w:cs="Times New Roman"/>
          <w:szCs w:val="24"/>
          <w:lang w:val="id-ID"/>
        </w:rPr>
        <w:t xml:space="preserve"> membaca al-Imalah pada lafad-lafad berikut ini:</w:t>
      </w:r>
    </w:p>
    <w:p w14:paraId="12A7251F" w14:textId="77777777" w:rsidR="00D90BBA" w:rsidRDefault="00D90BBA" w:rsidP="00F95724">
      <w:pPr>
        <w:pStyle w:val="ListParagraph"/>
        <w:numPr>
          <w:ilvl w:val="0"/>
          <w:numId w:val="101"/>
        </w:numPr>
        <w:spacing w:line="360" w:lineRule="auto"/>
        <w:jc w:val="both"/>
        <w:rPr>
          <w:rFonts w:ascii="Times New Arabic" w:hAnsi="Times New Arabic" w:cs="Times New Roman"/>
          <w:szCs w:val="24"/>
          <w:lang w:val="id-ID"/>
        </w:rPr>
      </w:pPr>
      <w:r>
        <w:rPr>
          <w:rFonts w:ascii="Times New Arabic" w:hAnsi="Times New Arabic" w:cs="Times New Roman"/>
          <w:szCs w:val="24"/>
          <w:lang w:val="id-ID"/>
        </w:rPr>
        <w:t>Membaca Imalah pada z}awa&gt;tul ya’, yakni huruf alif asli bukan za&gt;idah</w:t>
      </w:r>
      <w:r w:rsidRPr="00D90BBA">
        <w:rPr>
          <w:rFonts w:ascii="Times New Arabic" w:hAnsi="Times New Arabic" w:cs="Times New Roman"/>
          <w:szCs w:val="24"/>
          <w:lang w:val="id-ID"/>
        </w:rPr>
        <w:t xml:space="preserve"> </w:t>
      </w:r>
      <w:r>
        <w:rPr>
          <w:rFonts w:ascii="Times New Arabic" w:hAnsi="Times New Arabic" w:cs="Times New Roman"/>
          <w:szCs w:val="24"/>
          <w:lang w:val="id-ID"/>
        </w:rPr>
        <w:t>yang mana alif ini berasal dari huruf ya’ berada di akhir kalimat, baik berada pada kalimat isim atau fi’il. Untuk mengetahui asal kata tersebut berasal dari ya’ atau bukan</w:t>
      </w:r>
      <w:r w:rsidR="00FC22CC">
        <w:rPr>
          <w:rFonts w:ascii="Times New Arabic" w:hAnsi="Times New Arabic" w:cs="Times New Roman"/>
          <w:szCs w:val="24"/>
          <w:lang w:val="id-ID"/>
        </w:rPr>
        <w:t xml:space="preserve">, maka jika </w:t>
      </w:r>
      <w:r>
        <w:rPr>
          <w:rFonts w:ascii="Times New Arabic" w:hAnsi="Times New Arabic" w:cs="Times New Roman"/>
          <w:szCs w:val="24"/>
          <w:lang w:val="id-ID"/>
        </w:rPr>
        <w:t>isim</w:t>
      </w:r>
      <w:r w:rsidR="00FC22CC">
        <w:rPr>
          <w:rFonts w:ascii="Times New Arabic" w:hAnsi="Times New Arabic" w:cs="Times New Roman"/>
          <w:szCs w:val="24"/>
          <w:lang w:val="id-ID"/>
        </w:rPr>
        <w:t xml:space="preserve"> bisa dilihat </w:t>
      </w:r>
      <w:r w:rsidR="00E60AC9">
        <w:rPr>
          <w:rFonts w:ascii="Times New Arabic" w:hAnsi="Times New Arabic" w:cs="Times New Roman"/>
          <w:szCs w:val="24"/>
          <w:lang w:val="id-ID"/>
        </w:rPr>
        <w:t>dari bentuk tatsniyahnya dan jika fi’il maka bisa dilihat ketika disambung dengan dhamir mukhat}ab. Lafad-lafad ini baik dalam mushhaff ‘uthmani ditulis menggunakan ya’ atau dengan alif. Contoh:</w:t>
      </w:r>
    </w:p>
    <w:p w14:paraId="3147D68D" w14:textId="77777777" w:rsidR="00E60AC9" w:rsidRDefault="00E60AC9" w:rsidP="00F95724">
      <w:pPr>
        <w:pStyle w:val="ListParagraph"/>
        <w:numPr>
          <w:ilvl w:val="0"/>
          <w:numId w:val="96"/>
        </w:numPr>
        <w:spacing w:line="360" w:lineRule="auto"/>
        <w:ind w:left="993" w:hanging="284"/>
        <w:jc w:val="both"/>
        <w:rPr>
          <w:rFonts w:ascii="Times New Arabic" w:hAnsi="Times New Arabic" w:cs="Times New Roman"/>
          <w:szCs w:val="24"/>
          <w:lang w:val="id-ID"/>
        </w:rPr>
      </w:pPr>
      <w:r>
        <w:rPr>
          <w:rFonts w:ascii="Times New Arabic" w:hAnsi="Times New Arabic" w:cs="Times New Roman" w:hint="eastAsia"/>
          <w:szCs w:val="24"/>
          <w:rtl/>
        </w:rPr>
        <w:t>الهُدَى</w:t>
      </w:r>
      <w:r>
        <w:rPr>
          <w:rFonts w:ascii="Times New Arabic" w:hAnsi="Times New Arabic" w:cs="Times New Roman"/>
          <w:szCs w:val="24"/>
          <w:lang w:val="id-ID"/>
        </w:rPr>
        <w:t xml:space="preserve"> lafad ini berbentuk isim, jika tatsniyahnya menjadi </w:t>
      </w:r>
      <w:proofErr w:type="spellStart"/>
      <w:r>
        <w:rPr>
          <w:rFonts w:ascii="Times New Arabic" w:hAnsi="Times New Arabic" w:cs="Times New Roman" w:hint="eastAsia"/>
          <w:szCs w:val="24"/>
          <w:rtl/>
          <w:lang w:val="id-ID"/>
        </w:rPr>
        <w:t>الهُدَيَانِ</w:t>
      </w:r>
      <w:proofErr w:type="spellEnd"/>
    </w:p>
    <w:p w14:paraId="2BFEB338" w14:textId="77777777" w:rsidR="00E60AC9" w:rsidRPr="00E60AC9" w:rsidRDefault="00AB1AD4" w:rsidP="00F95724">
      <w:pPr>
        <w:pStyle w:val="ListParagraph"/>
        <w:numPr>
          <w:ilvl w:val="0"/>
          <w:numId w:val="96"/>
        </w:numPr>
        <w:spacing w:line="360" w:lineRule="auto"/>
        <w:ind w:left="993" w:hanging="284"/>
        <w:jc w:val="both"/>
        <w:rPr>
          <w:rFonts w:ascii="Times New Arabic" w:hAnsi="Times New Arabic" w:cs="Times New Roman"/>
          <w:szCs w:val="24"/>
          <w:lang w:val="id-ID"/>
        </w:rPr>
      </w:pPr>
      <w:r>
        <w:rPr>
          <w:rFonts w:ascii="Times New Arabic" w:hAnsi="Times New Arabic" w:cs="Times New Roman" w:hint="eastAsia"/>
          <w:szCs w:val="24"/>
          <w:rtl/>
          <w:lang w:val="id-ID"/>
        </w:rPr>
        <w:lastRenderedPageBreak/>
        <w:t>الاقصا</w:t>
      </w:r>
      <w:r>
        <w:rPr>
          <w:rFonts w:ascii="Times New Arabic" w:hAnsi="Times New Arabic" w:cs="Times New Roman"/>
          <w:szCs w:val="24"/>
          <w:lang w:val="id-ID"/>
        </w:rPr>
        <w:t xml:space="preserve"> lafad ini dalam mushhaf ‘Uthmani ditulis menggunakan alif bukan ya’. </w:t>
      </w:r>
    </w:p>
    <w:p w14:paraId="652E3692" w14:textId="77777777" w:rsidR="00E60AC9" w:rsidRPr="00AB1AD4" w:rsidRDefault="00E60AC9" w:rsidP="00F95724">
      <w:pPr>
        <w:pStyle w:val="ListParagraph"/>
        <w:numPr>
          <w:ilvl w:val="0"/>
          <w:numId w:val="96"/>
        </w:numPr>
        <w:spacing w:line="360" w:lineRule="auto"/>
        <w:ind w:left="993" w:hanging="284"/>
        <w:jc w:val="both"/>
        <w:rPr>
          <w:rFonts w:ascii="Times New Arabic" w:hAnsi="Times New Arabic" w:cs="Times New Roman"/>
          <w:szCs w:val="24"/>
          <w:lang w:val="id-ID"/>
        </w:rPr>
      </w:pPr>
      <w:r>
        <w:rPr>
          <w:rFonts w:ascii="Times New Arabic" w:hAnsi="Times New Arabic" w:cs="Times New Roman" w:hint="eastAsia"/>
          <w:szCs w:val="24"/>
          <w:rtl/>
        </w:rPr>
        <w:t>اِشْتَرَى</w:t>
      </w:r>
      <w:r>
        <w:rPr>
          <w:rFonts w:ascii="Times New Arabic" w:hAnsi="Times New Arabic" w:cs="Times New Roman"/>
          <w:szCs w:val="24"/>
          <w:lang w:val="id-ID"/>
        </w:rPr>
        <w:t xml:space="preserve"> lafad ini adalah fi’il maka jika berbentuk mkhat}ab maka menjadi </w:t>
      </w:r>
      <w:r>
        <w:rPr>
          <w:rFonts w:ascii="Times New Arabic" w:hAnsi="Times New Arabic" w:cs="Times New Roman" w:hint="eastAsia"/>
          <w:szCs w:val="24"/>
          <w:rtl/>
          <w:lang w:val="id-ID"/>
        </w:rPr>
        <w:t>اشْتَريْتُ</w:t>
      </w:r>
    </w:p>
    <w:p w14:paraId="38F066F7" w14:textId="77777777" w:rsidR="00D90BBA" w:rsidRDefault="00AB1AD4" w:rsidP="00F95724">
      <w:pPr>
        <w:pStyle w:val="ListParagraph"/>
        <w:numPr>
          <w:ilvl w:val="0"/>
          <w:numId w:val="101"/>
        </w:numPr>
        <w:spacing w:line="360" w:lineRule="auto"/>
        <w:jc w:val="both"/>
        <w:rPr>
          <w:rFonts w:asciiTheme="majorBidi" w:hAnsiTheme="majorBidi" w:cs="Times New Roman"/>
          <w:szCs w:val="24"/>
          <w:lang w:val="id-ID"/>
        </w:rPr>
      </w:pPr>
      <w:r>
        <w:rPr>
          <w:rFonts w:ascii="Times New Arabic" w:hAnsi="Times New Arabic" w:cs="Times New Roman"/>
          <w:szCs w:val="24"/>
          <w:lang w:val="id-ID"/>
        </w:rPr>
        <w:t xml:space="preserve">Membaca al-Imalah pada Alif Ta’ni&gt;s yakni yang mengikuti wazan </w:t>
      </w:r>
      <w:r w:rsidRPr="00AB1AD4">
        <w:rPr>
          <w:rFonts w:ascii="Traditional Arabic" w:hAnsi="Traditional Arabic" w:cs="Traditional Arabic"/>
          <w:b/>
          <w:bCs w:val="0"/>
          <w:sz w:val="28"/>
          <w:szCs w:val="28"/>
          <w:rtl/>
          <w:lang w:val="id-ID"/>
        </w:rPr>
        <w:t xml:space="preserve">فَعْلَى – فِعْلَى- فُعْلَى – </w:t>
      </w:r>
      <w:proofErr w:type="spellStart"/>
      <w:r w:rsidRPr="00AB1AD4">
        <w:rPr>
          <w:rFonts w:ascii="Traditional Arabic" w:hAnsi="Traditional Arabic" w:cs="Traditional Arabic"/>
          <w:b/>
          <w:bCs w:val="0"/>
          <w:sz w:val="28"/>
          <w:szCs w:val="28"/>
          <w:rtl/>
          <w:lang w:val="id-ID"/>
        </w:rPr>
        <w:t>فَعَالَى</w:t>
      </w:r>
      <w:proofErr w:type="spellEnd"/>
      <w:r w:rsidRPr="00AB1AD4">
        <w:rPr>
          <w:rFonts w:ascii="Traditional Arabic" w:hAnsi="Traditional Arabic" w:cs="Traditional Arabic"/>
          <w:b/>
          <w:bCs w:val="0"/>
          <w:sz w:val="28"/>
          <w:szCs w:val="28"/>
          <w:rtl/>
          <w:lang w:val="id-ID"/>
        </w:rPr>
        <w:t xml:space="preserve">- </w:t>
      </w:r>
      <w:proofErr w:type="spellStart"/>
      <w:r w:rsidRPr="00AB1AD4">
        <w:rPr>
          <w:rFonts w:ascii="Traditional Arabic" w:hAnsi="Traditional Arabic" w:cs="Traditional Arabic"/>
          <w:b/>
          <w:bCs w:val="0"/>
          <w:sz w:val="28"/>
          <w:szCs w:val="28"/>
          <w:rtl/>
          <w:lang w:val="id-ID"/>
        </w:rPr>
        <w:t>فُعاَلَى</w:t>
      </w:r>
      <w:proofErr w:type="spellEnd"/>
      <w:r w:rsidRPr="00AB1AD4">
        <w:rPr>
          <w:rFonts w:ascii="Traditional Arabic" w:hAnsi="Traditional Arabic" w:cs="Traditional Arabic"/>
          <w:b/>
          <w:bCs w:val="0"/>
          <w:sz w:val="28"/>
          <w:szCs w:val="28"/>
          <w:lang w:val="id-ID"/>
        </w:rPr>
        <w:t xml:space="preserve"> </w:t>
      </w:r>
      <w:r w:rsidRPr="00AB1AD4">
        <w:rPr>
          <w:rFonts w:asciiTheme="majorBidi" w:hAnsiTheme="majorBidi" w:cs="Times New Roman"/>
          <w:szCs w:val="24"/>
          <w:lang w:val="id-ID"/>
        </w:rPr>
        <w:t>contoh</w:t>
      </w:r>
      <w:r>
        <w:rPr>
          <w:rFonts w:ascii="Traditional Arabic" w:hAnsi="Traditional Arabic" w:cs="Traditional Arabic"/>
          <w:b/>
          <w:bCs w:val="0"/>
          <w:sz w:val="28"/>
          <w:szCs w:val="28"/>
          <w:lang w:val="id-ID"/>
        </w:rPr>
        <w:t xml:space="preserve"> </w:t>
      </w:r>
      <w:r>
        <w:rPr>
          <w:rFonts w:ascii="Traditional Arabic" w:hAnsi="Traditional Arabic" w:cs="Traditional Arabic"/>
          <w:b/>
          <w:bCs w:val="0"/>
          <w:sz w:val="28"/>
          <w:szCs w:val="28"/>
          <w:rtl/>
          <w:lang w:val="id-ID"/>
        </w:rPr>
        <w:t xml:space="preserve">عيسى _ القربي - الكبرى </w:t>
      </w:r>
      <w:r>
        <w:rPr>
          <w:rFonts w:ascii="Traditional Arabic" w:hAnsi="Traditional Arabic" w:cs="Traditional Arabic"/>
          <w:b/>
          <w:bCs w:val="0"/>
          <w:sz w:val="28"/>
          <w:szCs w:val="28"/>
          <w:lang w:val="id-ID"/>
        </w:rPr>
        <w:t xml:space="preserve"> </w:t>
      </w:r>
      <w:r w:rsidRPr="00AB1AD4">
        <w:rPr>
          <w:rFonts w:asciiTheme="majorBidi" w:hAnsiTheme="majorBidi" w:cs="Times New Roman"/>
          <w:szCs w:val="24"/>
          <w:lang w:val="id-ID"/>
        </w:rPr>
        <w:t>dan lain sebagainya.</w:t>
      </w:r>
    </w:p>
    <w:p w14:paraId="79AAE918" w14:textId="77777777" w:rsidR="00AB1AD4" w:rsidRPr="00216397" w:rsidRDefault="00216397" w:rsidP="00F95724">
      <w:pPr>
        <w:pStyle w:val="ListParagraph"/>
        <w:numPr>
          <w:ilvl w:val="0"/>
          <w:numId w:val="101"/>
        </w:numPr>
        <w:spacing w:line="360" w:lineRule="auto"/>
        <w:jc w:val="both"/>
        <w:rPr>
          <w:rFonts w:asciiTheme="majorBidi" w:hAnsiTheme="majorBidi" w:cs="Times New Roman"/>
          <w:szCs w:val="24"/>
          <w:lang w:val="id-ID"/>
        </w:rPr>
      </w:pPr>
      <w:r>
        <w:rPr>
          <w:rFonts w:asciiTheme="majorBidi" w:hAnsiTheme="majorBidi" w:cs="Times New Roman"/>
          <w:szCs w:val="24"/>
          <w:lang w:val="id-ID"/>
        </w:rPr>
        <w:t xml:space="preserve">Lafad </w:t>
      </w:r>
      <w:r>
        <w:rPr>
          <w:rFonts w:asciiTheme="majorBidi" w:hAnsiTheme="majorBidi" w:cs="Times New Roman"/>
          <w:szCs w:val="24"/>
          <w:rtl/>
          <w:lang w:val="id-ID"/>
        </w:rPr>
        <w:t xml:space="preserve">الضحى, ضحاها, القوى, الربى </w:t>
      </w:r>
      <w:r>
        <w:rPr>
          <w:rFonts w:asciiTheme="majorBidi" w:hAnsiTheme="majorBidi" w:cs="Times New Roman"/>
          <w:szCs w:val="24"/>
          <w:lang w:val="id-ID"/>
        </w:rPr>
        <w:t xml:space="preserve">. pada lafad-lafad ini kedua Imam ini membaca Imalah. Meskipun asal alif lafad-lafad tersebut adalah huruf </w:t>
      </w:r>
      <w:r w:rsidRPr="00216397">
        <w:rPr>
          <w:rFonts w:ascii="Times New Arabic" w:hAnsi="Times New Arabic" w:cs="Times New Roman"/>
          <w:szCs w:val="24"/>
          <w:lang w:val="id-ID"/>
        </w:rPr>
        <w:t>wa&gt;w</w:t>
      </w:r>
      <w:r>
        <w:rPr>
          <w:rFonts w:ascii="Times New Arabic" w:hAnsi="Times New Arabic" w:cs="Times New Roman"/>
          <w:szCs w:val="24"/>
          <w:lang w:val="id-ID"/>
        </w:rPr>
        <w:t>.</w:t>
      </w:r>
    </w:p>
    <w:p w14:paraId="2CBD35FB" w14:textId="77777777" w:rsidR="00216397" w:rsidRPr="007B512D" w:rsidRDefault="00216397" w:rsidP="00F95724">
      <w:pPr>
        <w:pStyle w:val="ListParagraph"/>
        <w:numPr>
          <w:ilvl w:val="0"/>
          <w:numId w:val="101"/>
        </w:numPr>
        <w:spacing w:line="360" w:lineRule="auto"/>
        <w:jc w:val="both"/>
        <w:rPr>
          <w:rFonts w:asciiTheme="majorBidi" w:hAnsiTheme="majorBidi" w:cs="Times New Roman"/>
          <w:szCs w:val="24"/>
          <w:lang w:val="id-ID"/>
        </w:rPr>
      </w:pPr>
      <w:r>
        <w:rPr>
          <w:rFonts w:ascii="Times New Arabic" w:hAnsi="Times New Arabic" w:cs="Times New Roman"/>
          <w:szCs w:val="24"/>
          <w:lang w:val="id-ID"/>
        </w:rPr>
        <w:t>Dan masih banyak lagi lafad-lafad yang dibaca oleh kedua Imam ini</w:t>
      </w:r>
      <w:r w:rsidR="007B512D">
        <w:rPr>
          <w:rFonts w:ascii="Times New Arabic" w:hAnsi="Times New Arabic" w:cs="Times New Roman"/>
          <w:szCs w:val="24"/>
          <w:lang w:val="id-ID"/>
        </w:rPr>
        <w:t xml:space="preserve"> atau Imam lainnya</w:t>
      </w:r>
      <w:r>
        <w:rPr>
          <w:rFonts w:ascii="Times New Arabic" w:hAnsi="Times New Arabic" w:cs="Times New Roman"/>
          <w:szCs w:val="24"/>
          <w:lang w:val="id-ID"/>
        </w:rPr>
        <w:t xml:space="preserve"> yang termasuk dalam kaidah Khusus</w:t>
      </w:r>
      <w:r w:rsidR="007B512D">
        <w:rPr>
          <w:rFonts w:ascii="Times New Arabic" w:hAnsi="Times New Arabic" w:cs="Times New Roman"/>
          <w:szCs w:val="24"/>
          <w:lang w:val="id-ID"/>
        </w:rPr>
        <w:t xml:space="preserve"> </w:t>
      </w:r>
      <w:r w:rsidR="007B512D">
        <w:rPr>
          <w:rFonts w:ascii="Times New Arabic" w:hAnsi="Times New Arabic" w:cs="Times New Roman"/>
          <w:szCs w:val="24"/>
          <w:rtl/>
          <w:lang w:val="id-ID"/>
        </w:rPr>
        <w:t>(</w:t>
      </w:r>
      <w:r w:rsidR="007B512D">
        <w:rPr>
          <w:rFonts w:ascii="Times New Arabic" w:hAnsi="Times New Arabic" w:cs="Times New Roman" w:hint="eastAsia"/>
          <w:szCs w:val="24"/>
          <w:rtl/>
          <w:lang w:val="id-ID"/>
        </w:rPr>
        <w:t>الفرش</w:t>
      </w:r>
      <w:r w:rsidR="007B512D">
        <w:rPr>
          <w:rFonts w:ascii="Times New Arabic" w:hAnsi="Times New Arabic" w:cs="Times New Roman"/>
          <w:szCs w:val="24"/>
          <w:rtl/>
          <w:lang w:val="id-ID"/>
        </w:rPr>
        <w:t>)</w:t>
      </w:r>
      <w:r>
        <w:rPr>
          <w:rFonts w:ascii="Times New Arabic" w:hAnsi="Times New Arabic" w:cs="Times New Roman"/>
          <w:szCs w:val="24"/>
          <w:lang w:val="id-ID"/>
        </w:rPr>
        <w:t>.</w:t>
      </w:r>
    </w:p>
    <w:p w14:paraId="71CCA630" w14:textId="77777777" w:rsidR="007B512D" w:rsidRPr="007B512D" w:rsidRDefault="007B512D" w:rsidP="007B512D">
      <w:pPr>
        <w:spacing w:line="360" w:lineRule="auto"/>
        <w:ind w:left="426" w:firstLine="708"/>
        <w:jc w:val="both"/>
        <w:rPr>
          <w:rFonts w:asciiTheme="majorBidi" w:hAnsiTheme="majorBidi" w:cs="Times New Roman"/>
          <w:szCs w:val="24"/>
          <w:lang w:val="id-ID"/>
        </w:rPr>
      </w:pPr>
      <w:r>
        <w:rPr>
          <w:rFonts w:asciiTheme="majorBidi" w:hAnsiTheme="majorBidi" w:cs="Times New Roman"/>
          <w:szCs w:val="24"/>
          <w:lang w:val="id-ID"/>
        </w:rPr>
        <w:t xml:space="preserve">Demikian sedikit uraian mengenai pembahasan al-Fath dan al-Imalah, yang sebearnya masih sangat banyak yang harus dijelaskan mengenai bacaan masing-masing Imam Qira’at terhadap bacaan ini. </w:t>
      </w:r>
    </w:p>
    <w:p w14:paraId="53106EA1" w14:textId="77777777" w:rsidR="00216397" w:rsidRPr="00AB1AD4" w:rsidRDefault="00216397" w:rsidP="00216397">
      <w:pPr>
        <w:pStyle w:val="ListParagraph"/>
        <w:spacing w:line="360" w:lineRule="auto"/>
        <w:jc w:val="both"/>
        <w:rPr>
          <w:rFonts w:asciiTheme="majorBidi" w:hAnsiTheme="majorBidi" w:cs="Times New Roman"/>
          <w:szCs w:val="24"/>
          <w:lang w:val="id-ID"/>
        </w:rPr>
      </w:pPr>
    </w:p>
    <w:p w14:paraId="3871059C" w14:textId="77777777" w:rsidR="00D72DB0" w:rsidRDefault="00D72DB0" w:rsidP="00D72DB0">
      <w:pPr>
        <w:jc w:val="center"/>
        <w:rPr>
          <w:rFonts w:ascii="Times New Arabic" w:hAnsi="Times New Arabic" w:cs="Times New Roman"/>
          <w:b/>
          <w:bCs w:val="0"/>
          <w:szCs w:val="24"/>
          <w:lang w:val="id-ID"/>
        </w:rPr>
      </w:pPr>
    </w:p>
    <w:p w14:paraId="62F0F375" w14:textId="77777777" w:rsidR="00D72DB0" w:rsidRDefault="00D72DB0" w:rsidP="00D72DB0">
      <w:pPr>
        <w:jc w:val="center"/>
        <w:rPr>
          <w:rFonts w:ascii="Times New Arabic" w:hAnsi="Times New Arabic" w:cs="Times New Roman"/>
          <w:b/>
          <w:bCs w:val="0"/>
          <w:szCs w:val="24"/>
          <w:lang w:val="id-ID"/>
        </w:rPr>
      </w:pPr>
    </w:p>
    <w:p w14:paraId="50B8BBC6" w14:textId="77777777" w:rsidR="00D72DB0" w:rsidRDefault="00D72DB0" w:rsidP="00D72DB0">
      <w:pPr>
        <w:jc w:val="center"/>
        <w:rPr>
          <w:rFonts w:ascii="Times New Arabic" w:hAnsi="Times New Arabic" w:cs="Times New Roman"/>
          <w:b/>
          <w:bCs w:val="0"/>
          <w:szCs w:val="24"/>
          <w:lang w:val="id-ID"/>
        </w:rPr>
      </w:pPr>
    </w:p>
    <w:p w14:paraId="5A0886D3" w14:textId="77777777" w:rsidR="00D72DB0" w:rsidRDefault="00D72DB0" w:rsidP="00D72DB0">
      <w:pPr>
        <w:jc w:val="center"/>
        <w:rPr>
          <w:rFonts w:ascii="Times New Arabic" w:hAnsi="Times New Arabic" w:cs="Times New Roman"/>
          <w:b/>
          <w:bCs w:val="0"/>
          <w:szCs w:val="24"/>
          <w:lang w:val="id-ID"/>
        </w:rPr>
      </w:pPr>
    </w:p>
    <w:p w14:paraId="14293C13" w14:textId="77777777" w:rsidR="00D72DB0" w:rsidRDefault="00D72DB0" w:rsidP="00D72DB0">
      <w:pPr>
        <w:jc w:val="center"/>
        <w:rPr>
          <w:rFonts w:ascii="Times New Arabic" w:hAnsi="Times New Arabic" w:cs="Times New Roman"/>
          <w:b/>
          <w:bCs w:val="0"/>
          <w:szCs w:val="24"/>
          <w:lang w:val="id-ID"/>
        </w:rPr>
      </w:pPr>
    </w:p>
    <w:p w14:paraId="0CF25C34" w14:textId="77777777" w:rsidR="00D72DB0" w:rsidRDefault="00D72DB0" w:rsidP="00D72DB0">
      <w:pPr>
        <w:jc w:val="center"/>
        <w:rPr>
          <w:rFonts w:ascii="Times New Arabic" w:hAnsi="Times New Arabic" w:cs="Times New Roman"/>
          <w:b/>
          <w:bCs w:val="0"/>
          <w:szCs w:val="24"/>
          <w:lang w:val="id-ID"/>
        </w:rPr>
      </w:pPr>
    </w:p>
    <w:p w14:paraId="48C7EC50" w14:textId="77777777" w:rsidR="00D72DB0" w:rsidRDefault="00D72DB0" w:rsidP="00D72DB0">
      <w:pPr>
        <w:jc w:val="center"/>
        <w:rPr>
          <w:rFonts w:ascii="Times New Arabic" w:hAnsi="Times New Arabic" w:cs="Times New Roman"/>
          <w:b/>
          <w:bCs w:val="0"/>
          <w:szCs w:val="24"/>
          <w:lang w:val="id-ID"/>
        </w:rPr>
      </w:pPr>
    </w:p>
    <w:p w14:paraId="38C1A675" w14:textId="77777777" w:rsidR="00D72DB0" w:rsidRDefault="00D72DB0" w:rsidP="00D72DB0">
      <w:pPr>
        <w:jc w:val="center"/>
        <w:rPr>
          <w:rFonts w:ascii="Times New Arabic" w:hAnsi="Times New Arabic" w:cs="Times New Roman"/>
          <w:b/>
          <w:bCs w:val="0"/>
          <w:szCs w:val="24"/>
          <w:lang w:val="id-ID"/>
        </w:rPr>
      </w:pPr>
    </w:p>
    <w:p w14:paraId="781BB7D5" w14:textId="77777777" w:rsidR="00D72DB0" w:rsidRDefault="00D72DB0" w:rsidP="00D72DB0">
      <w:pPr>
        <w:jc w:val="center"/>
        <w:rPr>
          <w:rFonts w:ascii="Times New Arabic" w:hAnsi="Times New Arabic" w:cs="Times New Roman"/>
          <w:b/>
          <w:bCs w:val="0"/>
          <w:szCs w:val="24"/>
          <w:lang w:val="id-ID"/>
        </w:rPr>
      </w:pPr>
    </w:p>
    <w:p w14:paraId="5A6864B5" w14:textId="77777777" w:rsidR="00D72DB0" w:rsidRDefault="00D72DB0" w:rsidP="00D72DB0">
      <w:pPr>
        <w:jc w:val="center"/>
        <w:rPr>
          <w:rFonts w:ascii="Times New Arabic" w:hAnsi="Times New Arabic" w:cs="Times New Roman"/>
          <w:b/>
          <w:bCs w:val="0"/>
          <w:szCs w:val="24"/>
          <w:lang w:val="id-ID"/>
        </w:rPr>
      </w:pPr>
    </w:p>
    <w:p w14:paraId="71EC572E" w14:textId="77777777" w:rsidR="00D72DB0" w:rsidRDefault="00D72DB0" w:rsidP="00D72DB0">
      <w:pPr>
        <w:jc w:val="center"/>
        <w:rPr>
          <w:rFonts w:ascii="Times New Arabic" w:hAnsi="Times New Arabic" w:cs="Times New Roman"/>
          <w:b/>
          <w:bCs w:val="0"/>
          <w:szCs w:val="24"/>
          <w:lang w:val="id-ID"/>
        </w:rPr>
      </w:pPr>
    </w:p>
    <w:p w14:paraId="12D98157" w14:textId="77777777" w:rsidR="00D72DB0" w:rsidRPr="001A0F45" w:rsidRDefault="00D72DB0" w:rsidP="00D72DB0">
      <w:pPr>
        <w:jc w:val="center"/>
        <w:rPr>
          <w:rFonts w:ascii="Times New Arabic" w:hAnsi="Times New Arabic" w:cs="Times New Roman"/>
          <w:b/>
          <w:bCs w:val="0"/>
          <w:szCs w:val="24"/>
          <w:lang w:val="id-ID"/>
        </w:rPr>
      </w:pPr>
    </w:p>
    <w:p w14:paraId="3D43A35F" w14:textId="77777777" w:rsidR="00B427E9" w:rsidRPr="00022350" w:rsidRDefault="00B427E9" w:rsidP="00022350">
      <w:pPr>
        <w:pStyle w:val="ListParagraph"/>
        <w:tabs>
          <w:tab w:val="left" w:leader="dot" w:pos="8080"/>
        </w:tabs>
        <w:spacing w:after="0" w:line="360" w:lineRule="auto"/>
        <w:ind w:left="284" w:right="567"/>
        <w:jc w:val="center"/>
        <w:rPr>
          <w:rFonts w:ascii="Times New Arabic" w:hAnsi="Times New Arabic"/>
          <w:b/>
          <w:bCs w:val="0"/>
          <w:lang w:val="id-ID"/>
        </w:rPr>
      </w:pPr>
      <w:r w:rsidRPr="00022350">
        <w:rPr>
          <w:rFonts w:ascii="Times New Arabic" w:hAnsi="Times New Arabic"/>
          <w:b/>
          <w:bCs w:val="0"/>
          <w:szCs w:val="24"/>
          <w:lang w:val="id-ID"/>
        </w:rPr>
        <w:t>HUKUM</w:t>
      </w:r>
      <w:r w:rsidRPr="00022350">
        <w:rPr>
          <w:rFonts w:ascii="Times New Arabic" w:hAnsi="Times New Arabic"/>
          <w:b/>
          <w:bCs w:val="0"/>
          <w:lang w:val="id-ID"/>
        </w:rPr>
        <w:t xml:space="preserve"> BACAAN NAQL</w:t>
      </w:r>
    </w:p>
    <w:p w14:paraId="66DF5943" w14:textId="77777777" w:rsidR="00797E4A" w:rsidRDefault="00797E4A" w:rsidP="00797E4A">
      <w:pPr>
        <w:tabs>
          <w:tab w:val="left" w:leader="dot" w:pos="8080"/>
        </w:tabs>
        <w:spacing w:after="0" w:line="360" w:lineRule="auto"/>
        <w:ind w:right="567"/>
        <w:rPr>
          <w:rFonts w:ascii="Times New Arabic" w:hAnsi="Times New Arabic"/>
          <w:lang w:val="id-ID"/>
        </w:rPr>
      </w:pPr>
    </w:p>
    <w:p w14:paraId="217052CE" w14:textId="77777777" w:rsidR="00797E4A" w:rsidRPr="0060760D" w:rsidRDefault="00797E4A" w:rsidP="00F95724">
      <w:pPr>
        <w:pStyle w:val="ListParagraph"/>
        <w:numPr>
          <w:ilvl w:val="0"/>
          <w:numId w:val="36"/>
        </w:numPr>
        <w:spacing w:after="160" w:line="360" w:lineRule="auto"/>
        <w:ind w:left="426"/>
        <w:rPr>
          <w:rFonts w:ascii="Times New Roman" w:hAnsi="Times New Roman" w:cs="Times New Roman"/>
          <w:b/>
          <w:bCs w:val="0"/>
          <w:szCs w:val="24"/>
          <w:lang w:val="id-ID"/>
        </w:rPr>
      </w:pPr>
      <w:r w:rsidRPr="0060760D">
        <w:rPr>
          <w:rFonts w:ascii="Times New Roman" w:hAnsi="Times New Roman" w:cs="Times New Roman"/>
          <w:b/>
          <w:szCs w:val="24"/>
          <w:lang w:val="id-ID"/>
        </w:rPr>
        <w:t>Pengertian Naql</w:t>
      </w:r>
    </w:p>
    <w:p w14:paraId="6D257F27" w14:textId="77777777" w:rsidR="00797E4A" w:rsidRPr="00921764" w:rsidRDefault="00921764" w:rsidP="00921764">
      <w:pPr>
        <w:pStyle w:val="ListParagraph"/>
        <w:tabs>
          <w:tab w:val="left" w:pos="993"/>
        </w:tabs>
        <w:spacing w:line="360" w:lineRule="auto"/>
        <w:ind w:left="426" w:firstLine="567"/>
        <w:jc w:val="both"/>
        <w:rPr>
          <w:rFonts w:ascii="Times New Roman" w:hAnsi="Times New Roman" w:cs="Times New Roman"/>
          <w:szCs w:val="24"/>
          <w:lang w:val="id-ID"/>
        </w:rPr>
      </w:pPr>
      <w:r w:rsidRPr="00921764">
        <w:rPr>
          <w:rFonts w:ascii="Times New Roman" w:hAnsi="Times New Roman" w:cs="Times New Roman"/>
          <w:i/>
          <w:iCs/>
          <w:szCs w:val="24"/>
          <w:lang w:val="id-ID"/>
        </w:rPr>
        <w:t>Naql</w:t>
      </w:r>
      <w:r>
        <w:rPr>
          <w:rFonts w:ascii="Times New Roman" w:hAnsi="Times New Roman" w:cs="Times New Roman"/>
          <w:szCs w:val="24"/>
          <w:lang w:val="id-ID"/>
        </w:rPr>
        <w:t xml:space="preserve"> secara bahasa merupakan isim masdar dari kata </w:t>
      </w:r>
      <w:r>
        <w:rPr>
          <w:rFonts w:ascii="Times New Roman" w:hAnsi="Times New Roman" w:cs="Times New Roman"/>
          <w:szCs w:val="24"/>
          <w:rtl/>
          <w:lang w:val="id-ID"/>
        </w:rPr>
        <w:t>نَقَلَ</w:t>
      </w:r>
      <w:r>
        <w:rPr>
          <w:rFonts w:ascii="Times New Roman" w:hAnsi="Times New Roman" w:cs="Times New Roman"/>
          <w:szCs w:val="24"/>
          <w:lang w:val="id-ID"/>
        </w:rPr>
        <w:t xml:space="preserve"> yang memiliki arti pindah. Sedangkan secara istilah adalah pemindahan harakat hamzah</w:t>
      </w:r>
      <w:r w:rsidR="00AE4A53">
        <w:rPr>
          <w:rFonts w:ascii="Times New Roman" w:hAnsi="Times New Roman" w:cs="Times New Roman"/>
          <w:szCs w:val="24"/>
          <w:lang w:val="id-ID"/>
        </w:rPr>
        <w:t xml:space="preserve"> </w:t>
      </w:r>
      <w:r w:rsidR="00AE4A53" w:rsidRPr="00AE4A53">
        <w:rPr>
          <w:rFonts w:ascii="Times New Arabic" w:hAnsi="Times New Arabic" w:cs="Times New Roman"/>
          <w:i/>
          <w:iCs/>
          <w:szCs w:val="24"/>
          <w:lang w:val="id-ID"/>
        </w:rPr>
        <w:t>Qat}a’</w:t>
      </w:r>
      <w:r>
        <w:rPr>
          <w:rFonts w:ascii="Times New Roman" w:hAnsi="Times New Roman" w:cs="Times New Roman"/>
          <w:szCs w:val="24"/>
          <w:lang w:val="id-ID"/>
        </w:rPr>
        <w:t xml:space="preserve"> ke huruf mati (bukan huruf Mad) sebelumnya dan kemudian hamzahnya dibuang. Dengan demikian huruf mati tersebut akan berharakat sesuai dengan harakat hamzah. Jika hamzah berharakat fathah maka huruf mati tersebut berharakat fathah, begitu pula jika hamzah berharakat kasrah atau </w:t>
      </w:r>
      <w:r w:rsidRPr="00921764">
        <w:rPr>
          <w:rFonts w:ascii="Times New Arabic" w:hAnsi="Times New Arabic" w:cs="Times New Roman"/>
          <w:szCs w:val="24"/>
          <w:lang w:val="id-ID"/>
        </w:rPr>
        <w:t>d}ammah</w:t>
      </w:r>
      <w:r>
        <w:rPr>
          <w:rFonts w:ascii="Times New Roman" w:hAnsi="Times New Roman" w:cs="Times New Roman"/>
          <w:szCs w:val="24"/>
          <w:lang w:val="id-ID"/>
        </w:rPr>
        <w:t xml:space="preserve"> maka huruf mati tersebut berpindah sesuai dengan harakat hamzah tersebut. </w:t>
      </w:r>
      <w:proofErr w:type="spellStart"/>
      <w:r w:rsidR="00797E4A" w:rsidRPr="00921764">
        <w:rPr>
          <w:rFonts w:ascii="Times New Roman" w:hAnsi="Times New Roman" w:cs="Times New Roman"/>
          <w:szCs w:val="24"/>
        </w:rPr>
        <w:t>Huruf-huruf</w:t>
      </w:r>
      <w:proofErr w:type="spellEnd"/>
      <w:r w:rsidR="00797E4A" w:rsidRPr="00921764">
        <w:rPr>
          <w:rFonts w:ascii="Times New Roman" w:hAnsi="Times New Roman" w:cs="Times New Roman"/>
          <w:szCs w:val="24"/>
        </w:rPr>
        <w:t xml:space="preserve"> yang </w:t>
      </w:r>
      <w:proofErr w:type="spellStart"/>
      <w:r w:rsidR="00797E4A" w:rsidRPr="00921764">
        <w:rPr>
          <w:rFonts w:ascii="Times New Roman" w:hAnsi="Times New Roman" w:cs="Times New Roman"/>
          <w:szCs w:val="24"/>
        </w:rPr>
        <w:t>mati</w:t>
      </w:r>
      <w:proofErr w:type="spellEnd"/>
      <w:r w:rsidR="00797E4A" w:rsidRPr="00921764">
        <w:rPr>
          <w:rFonts w:ascii="Times New Roman" w:hAnsi="Times New Roman" w:cs="Times New Roman"/>
          <w:szCs w:val="24"/>
        </w:rPr>
        <w:t xml:space="preserve"> </w:t>
      </w:r>
      <w:proofErr w:type="spellStart"/>
      <w:r w:rsidR="00797E4A" w:rsidRPr="00921764">
        <w:rPr>
          <w:rFonts w:ascii="Times New Roman" w:hAnsi="Times New Roman" w:cs="Times New Roman"/>
          <w:szCs w:val="24"/>
        </w:rPr>
        <w:t>itu</w:t>
      </w:r>
      <w:proofErr w:type="spellEnd"/>
      <w:r w:rsidR="00797E4A" w:rsidRPr="00921764">
        <w:rPr>
          <w:rFonts w:ascii="Times New Roman" w:hAnsi="Times New Roman" w:cs="Times New Roman"/>
          <w:szCs w:val="24"/>
        </w:rPr>
        <w:t xml:space="preserve"> </w:t>
      </w:r>
      <w:proofErr w:type="spellStart"/>
      <w:r w:rsidR="00797E4A" w:rsidRPr="00921764">
        <w:rPr>
          <w:rFonts w:ascii="Times New Roman" w:hAnsi="Times New Roman" w:cs="Times New Roman"/>
          <w:szCs w:val="24"/>
        </w:rPr>
        <w:t>adalah</w:t>
      </w:r>
      <w:proofErr w:type="spellEnd"/>
      <w:r w:rsidR="00797E4A" w:rsidRPr="00921764">
        <w:rPr>
          <w:rFonts w:ascii="Times New Roman" w:hAnsi="Times New Roman" w:cs="Times New Roman"/>
          <w:szCs w:val="24"/>
        </w:rPr>
        <w:t xml:space="preserve"> </w:t>
      </w:r>
      <w:proofErr w:type="spellStart"/>
      <w:r w:rsidR="00797E4A" w:rsidRPr="00921764">
        <w:rPr>
          <w:rFonts w:ascii="Times New Roman" w:hAnsi="Times New Roman" w:cs="Times New Roman"/>
          <w:szCs w:val="24"/>
        </w:rPr>
        <w:t>sebagai</w:t>
      </w:r>
      <w:proofErr w:type="spellEnd"/>
      <w:r w:rsidR="00797E4A" w:rsidRPr="00921764">
        <w:rPr>
          <w:rFonts w:ascii="Times New Roman" w:hAnsi="Times New Roman" w:cs="Times New Roman"/>
          <w:szCs w:val="24"/>
        </w:rPr>
        <w:t xml:space="preserve"> </w:t>
      </w:r>
      <w:proofErr w:type="spellStart"/>
      <w:r w:rsidR="00797E4A" w:rsidRPr="00921764">
        <w:rPr>
          <w:rFonts w:ascii="Times New Roman" w:hAnsi="Times New Roman" w:cs="Times New Roman"/>
          <w:szCs w:val="24"/>
        </w:rPr>
        <w:t>berikut</w:t>
      </w:r>
      <w:proofErr w:type="spellEnd"/>
      <w:r w:rsidR="00797E4A" w:rsidRPr="00921764">
        <w:rPr>
          <w:rFonts w:ascii="Times New Roman" w:hAnsi="Times New Roman" w:cs="Times New Roman"/>
          <w:szCs w:val="24"/>
        </w:rPr>
        <w:t xml:space="preserve">: </w:t>
      </w:r>
    </w:p>
    <w:p w14:paraId="528BDE99" w14:textId="77777777" w:rsidR="00797E4A" w:rsidRDefault="00797E4A" w:rsidP="00F95724">
      <w:pPr>
        <w:pStyle w:val="ListParagraph"/>
        <w:numPr>
          <w:ilvl w:val="0"/>
          <w:numId w:val="37"/>
        </w:numPr>
        <w:tabs>
          <w:tab w:val="left" w:pos="993"/>
        </w:tabs>
        <w:spacing w:after="160" w:line="360" w:lineRule="auto"/>
        <w:jc w:val="both"/>
        <w:rPr>
          <w:rFonts w:ascii="Times New Roman" w:hAnsi="Times New Roman" w:cs="Times New Roman"/>
          <w:szCs w:val="24"/>
        </w:rPr>
      </w:pPr>
      <w:proofErr w:type="spellStart"/>
      <w:r>
        <w:rPr>
          <w:rFonts w:ascii="Times New Roman" w:hAnsi="Times New Roman" w:cs="Times New Roman"/>
          <w:szCs w:val="24"/>
        </w:rPr>
        <w:t>Huruf</w:t>
      </w:r>
      <w:proofErr w:type="spellEnd"/>
      <w:r>
        <w:rPr>
          <w:rFonts w:ascii="Times New Roman" w:hAnsi="Times New Roman" w:cs="Times New Roman"/>
          <w:szCs w:val="24"/>
        </w:rPr>
        <w:t xml:space="preserve"> </w:t>
      </w:r>
      <w:r w:rsidR="00EB6293">
        <w:rPr>
          <w:rFonts w:ascii="Times New Roman" w:hAnsi="Times New Roman" w:cs="Times New Roman"/>
          <w:i/>
          <w:iCs/>
          <w:szCs w:val="24"/>
          <w:lang w:val="id-ID"/>
        </w:rPr>
        <w:t>layyin</w:t>
      </w:r>
      <w:r w:rsidR="00EB6293">
        <w:rPr>
          <w:rFonts w:ascii="Times New Roman" w:hAnsi="Times New Roman" w:cs="Times New Roman"/>
          <w:szCs w:val="24"/>
        </w:rPr>
        <w:t xml:space="preserve"> </w:t>
      </w:r>
      <w:proofErr w:type="spellStart"/>
      <w:r w:rsidR="00EB6293">
        <w:rPr>
          <w:rFonts w:ascii="Times New Roman" w:hAnsi="Times New Roman" w:cs="Times New Roman"/>
          <w:szCs w:val="24"/>
        </w:rPr>
        <w:t>seperti</w:t>
      </w:r>
      <w:proofErr w:type="spellEnd"/>
      <w:r w:rsidR="00EB6293">
        <w:rPr>
          <w:rFonts w:ascii="Times New Roman" w:hAnsi="Times New Roman" w:cs="Times New Roman"/>
          <w:szCs w:val="24"/>
        </w:rPr>
        <w:t>:</w:t>
      </w:r>
      <w:r w:rsidR="00AE4A53" w:rsidRPr="00AE4A53">
        <w:rPr>
          <w:rFonts w:ascii="Traditional Arabic" w:hAnsi="Traditional Arabic" w:cs="Traditional Arabic"/>
          <w:b/>
          <w:bCs w:val="0"/>
          <w:sz w:val="28"/>
          <w:szCs w:val="28"/>
          <w:lang w:val="id-ID"/>
        </w:rPr>
        <w:t xml:space="preserve"> </w:t>
      </w:r>
      <w:r w:rsidR="00EB6293" w:rsidRPr="00AE4A53">
        <w:rPr>
          <w:rFonts w:ascii="Traditional Arabic" w:hAnsi="Traditional Arabic" w:cs="Traditional Arabic"/>
          <w:b/>
          <w:bCs w:val="0"/>
          <w:sz w:val="28"/>
          <w:szCs w:val="28"/>
          <w:rtl/>
        </w:rPr>
        <w:t xml:space="preserve"> </w:t>
      </w:r>
      <w:r w:rsidR="00EB6293" w:rsidRPr="00AE4A53">
        <w:rPr>
          <w:rFonts w:ascii="Traditional Arabic" w:hAnsi="Traditional Arabic" w:cs="Traditional Arabic"/>
          <w:b/>
          <w:bCs w:val="0"/>
          <w:sz w:val="28"/>
          <w:szCs w:val="28"/>
          <w:rtl/>
          <w:lang w:bidi="ar-DZ"/>
        </w:rPr>
        <w:t>خَلَوْ إِلَى. ابْنَى ءَادَم</w:t>
      </w:r>
      <w:r w:rsidRPr="00AE4A53">
        <w:rPr>
          <w:rFonts w:ascii="Traditional Arabic" w:hAnsi="Traditional Arabic" w:cs="Traditional Arabic"/>
          <w:b/>
          <w:bCs w:val="0"/>
          <w:sz w:val="28"/>
          <w:szCs w:val="28"/>
          <w:rtl/>
          <w:lang w:bidi="ar-DZ"/>
        </w:rPr>
        <w:t>َ</w:t>
      </w:r>
      <w:r w:rsidR="00AE4A53">
        <w:rPr>
          <w:rFonts w:ascii="Traditional Arabic" w:hAnsi="Traditional Arabic" w:cs="Traditional Arabic"/>
          <w:b/>
          <w:bCs w:val="0"/>
          <w:sz w:val="28"/>
          <w:szCs w:val="28"/>
          <w:lang w:val="id-ID" w:bidi="ar-DZ"/>
        </w:rPr>
        <w:t xml:space="preserve">- </w:t>
      </w:r>
      <w:proofErr w:type="spellStart"/>
      <w:r w:rsidR="00AE4A53">
        <w:rPr>
          <w:rFonts w:ascii="Traditional Arabic" w:hAnsi="Traditional Arabic" w:cs="Traditional Arabic"/>
          <w:b/>
          <w:bCs w:val="0"/>
          <w:sz w:val="28"/>
          <w:szCs w:val="28"/>
          <w:rtl/>
          <w:lang w:val="id-ID"/>
        </w:rPr>
        <w:t>تعالَوْاأَتْلُ</w:t>
      </w:r>
      <w:proofErr w:type="spellEnd"/>
    </w:p>
    <w:p w14:paraId="5AE76EEB" w14:textId="77777777" w:rsidR="00797E4A" w:rsidRDefault="00797E4A" w:rsidP="00F95724">
      <w:pPr>
        <w:pStyle w:val="ListParagraph"/>
        <w:numPr>
          <w:ilvl w:val="0"/>
          <w:numId w:val="37"/>
        </w:numPr>
        <w:tabs>
          <w:tab w:val="left" w:pos="993"/>
        </w:tabs>
        <w:spacing w:after="160" w:line="360" w:lineRule="auto"/>
        <w:jc w:val="both"/>
        <w:rPr>
          <w:rFonts w:ascii="Times New Roman" w:hAnsi="Times New Roman" w:cs="Times New Roman"/>
          <w:szCs w:val="24"/>
        </w:rPr>
      </w:pPr>
      <w:proofErr w:type="spellStart"/>
      <w:r>
        <w:rPr>
          <w:rFonts w:ascii="Times New Roman" w:hAnsi="Times New Roman" w:cs="Times New Roman"/>
          <w:szCs w:val="24"/>
        </w:rPr>
        <w:t>Huruf</w:t>
      </w:r>
      <w:proofErr w:type="spellEnd"/>
      <w:r>
        <w:rPr>
          <w:rFonts w:ascii="Times New Roman" w:hAnsi="Times New Roman" w:cs="Times New Roman"/>
          <w:szCs w:val="24"/>
        </w:rPr>
        <w:t xml:space="preserve"> </w:t>
      </w:r>
      <w:proofErr w:type="spellStart"/>
      <w:r>
        <w:rPr>
          <w:rFonts w:ascii="Times New Roman" w:hAnsi="Times New Roman" w:cs="Times New Roman"/>
          <w:i/>
          <w:iCs/>
          <w:szCs w:val="24"/>
        </w:rPr>
        <w:t>shahih</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seperti</w:t>
      </w:r>
      <w:proofErr w:type="spellEnd"/>
      <w:r>
        <w:rPr>
          <w:rFonts w:ascii="Times New Roman" w:hAnsi="Times New Roman" w:cs="Times New Roman"/>
          <w:szCs w:val="24"/>
        </w:rPr>
        <w:t xml:space="preserve">: </w:t>
      </w:r>
      <w:r w:rsidRPr="003B0FB1">
        <w:rPr>
          <w:rFonts w:ascii="Traditional Arabic" w:hAnsi="Traditional Arabic" w:cs="Traditional Arabic"/>
          <w:b/>
          <w:bCs w:val="0"/>
          <w:sz w:val="28"/>
          <w:szCs w:val="28"/>
          <w:rtl/>
          <w:lang w:bidi="ar-DZ"/>
        </w:rPr>
        <w:t>قَدْ أَفْلَحَ مَنْ ءَامَنَ</w:t>
      </w:r>
    </w:p>
    <w:p w14:paraId="7B971751" w14:textId="77777777" w:rsidR="00797E4A" w:rsidRDefault="00797E4A" w:rsidP="00F95724">
      <w:pPr>
        <w:pStyle w:val="ListParagraph"/>
        <w:numPr>
          <w:ilvl w:val="0"/>
          <w:numId w:val="37"/>
        </w:numPr>
        <w:tabs>
          <w:tab w:val="left" w:pos="993"/>
        </w:tabs>
        <w:spacing w:after="160" w:line="360" w:lineRule="auto"/>
        <w:jc w:val="both"/>
        <w:rPr>
          <w:rFonts w:ascii="Times New Roman" w:hAnsi="Times New Roman" w:cs="Times New Roman"/>
          <w:szCs w:val="24"/>
        </w:rPr>
      </w:pPr>
      <w:proofErr w:type="spellStart"/>
      <w:r>
        <w:rPr>
          <w:rFonts w:ascii="Times New Roman" w:hAnsi="Times New Roman" w:cs="Times New Roman"/>
          <w:i/>
          <w:iCs/>
          <w:szCs w:val="24"/>
        </w:rPr>
        <w:t>Mim</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terdapat</w:t>
      </w:r>
      <w:proofErr w:type="spellEnd"/>
      <w:r>
        <w:rPr>
          <w:rFonts w:ascii="Times New Roman" w:hAnsi="Times New Roman" w:cs="Times New Roman"/>
          <w:szCs w:val="24"/>
        </w:rPr>
        <w:t xml:space="preserve"> pada </w:t>
      </w:r>
      <w:proofErr w:type="spellStart"/>
      <w:r>
        <w:rPr>
          <w:rFonts w:ascii="Times New Roman" w:hAnsi="Times New Roman" w:cs="Times New Roman"/>
          <w:szCs w:val="24"/>
        </w:rPr>
        <w:t>awal</w:t>
      </w:r>
      <w:proofErr w:type="spellEnd"/>
      <w:r>
        <w:rPr>
          <w:rFonts w:ascii="Times New Roman" w:hAnsi="Times New Roman" w:cs="Times New Roman"/>
          <w:szCs w:val="24"/>
        </w:rPr>
        <w:t xml:space="preserve"> </w:t>
      </w:r>
      <w:proofErr w:type="spellStart"/>
      <w:r>
        <w:rPr>
          <w:rFonts w:ascii="Times New Roman" w:hAnsi="Times New Roman" w:cs="Times New Roman"/>
          <w:szCs w:val="24"/>
        </w:rPr>
        <w:t>surat</w:t>
      </w:r>
      <w:proofErr w:type="spellEnd"/>
      <w:r>
        <w:rPr>
          <w:rFonts w:ascii="Times New Roman" w:hAnsi="Times New Roman" w:cs="Times New Roman"/>
          <w:szCs w:val="24"/>
        </w:rPr>
        <w:t xml:space="preserve"> al-</w:t>
      </w:r>
      <w:proofErr w:type="spellStart"/>
      <w:proofErr w:type="gramStart"/>
      <w:r>
        <w:rPr>
          <w:rFonts w:ascii="Times New Roman" w:hAnsi="Times New Roman" w:cs="Times New Roman"/>
          <w:szCs w:val="24"/>
        </w:rPr>
        <w:t>Ankabut</w:t>
      </w:r>
      <w:proofErr w:type="spellEnd"/>
      <w:r>
        <w:rPr>
          <w:rFonts w:ascii="Times New Roman" w:hAnsi="Times New Roman" w:cs="Times New Roman"/>
          <w:szCs w:val="24"/>
        </w:rPr>
        <w:t>:</w:t>
      </w:r>
      <w:r w:rsidRPr="003B0FB1">
        <w:rPr>
          <w:rFonts w:ascii="Traditional Arabic" w:hAnsi="Traditional Arabic" w:cs="Traditional Arabic"/>
          <w:b/>
          <w:bCs w:val="0"/>
          <w:sz w:val="28"/>
          <w:szCs w:val="28"/>
          <w:rtl/>
          <w:lang w:bidi="ar-DZ"/>
        </w:rPr>
        <w:t>اَحَسِبَ</w:t>
      </w:r>
      <w:proofErr w:type="gramEnd"/>
      <w:r w:rsidRPr="003B0FB1">
        <w:rPr>
          <w:rFonts w:ascii="Traditional Arabic" w:hAnsi="Traditional Arabic" w:cs="Traditional Arabic"/>
          <w:b/>
          <w:bCs w:val="0"/>
          <w:sz w:val="28"/>
          <w:szCs w:val="28"/>
          <w:rtl/>
          <w:lang w:bidi="ar-DZ"/>
        </w:rPr>
        <w:t xml:space="preserve"> النَّاسُ</w:t>
      </w:r>
      <w:r w:rsidR="00EB6293" w:rsidRPr="003B0FB1">
        <w:rPr>
          <w:rFonts w:ascii="Traditional Arabic" w:hAnsi="Traditional Arabic" w:cs="Traditional Arabic"/>
          <w:b/>
          <w:bCs w:val="0"/>
          <w:sz w:val="28"/>
          <w:szCs w:val="28"/>
          <w:rtl/>
          <w:lang w:bidi="ar-DZ"/>
        </w:rPr>
        <w:t xml:space="preserve"> </w:t>
      </w:r>
      <w:r w:rsidRPr="003B0FB1">
        <w:rPr>
          <w:rFonts w:ascii="Traditional Arabic" w:hAnsi="Traditional Arabic" w:cs="Traditional Arabic"/>
          <w:b/>
          <w:bCs w:val="0"/>
          <w:sz w:val="28"/>
          <w:szCs w:val="28"/>
          <w:rtl/>
          <w:lang w:bidi="ar-DZ"/>
        </w:rPr>
        <w:t>.</w:t>
      </w:r>
      <w:r w:rsidRPr="003B0FB1">
        <w:rPr>
          <w:rFonts w:ascii="Traditional Arabic" w:hAnsi="Traditional Arabic" w:cs="Traditional Arabic"/>
          <w:b/>
          <w:bCs w:val="0"/>
          <w:sz w:val="28"/>
          <w:szCs w:val="28"/>
        </w:rPr>
        <w:t xml:space="preserve"> </w:t>
      </w:r>
      <w:proofErr w:type="spellStart"/>
      <w:r w:rsidRPr="003B0FB1">
        <w:rPr>
          <w:rFonts w:ascii="Traditional Arabic" w:hAnsi="Traditional Arabic" w:cs="Traditional Arabic"/>
          <w:b/>
          <w:bCs w:val="0"/>
          <w:sz w:val="28"/>
          <w:szCs w:val="28"/>
          <w:rtl/>
          <w:lang w:bidi="ar-DZ"/>
        </w:rPr>
        <w:t>الۤمّۤ</w:t>
      </w:r>
      <w:proofErr w:type="spellEnd"/>
      <w:r w:rsidRPr="003B0FB1">
        <w:rPr>
          <w:rFonts w:ascii="Traditional Arabic" w:hAnsi="Traditional Arabic" w:cs="Traditional Arabic"/>
          <w:b/>
          <w:bCs w:val="0"/>
          <w:sz w:val="28"/>
          <w:szCs w:val="28"/>
          <w:rtl/>
          <w:lang w:bidi="ar-DZ"/>
        </w:rPr>
        <w:t xml:space="preserve"> </w:t>
      </w:r>
      <w:r w:rsidRPr="003B0FB1">
        <w:rPr>
          <w:rFonts w:ascii="Times New Roman" w:hAnsi="Times New Roman" w:cs="Times New Roman"/>
          <w:b/>
          <w:bCs w:val="0"/>
          <w:sz w:val="28"/>
          <w:szCs w:val="28"/>
          <w:rtl/>
          <w:lang w:bidi="ar-DZ"/>
        </w:rPr>
        <w:t>ۗ</w:t>
      </w:r>
    </w:p>
    <w:p w14:paraId="6E66787B" w14:textId="77777777" w:rsidR="00797E4A" w:rsidRDefault="00797E4A" w:rsidP="00F95724">
      <w:pPr>
        <w:pStyle w:val="ListParagraph"/>
        <w:numPr>
          <w:ilvl w:val="0"/>
          <w:numId w:val="37"/>
        </w:numPr>
        <w:tabs>
          <w:tab w:val="left" w:pos="993"/>
        </w:tabs>
        <w:spacing w:after="160" w:line="360" w:lineRule="auto"/>
        <w:jc w:val="both"/>
        <w:rPr>
          <w:rFonts w:ascii="Times New Roman" w:hAnsi="Times New Roman" w:cs="Times New Roman"/>
          <w:szCs w:val="24"/>
        </w:rPr>
      </w:pPr>
      <w:r>
        <w:rPr>
          <w:rFonts w:ascii="Times New Roman" w:hAnsi="Times New Roman" w:cs="Times New Roman"/>
          <w:i/>
          <w:iCs/>
          <w:szCs w:val="24"/>
        </w:rPr>
        <w:t xml:space="preserve">Ta’ </w:t>
      </w:r>
      <w:proofErr w:type="spellStart"/>
      <w:r w:rsidR="00EB6293">
        <w:rPr>
          <w:rFonts w:ascii="Times New Roman" w:hAnsi="Times New Roman" w:cs="Times New Roman"/>
          <w:i/>
          <w:iCs/>
          <w:szCs w:val="24"/>
        </w:rPr>
        <w:t>ta’nit</w:t>
      </w:r>
      <w:proofErr w:type="spellEnd"/>
      <w:r w:rsidR="00EB6293">
        <w:rPr>
          <w:rFonts w:ascii="Times New Roman" w:hAnsi="Times New Roman" w:cs="Times New Roman"/>
          <w:i/>
          <w:iCs/>
          <w:szCs w:val="24"/>
          <w:lang w:val="id-ID"/>
        </w:rPr>
        <w:t>h</w:t>
      </w:r>
      <w:r>
        <w:rPr>
          <w:rFonts w:ascii="Times New Roman" w:hAnsi="Times New Roman" w:cs="Times New Roman"/>
          <w:szCs w:val="24"/>
        </w:rPr>
        <w:t xml:space="preserve"> </w:t>
      </w:r>
      <w:proofErr w:type="spellStart"/>
      <w:r>
        <w:rPr>
          <w:rFonts w:ascii="Times New Roman" w:hAnsi="Times New Roman" w:cs="Times New Roman"/>
          <w:szCs w:val="24"/>
        </w:rPr>
        <w:t>seperti</w:t>
      </w:r>
      <w:proofErr w:type="spellEnd"/>
      <w:r>
        <w:rPr>
          <w:rFonts w:ascii="Times New Roman" w:hAnsi="Times New Roman" w:cs="Times New Roman"/>
          <w:szCs w:val="24"/>
        </w:rPr>
        <w:t xml:space="preserve">: </w:t>
      </w:r>
      <w:r w:rsidRPr="003B0FB1">
        <w:rPr>
          <w:rFonts w:ascii="Traditional Arabic" w:hAnsi="Traditional Arabic" w:cs="Traditional Arabic"/>
          <w:b/>
          <w:bCs w:val="0"/>
          <w:sz w:val="28"/>
          <w:szCs w:val="28"/>
          <w:rtl/>
          <w:lang w:bidi="ar-DZ"/>
        </w:rPr>
        <w:t>قَالَتْ إِحْدَاهُمَا</w:t>
      </w:r>
      <w:r w:rsidR="00EB6293" w:rsidRPr="003B0FB1">
        <w:rPr>
          <w:rFonts w:ascii="Traditional Arabic" w:hAnsi="Traditional Arabic" w:cs="Traditional Arabic"/>
          <w:b/>
          <w:bCs w:val="0"/>
          <w:sz w:val="28"/>
          <w:szCs w:val="28"/>
          <w:rtl/>
          <w:lang w:bidi="ar-DZ"/>
        </w:rPr>
        <w:t>- اذْ قَالَتْ أُمَّة</w:t>
      </w:r>
    </w:p>
    <w:p w14:paraId="6C2902D6" w14:textId="77777777" w:rsidR="00797E4A" w:rsidRDefault="00797E4A" w:rsidP="00F95724">
      <w:pPr>
        <w:pStyle w:val="ListParagraph"/>
        <w:numPr>
          <w:ilvl w:val="0"/>
          <w:numId w:val="37"/>
        </w:numPr>
        <w:tabs>
          <w:tab w:val="left" w:pos="993"/>
        </w:tabs>
        <w:spacing w:after="160" w:line="360" w:lineRule="auto"/>
        <w:jc w:val="both"/>
        <w:rPr>
          <w:rFonts w:ascii="Times New Roman" w:hAnsi="Times New Roman" w:cs="Times New Roman"/>
          <w:szCs w:val="24"/>
        </w:rPr>
      </w:pPr>
      <w:proofErr w:type="spellStart"/>
      <w:r>
        <w:rPr>
          <w:rFonts w:ascii="Times New Roman" w:hAnsi="Times New Roman" w:cs="Times New Roman"/>
          <w:i/>
          <w:iCs/>
          <w:szCs w:val="24"/>
        </w:rPr>
        <w:t>Tanwin</w:t>
      </w:r>
      <w:proofErr w:type="spellEnd"/>
      <w:r w:rsidR="00EB6293">
        <w:rPr>
          <w:rFonts w:ascii="Times New Roman" w:hAnsi="Times New Roman" w:cs="Times New Roman"/>
          <w:szCs w:val="24"/>
          <w:lang w:val="id-ID"/>
        </w:rPr>
        <w:t>/</w:t>
      </w:r>
      <w:r w:rsidR="00EB6293" w:rsidRPr="00EB6293">
        <w:rPr>
          <w:rFonts w:ascii="Times New Arabic" w:hAnsi="Times New Arabic" w:cs="Times New Roman"/>
          <w:i/>
          <w:iCs/>
          <w:szCs w:val="24"/>
          <w:lang w:val="id-ID"/>
        </w:rPr>
        <w:t>Nu&gt;n</w:t>
      </w:r>
      <w:r w:rsidR="00EB6293">
        <w:rPr>
          <w:rFonts w:ascii="Times New Roman" w:hAnsi="Times New Roman" w:cs="Times New Roman"/>
          <w:szCs w:val="24"/>
          <w:lang w:val="id-ID"/>
        </w:rPr>
        <w:t xml:space="preserve"> </w:t>
      </w:r>
      <w:proofErr w:type="spellStart"/>
      <w:r>
        <w:rPr>
          <w:rFonts w:ascii="Times New Roman" w:hAnsi="Times New Roman" w:cs="Times New Roman"/>
          <w:szCs w:val="24"/>
        </w:rPr>
        <w:t>seperti</w:t>
      </w:r>
      <w:proofErr w:type="spellEnd"/>
      <w:r>
        <w:rPr>
          <w:rFonts w:ascii="Times New Roman" w:hAnsi="Times New Roman" w:cs="Times New Roman"/>
          <w:szCs w:val="24"/>
        </w:rPr>
        <w:t>:</w:t>
      </w:r>
      <w:r w:rsidR="00EB6293">
        <w:rPr>
          <w:rFonts w:ascii="Times New Roman" w:hAnsi="Times New Roman" w:cs="Times New Roman"/>
          <w:szCs w:val="24"/>
          <w:lang w:val="id-ID"/>
        </w:rPr>
        <w:t xml:space="preserve"> </w:t>
      </w:r>
      <w:r w:rsidR="00EB6293" w:rsidRPr="003B0FB1">
        <w:rPr>
          <w:rFonts w:ascii="Traditional Arabic" w:hAnsi="Traditional Arabic" w:cs="Traditional Arabic"/>
          <w:b/>
          <w:bCs w:val="0"/>
          <w:sz w:val="28"/>
          <w:szCs w:val="28"/>
          <w:rtl/>
          <w:lang w:val="id-ID"/>
        </w:rPr>
        <w:t>,مَنْ أؤتي</w:t>
      </w:r>
      <w:r>
        <w:rPr>
          <w:rFonts w:ascii="Times New Roman" w:hAnsi="Times New Roman" w:cs="Times New Roman"/>
          <w:szCs w:val="24"/>
        </w:rPr>
        <w:t xml:space="preserve"> </w:t>
      </w:r>
      <w:r w:rsidRPr="003B0FB1">
        <w:rPr>
          <w:rFonts w:ascii="Traditional Arabic" w:hAnsi="Traditional Arabic" w:cs="Traditional Arabic"/>
          <w:b/>
          <w:bCs w:val="0"/>
          <w:sz w:val="28"/>
          <w:szCs w:val="28"/>
          <w:rtl/>
          <w:lang w:bidi="ar-DZ"/>
        </w:rPr>
        <w:t xml:space="preserve">مِنْ </w:t>
      </w:r>
      <w:proofErr w:type="spellStart"/>
      <w:r w:rsidRPr="003B0FB1">
        <w:rPr>
          <w:rFonts w:ascii="Traditional Arabic" w:hAnsi="Traditional Arabic" w:cs="Traditional Arabic"/>
          <w:b/>
          <w:bCs w:val="0"/>
          <w:sz w:val="28"/>
          <w:szCs w:val="28"/>
          <w:rtl/>
          <w:lang w:bidi="ar-DZ"/>
        </w:rPr>
        <w:t>شَيْئٍ</w:t>
      </w:r>
      <w:proofErr w:type="spellEnd"/>
      <w:r w:rsidRPr="003B0FB1">
        <w:rPr>
          <w:rFonts w:ascii="Traditional Arabic" w:hAnsi="Traditional Arabic" w:cs="Traditional Arabic"/>
          <w:b/>
          <w:bCs w:val="0"/>
          <w:sz w:val="28"/>
          <w:szCs w:val="28"/>
          <w:rtl/>
          <w:lang w:bidi="ar-DZ"/>
        </w:rPr>
        <w:t xml:space="preserve"> إِذْ كَانُوْا</w:t>
      </w:r>
    </w:p>
    <w:p w14:paraId="7C5ECB31" w14:textId="77777777" w:rsidR="00797E4A" w:rsidRPr="003B09AF" w:rsidRDefault="00EB6293" w:rsidP="00F95724">
      <w:pPr>
        <w:pStyle w:val="ListParagraph"/>
        <w:numPr>
          <w:ilvl w:val="0"/>
          <w:numId w:val="37"/>
        </w:numPr>
        <w:tabs>
          <w:tab w:val="left" w:pos="993"/>
        </w:tabs>
        <w:spacing w:after="160" w:line="360" w:lineRule="auto"/>
        <w:jc w:val="both"/>
        <w:rPr>
          <w:rFonts w:ascii="Times New Roman" w:hAnsi="Times New Roman" w:cs="Times New Roman"/>
          <w:b/>
          <w:bCs w:val="0"/>
          <w:szCs w:val="24"/>
        </w:rPr>
      </w:pPr>
      <w:r>
        <w:rPr>
          <w:rFonts w:ascii="Times New Roman" w:hAnsi="Times New Roman" w:cs="Times New Roman"/>
          <w:i/>
          <w:iCs/>
          <w:szCs w:val="24"/>
          <w:lang w:val="id-ID"/>
        </w:rPr>
        <w:t xml:space="preserve">Lam </w:t>
      </w:r>
      <w:proofErr w:type="spellStart"/>
      <w:r w:rsidR="00797E4A">
        <w:rPr>
          <w:rFonts w:ascii="Times New Roman" w:hAnsi="Times New Roman" w:cs="Times New Roman"/>
          <w:i/>
          <w:iCs/>
          <w:szCs w:val="24"/>
        </w:rPr>
        <w:t>ta’rif</w:t>
      </w:r>
      <w:proofErr w:type="spellEnd"/>
      <w:r w:rsidR="00797E4A">
        <w:rPr>
          <w:rFonts w:ascii="Times New Roman" w:hAnsi="Times New Roman" w:cs="Times New Roman"/>
          <w:szCs w:val="24"/>
        </w:rPr>
        <w:t xml:space="preserve"> </w:t>
      </w:r>
      <w:proofErr w:type="spellStart"/>
      <w:r w:rsidR="00797E4A">
        <w:rPr>
          <w:rFonts w:ascii="Times New Roman" w:hAnsi="Times New Roman" w:cs="Times New Roman"/>
          <w:szCs w:val="24"/>
        </w:rPr>
        <w:t>seperti</w:t>
      </w:r>
      <w:proofErr w:type="spellEnd"/>
      <w:r w:rsidR="00797E4A">
        <w:rPr>
          <w:rFonts w:ascii="Times New Roman" w:hAnsi="Times New Roman" w:cs="Times New Roman"/>
          <w:szCs w:val="24"/>
        </w:rPr>
        <w:t xml:space="preserve">: </w:t>
      </w:r>
      <w:r w:rsidR="00797E4A" w:rsidRPr="003B0FB1">
        <w:rPr>
          <w:rFonts w:ascii="Traditional Arabic" w:hAnsi="Traditional Arabic" w:cs="Traditional Arabic"/>
          <w:b/>
          <w:bCs w:val="0"/>
          <w:sz w:val="28"/>
          <w:szCs w:val="28"/>
          <w:rtl/>
          <w:lang w:bidi="ar-DZ"/>
        </w:rPr>
        <w:t>الْأَرْضُ</w:t>
      </w:r>
      <w:r w:rsidRPr="003B0FB1">
        <w:rPr>
          <w:rFonts w:ascii="Traditional Arabic" w:hAnsi="Traditional Arabic" w:cs="Traditional Arabic"/>
          <w:b/>
          <w:bCs w:val="0"/>
          <w:sz w:val="28"/>
          <w:szCs w:val="28"/>
          <w:rtl/>
          <w:lang w:bidi="ar-DZ"/>
        </w:rPr>
        <w:t>, الاخرة</w:t>
      </w:r>
    </w:p>
    <w:p w14:paraId="5BA615F4" w14:textId="77777777" w:rsidR="003B09AF" w:rsidRPr="00812422" w:rsidRDefault="003B09AF" w:rsidP="003B09AF">
      <w:pPr>
        <w:tabs>
          <w:tab w:val="left" w:pos="993"/>
        </w:tabs>
        <w:spacing w:after="160" w:line="360" w:lineRule="auto"/>
        <w:ind w:left="426"/>
        <w:jc w:val="both"/>
        <w:rPr>
          <w:rFonts w:ascii="Times New Arabic" w:hAnsi="Times New Arabic" w:cs="Times New Roman"/>
          <w:szCs w:val="24"/>
          <w:lang w:val="id-ID"/>
        </w:rPr>
      </w:pPr>
      <w:r w:rsidRPr="003B09AF">
        <w:rPr>
          <w:rFonts w:ascii="Times New Arabic" w:hAnsi="Times New Arabic" w:cs="Times New Roman"/>
          <w:szCs w:val="24"/>
          <w:lang w:val="id-ID"/>
        </w:rPr>
        <w:t xml:space="preserve">Dari keenam </w:t>
      </w:r>
      <w:r>
        <w:rPr>
          <w:rFonts w:ascii="Times New Arabic" w:hAnsi="Times New Arabic" w:cs="Times New Roman"/>
          <w:szCs w:val="24"/>
          <w:lang w:val="id-ID"/>
        </w:rPr>
        <w:t xml:space="preserve">bagian </w:t>
      </w:r>
      <w:r w:rsidRPr="003B09AF">
        <w:rPr>
          <w:rFonts w:ascii="Times New Arabic" w:hAnsi="Times New Arabic" w:cs="Times New Roman"/>
          <w:szCs w:val="24"/>
          <w:lang w:val="id-ID"/>
        </w:rPr>
        <w:t>tersebut dapat dikl</w:t>
      </w:r>
      <w:r>
        <w:rPr>
          <w:rFonts w:ascii="Times New Arabic" w:hAnsi="Times New Arabic" w:cs="Times New Roman"/>
          <w:szCs w:val="24"/>
          <w:lang w:val="id-ID"/>
        </w:rPr>
        <w:t>a</w:t>
      </w:r>
      <w:r w:rsidRPr="003B09AF">
        <w:rPr>
          <w:rFonts w:ascii="Times New Arabic" w:hAnsi="Times New Arabic" w:cs="Times New Roman"/>
          <w:szCs w:val="24"/>
          <w:lang w:val="id-ID"/>
        </w:rPr>
        <w:t xml:space="preserve">sifikasi menjadi dua yakni al-S&lt;akin al-Mafs}ul </w:t>
      </w:r>
      <w:r w:rsidRPr="00812422">
        <w:rPr>
          <w:rFonts w:ascii="Traditional Arabic" w:hAnsi="Traditional Arabic" w:cs="Traditional Arabic"/>
          <w:b/>
          <w:bCs w:val="0"/>
          <w:sz w:val="28"/>
          <w:szCs w:val="28"/>
          <w:rtl/>
          <w:lang w:val="id-ID"/>
        </w:rPr>
        <w:t xml:space="preserve">(الساكن </w:t>
      </w:r>
      <w:r w:rsidR="00812422" w:rsidRPr="00812422">
        <w:rPr>
          <w:rFonts w:ascii="Traditional Arabic" w:hAnsi="Traditional Arabic" w:cs="Traditional Arabic"/>
          <w:b/>
          <w:bCs w:val="0"/>
          <w:sz w:val="28"/>
          <w:szCs w:val="28"/>
          <w:rtl/>
          <w:lang w:val="id-ID"/>
        </w:rPr>
        <w:t>المفصول)</w:t>
      </w:r>
      <w:r w:rsidR="00812422">
        <w:rPr>
          <w:rFonts w:ascii="Times New Arabic" w:hAnsi="Times New Arabic" w:cs="Times New Roman"/>
          <w:szCs w:val="24"/>
          <w:lang w:val="id-ID"/>
        </w:rPr>
        <w:t xml:space="preserve"> dan Lam Ta’ri&gt;f </w:t>
      </w:r>
      <w:r w:rsidR="008B736E">
        <w:rPr>
          <w:rFonts w:ascii="Traditional Arabic" w:hAnsi="Traditional Arabic" w:cs="Traditional Arabic"/>
          <w:b/>
          <w:bCs w:val="0"/>
          <w:sz w:val="28"/>
          <w:szCs w:val="28"/>
          <w:rtl/>
          <w:lang w:val="id-ID"/>
        </w:rPr>
        <w:t>(ال</w:t>
      </w:r>
      <w:r w:rsidR="00812422" w:rsidRPr="00812422">
        <w:rPr>
          <w:rFonts w:ascii="Traditional Arabic" w:hAnsi="Traditional Arabic" w:cs="Traditional Arabic"/>
          <w:b/>
          <w:bCs w:val="0"/>
          <w:sz w:val="28"/>
          <w:szCs w:val="28"/>
          <w:rtl/>
          <w:lang w:val="id-ID"/>
        </w:rPr>
        <w:t xml:space="preserve"> التعريف)</w:t>
      </w:r>
      <w:r w:rsidR="00812422">
        <w:rPr>
          <w:rFonts w:ascii="Traditional Arabic" w:hAnsi="Traditional Arabic" w:cs="Traditional Arabic"/>
          <w:b/>
          <w:bCs w:val="0"/>
          <w:sz w:val="28"/>
          <w:szCs w:val="28"/>
          <w:lang w:val="id-ID"/>
        </w:rPr>
        <w:t>.</w:t>
      </w:r>
    </w:p>
    <w:p w14:paraId="0DA514ED" w14:textId="77777777" w:rsidR="00797E4A" w:rsidRDefault="00797E4A" w:rsidP="00F95724">
      <w:pPr>
        <w:pStyle w:val="ListParagraph"/>
        <w:numPr>
          <w:ilvl w:val="0"/>
          <w:numId w:val="36"/>
        </w:numPr>
        <w:tabs>
          <w:tab w:val="left" w:pos="993"/>
        </w:tabs>
        <w:spacing w:after="160" w:line="360" w:lineRule="auto"/>
        <w:ind w:left="426"/>
        <w:jc w:val="both"/>
        <w:rPr>
          <w:rFonts w:ascii="Times New Roman" w:hAnsi="Times New Roman" w:cs="Times New Roman"/>
          <w:b/>
          <w:bCs w:val="0"/>
          <w:szCs w:val="24"/>
        </w:rPr>
      </w:pPr>
      <w:r>
        <w:rPr>
          <w:rFonts w:ascii="Times New Roman" w:hAnsi="Times New Roman" w:cs="Times New Roman"/>
          <w:b/>
          <w:szCs w:val="24"/>
        </w:rPr>
        <w:t xml:space="preserve">Hukum </w:t>
      </w:r>
      <w:proofErr w:type="spellStart"/>
      <w:r>
        <w:rPr>
          <w:rFonts w:ascii="Times New Roman" w:hAnsi="Times New Roman" w:cs="Times New Roman"/>
          <w:b/>
          <w:szCs w:val="24"/>
        </w:rPr>
        <w:t>Naql</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Menurut</w:t>
      </w:r>
      <w:proofErr w:type="spellEnd"/>
      <w:r>
        <w:rPr>
          <w:rFonts w:ascii="Times New Roman" w:hAnsi="Times New Roman" w:cs="Times New Roman"/>
          <w:b/>
          <w:szCs w:val="24"/>
        </w:rPr>
        <w:t xml:space="preserve"> Imam </w:t>
      </w:r>
      <w:proofErr w:type="spellStart"/>
      <w:r>
        <w:rPr>
          <w:rFonts w:ascii="Times New Roman" w:hAnsi="Times New Roman" w:cs="Times New Roman"/>
          <w:b/>
          <w:szCs w:val="24"/>
        </w:rPr>
        <w:t>Tujuh</w:t>
      </w:r>
      <w:proofErr w:type="spellEnd"/>
    </w:p>
    <w:p w14:paraId="11206F10" w14:textId="77777777" w:rsidR="00B03294" w:rsidRDefault="00B03294" w:rsidP="00F95724">
      <w:pPr>
        <w:pStyle w:val="ListParagraph"/>
        <w:numPr>
          <w:ilvl w:val="0"/>
          <w:numId w:val="87"/>
        </w:numPr>
        <w:tabs>
          <w:tab w:val="left" w:pos="993"/>
        </w:tabs>
        <w:spacing w:line="360" w:lineRule="auto"/>
        <w:jc w:val="both"/>
        <w:rPr>
          <w:rFonts w:ascii="Times New Roman" w:hAnsi="Times New Roman" w:cs="Times New Roman"/>
          <w:szCs w:val="24"/>
          <w:lang w:val="id-ID"/>
        </w:rPr>
      </w:pPr>
      <w:r>
        <w:rPr>
          <w:rFonts w:ascii="Times New Roman" w:hAnsi="Times New Roman" w:cs="Times New Roman"/>
          <w:szCs w:val="24"/>
          <w:lang w:val="id-ID"/>
        </w:rPr>
        <w:t>Imam Warsh</w:t>
      </w:r>
    </w:p>
    <w:p w14:paraId="24517DAC" w14:textId="77777777" w:rsidR="00213930" w:rsidRDefault="00213930" w:rsidP="00B03294">
      <w:pPr>
        <w:pStyle w:val="ListParagraph"/>
        <w:tabs>
          <w:tab w:val="left" w:pos="993"/>
        </w:tabs>
        <w:spacing w:line="360" w:lineRule="auto"/>
        <w:ind w:left="709" w:firstLine="567"/>
        <w:jc w:val="both"/>
        <w:rPr>
          <w:rFonts w:ascii="Times New Arabic" w:hAnsi="Times New Arabic" w:cs="Times New Roman"/>
          <w:szCs w:val="24"/>
          <w:lang w:val="id-ID"/>
        </w:rPr>
      </w:pPr>
      <w:r w:rsidRPr="00B03294">
        <w:rPr>
          <w:rFonts w:ascii="Times New Arabic" w:hAnsi="Times New Arabic" w:cs="Times New Roman"/>
          <w:szCs w:val="24"/>
          <w:lang w:val="id-ID"/>
        </w:rPr>
        <w:t>Imam Wars</w:t>
      </w:r>
      <w:r w:rsidRPr="00213930">
        <w:rPr>
          <w:rFonts w:ascii="Times New Arabic" w:hAnsi="Times New Arabic" w:cs="Times New Roman"/>
          <w:szCs w:val="24"/>
          <w:lang w:val="id-ID"/>
        </w:rPr>
        <w:t>h</w:t>
      </w:r>
      <w:r w:rsidR="00797E4A" w:rsidRPr="00B03294">
        <w:rPr>
          <w:rFonts w:ascii="Times New Arabic" w:hAnsi="Times New Arabic" w:cs="Times New Roman"/>
          <w:szCs w:val="24"/>
          <w:lang w:val="id-ID"/>
        </w:rPr>
        <w:t xml:space="preserve"> membaca dengan naql pada hamzah </w:t>
      </w:r>
      <w:r w:rsidRPr="00213930">
        <w:rPr>
          <w:rFonts w:ascii="Times New Arabic" w:hAnsi="Times New Arabic" w:cs="Times New Roman"/>
          <w:szCs w:val="24"/>
          <w:lang w:val="id-ID"/>
        </w:rPr>
        <w:t xml:space="preserve">Qat}a’ </w:t>
      </w:r>
      <w:r w:rsidR="00797E4A" w:rsidRPr="00B03294">
        <w:rPr>
          <w:rFonts w:ascii="Times New Arabic" w:hAnsi="Times New Arabic" w:cs="Times New Roman"/>
          <w:szCs w:val="24"/>
          <w:lang w:val="id-ID"/>
        </w:rPr>
        <w:t xml:space="preserve">yang didahului huruf </w:t>
      </w:r>
      <w:r>
        <w:rPr>
          <w:rFonts w:ascii="Times New Arabic" w:hAnsi="Times New Arabic" w:cs="Times New Roman"/>
          <w:szCs w:val="24"/>
          <w:lang w:val="id-ID"/>
        </w:rPr>
        <w:t>sukun</w:t>
      </w:r>
      <w:r w:rsidR="00797E4A" w:rsidRPr="00B03294">
        <w:rPr>
          <w:rFonts w:ascii="Times New Arabic" w:hAnsi="Times New Arabic" w:cs="Times New Roman"/>
          <w:szCs w:val="24"/>
          <w:lang w:val="id-ID"/>
        </w:rPr>
        <w:t xml:space="preserve"> </w:t>
      </w:r>
      <w:r>
        <w:rPr>
          <w:rFonts w:ascii="Times New Arabic" w:hAnsi="Times New Arabic" w:cs="Times New Roman"/>
          <w:szCs w:val="24"/>
          <w:lang w:val="id-ID"/>
        </w:rPr>
        <w:t>sebagaimana \</w:t>
      </w:r>
      <w:r w:rsidR="00797E4A" w:rsidRPr="00B03294">
        <w:rPr>
          <w:rFonts w:ascii="Times New Arabic" w:hAnsi="Times New Arabic" w:cs="Times New Roman"/>
          <w:szCs w:val="24"/>
          <w:lang w:val="id-ID"/>
        </w:rPr>
        <w:t>contoh di atas (yaitu memindahkan harakat hamzah ke huruf mati sebelumnya)</w:t>
      </w:r>
      <w:r w:rsidR="00703420">
        <w:rPr>
          <w:rFonts w:ascii="Times New Arabic" w:hAnsi="Times New Arabic" w:cs="Times New Roman"/>
          <w:szCs w:val="24"/>
          <w:lang w:val="id-ID"/>
        </w:rPr>
        <w:t xml:space="preserve"> baik dibaca was}al atau waqaf</w:t>
      </w:r>
      <w:r w:rsidR="00797E4A" w:rsidRPr="00B03294">
        <w:rPr>
          <w:rFonts w:ascii="Times New Arabic" w:hAnsi="Times New Arabic" w:cs="Times New Roman"/>
          <w:szCs w:val="24"/>
          <w:lang w:val="id-ID"/>
        </w:rPr>
        <w:t>.</w:t>
      </w:r>
      <w:r>
        <w:rPr>
          <w:rFonts w:ascii="Times New Arabic" w:hAnsi="Times New Arabic" w:cs="Times New Roman"/>
          <w:szCs w:val="24"/>
          <w:lang w:val="id-ID"/>
        </w:rPr>
        <w:t xml:space="preserve"> </w:t>
      </w:r>
      <w:r>
        <w:rPr>
          <w:rFonts w:ascii="Times New Arabic" w:hAnsi="Times New Arabic" w:cs="Times New Roman"/>
          <w:szCs w:val="24"/>
          <w:lang w:val="id-ID"/>
        </w:rPr>
        <w:lastRenderedPageBreak/>
        <w:t>Adapun syarat untuk dibaca Naql oleh Imam Warsh adalah sebagai berikut:</w:t>
      </w:r>
    </w:p>
    <w:p w14:paraId="654F068D" w14:textId="77777777" w:rsidR="00797E4A" w:rsidRDefault="00213930" w:rsidP="00F95724">
      <w:pPr>
        <w:pStyle w:val="ListParagraph"/>
        <w:numPr>
          <w:ilvl w:val="0"/>
          <w:numId w:val="86"/>
        </w:numPr>
        <w:tabs>
          <w:tab w:val="left" w:pos="993"/>
        </w:tabs>
        <w:spacing w:line="360" w:lineRule="auto"/>
        <w:ind w:left="709" w:firstLine="0"/>
        <w:jc w:val="both"/>
        <w:rPr>
          <w:rFonts w:ascii="Times New Arabic" w:hAnsi="Times New Arabic" w:cs="Times New Roman"/>
          <w:szCs w:val="24"/>
          <w:lang w:val="id-ID"/>
        </w:rPr>
      </w:pPr>
      <w:r>
        <w:rPr>
          <w:rFonts w:ascii="Times New Arabic" w:hAnsi="Times New Arabic" w:cs="Times New Roman"/>
          <w:szCs w:val="24"/>
          <w:lang w:val="id-ID"/>
        </w:rPr>
        <w:t>Huruf sebelum hamzah Qat}a’ adalah berharakat sukun;</w:t>
      </w:r>
    </w:p>
    <w:p w14:paraId="23BB2B9C" w14:textId="77777777" w:rsidR="00213930" w:rsidRDefault="00B03294" w:rsidP="00F95724">
      <w:pPr>
        <w:pStyle w:val="ListParagraph"/>
        <w:numPr>
          <w:ilvl w:val="0"/>
          <w:numId w:val="86"/>
        </w:numPr>
        <w:tabs>
          <w:tab w:val="left" w:pos="993"/>
        </w:tabs>
        <w:spacing w:line="360" w:lineRule="auto"/>
        <w:ind w:left="993" w:hanging="284"/>
        <w:jc w:val="both"/>
        <w:rPr>
          <w:rFonts w:ascii="Times New Arabic" w:hAnsi="Times New Arabic" w:cs="Times New Roman"/>
          <w:szCs w:val="24"/>
          <w:lang w:val="id-ID"/>
        </w:rPr>
      </w:pPr>
      <w:r>
        <w:rPr>
          <w:rFonts w:ascii="Times New Arabic" w:hAnsi="Times New Arabic" w:cs="Times New Roman"/>
          <w:szCs w:val="24"/>
          <w:lang w:val="id-ID"/>
        </w:rPr>
        <w:t>Huruf mati tersebut terletak di akhir lafad sedangkan hamzah Qat}a’ berada di awal lafad berikutnya;</w:t>
      </w:r>
    </w:p>
    <w:p w14:paraId="5E84D816" w14:textId="77777777" w:rsidR="00B03294" w:rsidRDefault="00B03294" w:rsidP="00F95724">
      <w:pPr>
        <w:pStyle w:val="ListParagraph"/>
        <w:numPr>
          <w:ilvl w:val="0"/>
          <w:numId w:val="86"/>
        </w:numPr>
        <w:tabs>
          <w:tab w:val="left" w:pos="993"/>
        </w:tabs>
        <w:spacing w:line="360" w:lineRule="auto"/>
        <w:ind w:left="709" w:firstLine="0"/>
        <w:jc w:val="both"/>
        <w:rPr>
          <w:rFonts w:ascii="Times New Arabic" w:hAnsi="Times New Arabic" w:cs="Times New Roman"/>
          <w:szCs w:val="24"/>
          <w:lang w:val="id-ID"/>
        </w:rPr>
      </w:pPr>
      <w:r>
        <w:rPr>
          <w:rFonts w:ascii="Times New Arabic" w:hAnsi="Times New Arabic" w:cs="Times New Roman"/>
          <w:szCs w:val="24"/>
          <w:lang w:val="id-ID"/>
        </w:rPr>
        <w:t>Huruf yang mati adalah huruf s}ah}ih (bukan huruf Mad).</w:t>
      </w:r>
    </w:p>
    <w:p w14:paraId="2962AAB8" w14:textId="77777777" w:rsidR="00B03294" w:rsidRDefault="00B03294" w:rsidP="008B736E">
      <w:pPr>
        <w:pStyle w:val="ListParagraph"/>
        <w:tabs>
          <w:tab w:val="left" w:pos="993"/>
        </w:tabs>
        <w:spacing w:line="360" w:lineRule="auto"/>
        <w:ind w:left="709" w:firstLine="567"/>
        <w:jc w:val="both"/>
        <w:rPr>
          <w:rFonts w:ascii="Times New Arabic" w:hAnsi="Times New Arabic" w:cs="Times New Roman"/>
          <w:szCs w:val="24"/>
          <w:lang w:val="id-ID"/>
        </w:rPr>
      </w:pPr>
      <w:r>
        <w:rPr>
          <w:rFonts w:ascii="Times New Arabic" w:hAnsi="Times New Arabic" w:cs="Times New Roman"/>
          <w:szCs w:val="24"/>
          <w:lang w:val="id-ID"/>
        </w:rPr>
        <w:t>Jadi jika tidak memenuhi ketiga syarat tersebut, Imam Warsh tidak membaca Naql. Sebagai contoh hamzah yang terletak di tengah lafad yakni atau huruf matinya berupa huruf mad seperti dalam lafad.</w:t>
      </w:r>
      <w:r w:rsidR="00421632">
        <w:rPr>
          <w:rFonts w:ascii="Times New Arabic" w:hAnsi="Times New Arabic" w:cs="Times New Roman"/>
          <w:szCs w:val="24"/>
          <w:lang w:val="id-ID"/>
        </w:rPr>
        <w:t xml:space="preserve"> </w:t>
      </w:r>
      <w:r w:rsidR="008B736E">
        <w:rPr>
          <w:rFonts w:ascii="Times New Arabic" w:hAnsi="Times New Arabic" w:cs="Times New Roman"/>
          <w:szCs w:val="24"/>
          <w:lang w:val="id-ID"/>
        </w:rPr>
        <w:t>Contohnya:</w:t>
      </w:r>
    </w:p>
    <w:p w14:paraId="493C2FCE" w14:textId="77777777" w:rsidR="008B736E" w:rsidRPr="008B736E" w:rsidRDefault="008B736E" w:rsidP="00F95724">
      <w:pPr>
        <w:pStyle w:val="ListParagraph"/>
        <w:numPr>
          <w:ilvl w:val="0"/>
          <w:numId w:val="63"/>
        </w:numPr>
        <w:tabs>
          <w:tab w:val="left" w:pos="993"/>
        </w:tabs>
        <w:spacing w:line="240" w:lineRule="auto"/>
        <w:ind w:left="993" w:hanging="284"/>
        <w:jc w:val="both"/>
        <w:rPr>
          <w:rFonts w:ascii="Times New Arabic" w:hAnsi="Times New Arabic" w:cs="Times New Roman"/>
          <w:szCs w:val="24"/>
          <w:lang w:val="id-ID"/>
        </w:rPr>
      </w:pPr>
      <w:r w:rsidRPr="003B09AF">
        <w:rPr>
          <w:rFonts w:ascii="Traditional Arabic" w:hAnsi="Traditional Arabic" w:cs="Traditional Arabic"/>
          <w:b/>
          <w:bCs w:val="0"/>
          <w:sz w:val="28"/>
          <w:szCs w:val="28"/>
          <w:rtl/>
          <w:lang w:val="id-ID"/>
        </w:rPr>
        <w:t>مَسْئُوْلا</w:t>
      </w:r>
    </w:p>
    <w:p w14:paraId="2502DF4F" w14:textId="77777777" w:rsidR="008B736E" w:rsidRPr="00B03294" w:rsidRDefault="008B736E" w:rsidP="00F95724">
      <w:pPr>
        <w:pStyle w:val="ListParagraph"/>
        <w:numPr>
          <w:ilvl w:val="0"/>
          <w:numId w:val="63"/>
        </w:numPr>
        <w:tabs>
          <w:tab w:val="left" w:pos="993"/>
        </w:tabs>
        <w:spacing w:line="240" w:lineRule="auto"/>
        <w:ind w:left="993" w:hanging="284"/>
        <w:jc w:val="both"/>
        <w:rPr>
          <w:rFonts w:ascii="Times New Arabic" w:hAnsi="Times New Arabic" w:cs="Times New Roman"/>
          <w:szCs w:val="24"/>
          <w:lang w:val="id-ID"/>
        </w:rPr>
      </w:pPr>
      <w:r w:rsidRPr="003B09AF">
        <w:rPr>
          <w:rFonts w:ascii="Traditional Arabic" w:hAnsi="Traditional Arabic" w:cs="Traditional Arabic"/>
          <w:b/>
          <w:bCs w:val="0"/>
          <w:sz w:val="28"/>
          <w:szCs w:val="28"/>
          <w:rtl/>
          <w:lang w:val="id-ID"/>
        </w:rPr>
        <w:t>قُوْلُوْا أمنا</w:t>
      </w:r>
    </w:p>
    <w:p w14:paraId="7A3D9BA2" w14:textId="77777777" w:rsidR="00544456" w:rsidRDefault="00544456" w:rsidP="00F95724">
      <w:pPr>
        <w:pStyle w:val="ListParagraph"/>
        <w:numPr>
          <w:ilvl w:val="0"/>
          <w:numId w:val="87"/>
        </w:numPr>
        <w:tabs>
          <w:tab w:val="left" w:pos="993"/>
        </w:tabs>
        <w:spacing w:after="0" w:line="360" w:lineRule="auto"/>
        <w:jc w:val="both"/>
        <w:rPr>
          <w:rFonts w:ascii="Times New Arabic" w:hAnsi="Times New Arabic" w:cs="Times New Roman"/>
          <w:szCs w:val="24"/>
          <w:lang w:val="id-ID"/>
        </w:rPr>
      </w:pPr>
      <w:r w:rsidRPr="00544456">
        <w:rPr>
          <w:rFonts w:ascii="Times New Arabic" w:hAnsi="Times New Arabic" w:cs="Times New Roman"/>
          <w:szCs w:val="24"/>
          <w:lang w:val="id-ID"/>
        </w:rPr>
        <w:t>Imam H}amzah</w:t>
      </w:r>
    </w:p>
    <w:p w14:paraId="28889010" w14:textId="77777777" w:rsidR="00FE22D8" w:rsidRDefault="00703420" w:rsidP="00B0220D">
      <w:pPr>
        <w:tabs>
          <w:tab w:val="left" w:pos="993"/>
        </w:tabs>
        <w:spacing w:after="0" w:line="360" w:lineRule="auto"/>
        <w:ind w:left="709" w:hanging="284"/>
        <w:jc w:val="both"/>
        <w:rPr>
          <w:rFonts w:ascii="Times New Arabic" w:hAnsi="Times New Arabic" w:cs="Traditional Arabic"/>
          <w:bCs w:val="0"/>
          <w:color w:val="000000"/>
          <w:szCs w:val="24"/>
          <w:lang w:val="id-ID"/>
        </w:rPr>
      </w:pPr>
      <w:r>
        <w:rPr>
          <w:rFonts w:ascii="Times New Arabic" w:hAnsi="Times New Arabic" w:cs="Times New Roman"/>
          <w:szCs w:val="24"/>
          <w:lang w:val="id-ID"/>
        </w:rPr>
        <w:tab/>
      </w:r>
      <w:r w:rsidR="00FE22D8">
        <w:rPr>
          <w:rFonts w:ascii="Times New Arabic" w:hAnsi="Times New Arabic" w:cs="Times New Roman"/>
          <w:szCs w:val="24"/>
          <w:lang w:val="id-ID"/>
        </w:rPr>
        <w:t xml:space="preserve">Mengenai bacaan </w:t>
      </w:r>
      <w:r>
        <w:rPr>
          <w:rFonts w:ascii="Times New Arabic" w:hAnsi="Times New Arabic" w:cs="Times New Roman"/>
          <w:szCs w:val="24"/>
          <w:lang w:val="id-ID"/>
        </w:rPr>
        <w:t xml:space="preserve">Imam H}amzah </w:t>
      </w:r>
      <w:r w:rsidR="00FE22D8">
        <w:rPr>
          <w:rFonts w:ascii="Times New Arabic" w:hAnsi="Times New Arabic" w:cs="Times New Roman"/>
          <w:szCs w:val="24"/>
          <w:lang w:val="id-ID"/>
        </w:rPr>
        <w:t xml:space="preserve">dalam masalah </w:t>
      </w:r>
      <w:r w:rsidR="00FE22D8" w:rsidRPr="003B09AF">
        <w:rPr>
          <w:rFonts w:ascii="Times New Arabic" w:hAnsi="Times New Arabic" w:cs="Times New Roman"/>
          <w:szCs w:val="24"/>
          <w:lang w:val="id-ID"/>
        </w:rPr>
        <w:t xml:space="preserve">al-S&lt;akin al-Mafs}ul </w:t>
      </w:r>
      <w:r w:rsidR="00FE22D8" w:rsidRPr="00812422">
        <w:rPr>
          <w:rFonts w:ascii="Traditional Arabic" w:hAnsi="Traditional Arabic" w:cs="Traditional Arabic"/>
          <w:b/>
          <w:bCs w:val="0"/>
          <w:sz w:val="28"/>
          <w:szCs w:val="28"/>
          <w:rtl/>
          <w:lang w:val="id-ID"/>
        </w:rPr>
        <w:t>(الساكن المفصول)</w:t>
      </w:r>
      <w:r w:rsidR="00FE22D8">
        <w:rPr>
          <w:rFonts w:ascii="Times New Arabic" w:hAnsi="Times New Arabic" w:cs="Times New Roman"/>
          <w:szCs w:val="24"/>
          <w:lang w:val="id-ID"/>
        </w:rPr>
        <w:t xml:space="preserve"> dan Lam Ta’ri&gt;f </w:t>
      </w:r>
      <w:r w:rsidR="00FE22D8">
        <w:rPr>
          <w:rFonts w:ascii="Traditional Arabic" w:hAnsi="Traditional Arabic" w:cs="Traditional Arabic"/>
          <w:b/>
          <w:bCs w:val="0"/>
          <w:sz w:val="28"/>
          <w:szCs w:val="28"/>
          <w:rtl/>
          <w:lang w:val="id-ID"/>
        </w:rPr>
        <w:t>(ال</w:t>
      </w:r>
      <w:r w:rsidR="00FE22D8" w:rsidRPr="00812422">
        <w:rPr>
          <w:rFonts w:ascii="Traditional Arabic" w:hAnsi="Traditional Arabic" w:cs="Traditional Arabic"/>
          <w:b/>
          <w:bCs w:val="0"/>
          <w:sz w:val="28"/>
          <w:szCs w:val="28"/>
          <w:rtl/>
          <w:lang w:val="id-ID"/>
        </w:rPr>
        <w:t xml:space="preserve"> التعريف)</w:t>
      </w:r>
      <w:r w:rsidR="00FE22D8">
        <w:rPr>
          <w:rFonts w:ascii="Traditional Arabic" w:hAnsi="Traditional Arabic" w:cs="Traditional Arabic"/>
          <w:b/>
          <w:bCs w:val="0"/>
          <w:sz w:val="28"/>
          <w:szCs w:val="28"/>
          <w:lang w:val="id-ID"/>
        </w:rPr>
        <w:t xml:space="preserve"> </w:t>
      </w:r>
      <w:r w:rsidR="00FE22D8" w:rsidRPr="00FE22D8">
        <w:rPr>
          <w:rFonts w:asciiTheme="majorBidi" w:hAnsiTheme="majorBidi" w:cs="Times New Roman"/>
          <w:szCs w:val="24"/>
          <w:lang w:val="id-ID"/>
        </w:rPr>
        <w:t>dan</w:t>
      </w:r>
      <w:r w:rsidR="00FE22D8">
        <w:rPr>
          <w:rFonts w:ascii="Traditional Arabic" w:hAnsi="Traditional Arabic" w:cs="Traditional Arabic"/>
          <w:b/>
          <w:bCs w:val="0"/>
          <w:sz w:val="28"/>
          <w:szCs w:val="28"/>
          <w:lang w:val="id-ID"/>
        </w:rPr>
        <w:t xml:space="preserve"> </w:t>
      </w:r>
      <w:proofErr w:type="spellStart"/>
      <w:r w:rsidR="00FE22D8">
        <w:rPr>
          <w:rFonts w:ascii="Traditional Arabic" w:hAnsi="Traditional Arabic" w:cs="Traditional Arabic"/>
          <w:bCs w:val="0"/>
          <w:color w:val="000000"/>
          <w:sz w:val="28"/>
          <w:szCs w:val="28"/>
          <w:rtl/>
          <w:lang w:val="id-ID"/>
        </w:rPr>
        <w:t>شئٌ-شئٍ-شئاً</w:t>
      </w:r>
      <w:proofErr w:type="spellEnd"/>
      <w:r w:rsidR="00B0220D">
        <w:rPr>
          <w:rFonts w:ascii="Traditional Arabic" w:hAnsi="Traditional Arabic" w:cs="Traditional Arabic"/>
          <w:bCs w:val="0"/>
          <w:color w:val="000000"/>
          <w:sz w:val="28"/>
          <w:szCs w:val="28"/>
          <w:lang w:val="id-ID"/>
        </w:rPr>
        <w:t xml:space="preserve"> </w:t>
      </w:r>
      <w:r w:rsidR="00B0220D" w:rsidRPr="00B0220D">
        <w:rPr>
          <w:rFonts w:ascii="Times New Arabic" w:hAnsi="Times New Arabic" w:cs="Traditional Arabic"/>
          <w:bCs w:val="0"/>
          <w:color w:val="000000"/>
          <w:szCs w:val="24"/>
          <w:lang w:val="id-ID"/>
        </w:rPr>
        <w:t>ada dua madzhah yakni madzhab Ibn Faris dan madzhab T}ahir Ibn Ghalbu&gt;n</w:t>
      </w:r>
      <w:r w:rsidR="00B0220D">
        <w:rPr>
          <w:rFonts w:ascii="Times New Arabic" w:hAnsi="Times New Arabic" w:cs="Traditional Arabic"/>
          <w:bCs w:val="0"/>
          <w:color w:val="000000"/>
          <w:szCs w:val="24"/>
          <w:lang w:val="id-ID"/>
        </w:rPr>
        <w:t>. Dari dua madzhab tersebut dapat didimpulkan sebagai berikut:</w:t>
      </w:r>
    </w:p>
    <w:p w14:paraId="1A0B732E" w14:textId="77777777" w:rsidR="00B0220D" w:rsidRPr="00B0220D" w:rsidRDefault="00B0220D" w:rsidP="00F95724">
      <w:pPr>
        <w:pStyle w:val="ListParagraph"/>
        <w:numPr>
          <w:ilvl w:val="0"/>
          <w:numId w:val="88"/>
        </w:numPr>
        <w:tabs>
          <w:tab w:val="left" w:pos="993"/>
        </w:tabs>
        <w:spacing w:after="0" w:line="360" w:lineRule="auto"/>
        <w:ind w:hanging="436"/>
        <w:jc w:val="both"/>
        <w:rPr>
          <w:rFonts w:ascii="Times New Arabic" w:hAnsi="Times New Arabic" w:cs="Traditional Arabic"/>
          <w:bCs w:val="0"/>
          <w:color w:val="000000"/>
          <w:szCs w:val="24"/>
          <w:lang w:val="id-ID"/>
        </w:rPr>
      </w:pPr>
      <w:r>
        <w:rPr>
          <w:rFonts w:ascii="Times New Arabic" w:hAnsi="Times New Arabic" w:cs="Traditional Arabic"/>
          <w:bCs w:val="0"/>
          <w:color w:val="000000"/>
          <w:szCs w:val="24"/>
          <w:lang w:val="id-ID"/>
        </w:rPr>
        <w:t xml:space="preserve">Terhadap bacaan </w:t>
      </w:r>
      <w:r w:rsidRPr="003B09AF">
        <w:rPr>
          <w:rFonts w:ascii="Times New Arabic" w:hAnsi="Times New Arabic" w:cs="Times New Roman"/>
          <w:szCs w:val="24"/>
          <w:lang w:val="id-ID"/>
        </w:rPr>
        <w:t xml:space="preserve">al-S&lt;akin al-Mafs}ul </w:t>
      </w:r>
      <w:r w:rsidRPr="00812422">
        <w:rPr>
          <w:rFonts w:ascii="Traditional Arabic" w:hAnsi="Traditional Arabic" w:cs="Traditional Arabic"/>
          <w:b/>
          <w:bCs w:val="0"/>
          <w:sz w:val="28"/>
          <w:szCs w:val="28"/>
          <w:rtl/>
          <w:lang w:val="id-ID"/>
        </w:rPr>
        <w:t>(الساكن المفصول)</w:t>
      </w:r>
    </w:p>
    <w:p w14:paraId="444E7C7C" w14:textId="77777777" w:rsidR="00B0220D" w:rsidRDefault="005C114C" w:rsidP="00F95724">
      <w:pPr>
        <w:pStyle w:val="ListParagraph"/>
        <w:numPr>
          <w:ilvl w:val="0"/>
          <w:numId w:val="89"/>
        </w:numPr>
        <w:tabs>
          <w:tab w:val="left" w:pos="993"/>
        </w:tabs>
        <w:spacing w:after="0" w:line="360" w:lineRule="auto"/>
        <w:ind w:left="1276" w:hanging="283"/>
        <w:jc w:val="both"/>
        <w:rPr>
          <w:rFonts w:ascii="Times New Arabic" w:hAnsi="Times New Arabic" w:cs="Traditional Arabic"/>
          <w:bCs w:val="0"/>
          <w:color w:val="000000"/>
          <w:szCs w:val="24"/>
          <w:lang w:val="id-ID"/>
        </w:rPr>
      </w:pPr>
      <w:r>
        <w:rPr>
          <w:rFonts w:ascii="Times New Arabic" w:hAnsi="Times New Arabic" w:cs="Traditional Arabic"/>
          <w:bCs w:val="0"/>
          <w:color w:val="000000"/>
          <w:szCs w:val="24"/>
          <w:lang w:val="id-ID"/>
        </w:rPr>
        <w:t>Imam Khalaf</w:t>
      </w:r>
    </w:p>
    <w:p w14:paraId="120A738C" w14:textId="77777777" w:rsidR="005C114C" w:rsidRDefault="005C114C" w:rsidP="00F95724">
      <w:pPr>
        <w:pStyle w:val="ListParagraph"/>
        <w:numPr>
          <w:ilvl w:val="0"/>
          <w:numId w:val="63"/>
        </w:numPr>
        <w:tabs>
          <w:tab w:val="left" w:pos="993"/>
        </w:tabs>
        <w:spacing w:after="0" w:line="360" w:lineRule="auto"/>
        <w:ind w:left="1418" w:hanging="142"/>
        <w:jc w:val="both"/>
        <w:rPr>
          <w:rFonts w:ascii="Times New Arabic" w:hAnsi="Times New Arabic" w:cs="Traditional Arabic"/>
          <w:bCs w:val="0"/>
          <w:color w:val="000000"/>
          <w:szCs w:val="24"/>
          <w:lang w:val="id-ID"/>
        </w:rPr>
      </w:pPr>
      <w:r>
        <w:rPr>
          <w:rFonts w:ascii="Times New Arabic" w:hAnsi="Times New Arabic" w:cs="Traditional Arabic"/>
          <w:bCs w:val="0"/>
          <w:color w:val="000000"/>
          <w:szCs w:val="24"/>
          <w:lang w:val="id-ID"/>
        </w:rPr>
        <w:t>Ketika Waqaf ada tiga wajah: membaca tah}qi&gt;q, membaca Naql dan membaca saktah.</w:t>
      </w:r>
    </w:p>
    <w:p w14:paraId="35FF74D0" w14:textId="77777777" w:rsidR="005C114C" w:rsidRDefault="005C114C" w:rsidP="00F95724">
      <w:pPr>
        <w:pStyle w:val="ListParagraph"/>
        <w:numPr>
          <w:ilvl w:val="0"/>
          <w:numId w:val="63"/>
        </w:numPr>
        <w:tabs>
          <w:tab w:val="left" w:pos="993"/>
        </w:tabs>
        <w:spacing w:after="0" w:line="360" w:lineRule="auto"/>
        <w:ind w:left="1418" w:hanging="142"/>
        <w:jc w:val="both"/>
        <w:rPr>
          <w:rFonts w:ascii="Times New Arabic" w:hAnsi="Times New Arabic" w:cs="Traditional Arabic"/>
          <w:bCs w:val="0"/>
          <w:color w:val="000000"/>
          <w:szCs w:val="24"/>
          <w:lang w:val="id-ID"/>
        </w:rPr>
      </w:pPr>
      <w:r>
        <w:rPr>
          <w:rFonts w:ascii="Times New Arabic" w:hAnsi="Times New Arabic" w:cs="Traditional Arabic"/>
          <w:bCs w:val="0"/>
          <w:color w:val="000000"/>
          <w:szCs w:val="24"/>
          <w:lang w:val="id-ID"/>
        </w:rPr>
        <w:t xml:space="preserve">Ketika </w:t>
      </w:r>
      <w:r>
        <w:rPr>
          <w:rFonts w:ascii="Times New Arabic" w:hAnsi="Times New Arabic" w:cs="Traditional Arabic"/>
          <w:bCs w:val="0"/>
          <w:color w:val="000000"/>
          <w:szCs w:val="24"/>
          <w:lang w:val="id-ID"/>
        </w:rPr>
        <w:tab/>
        <w:t>was}al ada dua wajah: membaca tah}qi&gt;q dan membaca saktah.</w:t>
      </w:r>
    </w:p>
    <w:p w14:paraId="243116D2" w14:textId="77777777" w:rsidR="005C114C" w:rsidRDefault="005C114C" w:rsidP="00F95724">
      <w:pPr>
        <w:pStyle w:val="ListParagraph"/>
        <w:numPr>
          <w:ilvl w:val="0"/>
          <w:numId w:val="89"/>
        </w:numPr>
        <w:tabs>
          <w:tab w:val="left" w:pos="993"/>
        </w:tabs>
        <w:spacing w:after="0" w:line="360" w:lineRule="auto"/>
        <w:ind w:left="1276" w:hanging="283"/>
        <w:jc w:val="both"/>
        <w:rPr>
          <w:rFonts w:ascii="Times New Arabic" w:hAnsi="Times New Arabic" w:cs="Traditional Arabic"/>
          <w:bCs w:val="0"/>
          <w:color w:val="000000"/>
          <w:szCs w:val="24"/>
          <w:lang w:val="id-ID"/>
        </w:rPr>
      </w:pPr>
      <w:r>
        <w:rPr>
          <w:rFonts w:ascii="Times New Arabic" w:hAnsi="Times New Arabic" w:cs="Traditional Arabic"/>
          <w:bCs w:val="0"/>
          <w:color w:val="000000"/>
          <w:szCs w:val="24"/>
          <w:lang w:val="id-ID"/>
        </w:rPr>
        <w:t>Imam Khalla&gt;d</w:t>
      </w:r>
    </w:p>
    <w:p w14:paraId="0A45462B" w14:textId="77777777" w:rsidR="005C114C" w:rsidRDefault="005C114C" w:rsidP="00F95724">
      <w:pPr>
        <w:pStyle w:val="ListParagraph"/>
        <w:numPr>
          <w:ilvl w:val="0"/>
          <w:numId w:val="63"/>
        </w:numPr>
        <w:tabs>
          <w:tab w:val="left" w:pos="993"/>
        </w:tabs>
        <w:spacing w:after="0" w:line="360" w:lineRule="auto"/>
        <w:ind w:left="1418" w:hanging="142"/>
        <w:jc w:val="both"/>
        <w:rPr>
          <w:rFonts w:ascii="Times New Arabic" w:hAnsi="Times New Arabic" w:cs="Traditional Arabic"/>
          <w:bCs w:val="0"/>
          <w:color w:val="000000"/>
          <w:szCs w:val="24"/>
          <w:lang w:val="id-ID"/>
        </w:rPr>
      </w:pPr>
      <w:r>
        <w:rPr>
          <w:rFonts w:ascii="Times New Arabic" w:hAnsi="Times New Arabic" w:cs="Traditional Arabic"/>
          <w:bCs w:val="0"/>
          <w:color w:val="000000"/>
          <w:szCs w:val="24"/>
          <w:lang w:val="id-ID"/>
        </w:rPr>
        <w:t>Ketika waqaf ada dua wajah yakni: membaca membaca tah}qi&gt;q dan membaca naql.</w:t>
      </w:r>
    </w:p>
    <w:p w14:paraId="1EA184DD" w14:textId="77777777" w:rsidR="005C114C" w:rsidRDefault="005C114C" w:rsidP="00F95724">
      <w:pPr>
        <w:pStyle w:val="ListParagraph"/>
        <w:numPr>
          <w:ilvl w:val="0"/>
          <w:numId w:val="63"/>
        </w:numPr>
        <w:tabs>
          <w:tab w:val="left" w:pos="993"/>
        </w:tabs>
        <w:spacing w:after="0" w:line="360" w:lineRule="auto"/>
        <w:ind w:left="1418" w:hanging="142"/>
        <w:jc w:val="both"/>
        <w:rPr>
          <w:rFonts w:ascii="Times New Arabic" w:hAnsi="Times New Arabic" w:cs="Traditional Arabic"/>
          <w:bCs w:val="0"/>
          <w:color w:val="000000"/>
          <w:szCs w:val="24"/>
          <w:lang w:val="id-ID"/>
        </w:rPr>
      </w:pPr>
      <w:r>
        <w:rPr>
          <w:rFonts w:ascii="Times New Arabic" w:hAnsi="Times New Arabic" w:cs="Traditional Arabic"/>
          <w:bCs w:val="0"/>
          <w:color w:val="000000"/>
          <w:szCs w:val="24"/>
          <w:lang w:val="id-ID"/>
        </w:rPr>
        <w:t>Ketika was}al ada satu wajah yakni membaca tah}qi&gt;q.</w:t>
      </w:r>
    </w:p>
    <w:p w14:paraId="3572D054" w14:textId="77777777" w:rsidR="00E05C16" w:rsidRDefault="00E05C16" w:rsidP="00E05C16">
      <w:pPr>
        <w:tabs>
          <w:tab w:val="left" w:pos="993"/>
        </w:tabs>
        <w:spacing w:after="0" w:line="360" w:lineRule="auto"/>
        <w:jc w:val="both"/>
        <w:rPr>
          <w:rFonts w:ascii="Times New Arabic" w:hAnsi="Times New Arabic" w:cs="Traditional Arabic"/>
          <w:bCs w:val="0"/>
          <w:color w:val="000000"/>
          <w:szCs w:val="24"/>
          <w:lang w:val="id-ID"/>
        </w:rPr>
      </w:pPr>
    </w:p>
    <w:p w14:paraId="10AEE948" w14:textId="77777777" w:rsidR="00E05C16" w:rsidRDefault="00E05C16" w:rsidP="00E05C16">
      <w:pPr>
        <w:tabs>
          <w:tab w:val="left" w:pos="993"/>
        </w:tabs>
        <w:spacing w:after="0" w:line="360" w:lineRule="auto"/>
        <w:jc w:val="both"/>
        <w:rPr>
          <w:rFonts w:ascii="Times New Arabic" w:hAnsi="Times New Arabic" w:cs="Traditional Arabic"/>
          <w:bCs w:val="0"/>
          <w:color w:val="000000"/>
          <w:szCs w:val="24"/>
          <w:lang w:val="id-ID"/>
        </w:rPr>
      </w:pPr>
    </w:p>
    <w:p w14:paraId="21381C91" w14:textId="77777777" w:rsidR="00E05C16" w:rsidRDefault="00E05C16" w:rsidP="00E05C16">
      <w:pPr>
        <w:tabs>
          <w:tab w:val="left" w:pos="993"/>
        </w:tabs>
        <w:spacing w:after="0" w:line="360" w:lineRule="auto"/>
        <w:jc w:val="both"/>
        <w:rPr>
          <w:rFonts w:ascii="Times New Arabic" w:hAnsi="Times New Arabic" w:cs="Traditional Arabic"/>
          <w:bCs w:val="0"/>
          <w:color w:val="000000"/>
          <w:szCs w:val="24"/>
          <w:lang w:val="id-ID"/>
        </w:rPr>
      </w:pPr>
    </w:p>
    <w:p w14:paraId="00AC9D01" w14:textId="77777777" w:rsidR="00E05C16" w:rsidRPr="00E05C16" w:rsidRDefault="00E05C16" w:rsidP="00E05C16">
      <w:pPr>
        <w:tabs>
          <w:tab w:val="left" w:pos="993"/>
        </w:tabs>
        <w:spacing w:after="0" w:line="360" w:lineRule="auto"/>
        <w:jc w:val="both"/>
        <w:rPr>
          <w:rFonts w:ascii="Times New Arabic" w:hAnsi="Times New Arabic" w:cs="Traditional Arabic"/>
          <w:bCs w:val="0"/>
          <w:color w:val="000000"/>
          <w:szCs w:val="24"/>
          <w:lang w:val="id-ID"/>
        </w:rPr>
      </w:pPr>
    </w:p>
    <w:p w14:paraId="790FD6EC" w14:textId="77777777" w:rsidR="001D6AA3" w:rsidRPr="001D6AA3" w:rsidRDefault="00B0220D" w:rsidP="00F95724">
      <w:pPr>
        <w:pStyle w:val="ListParagraph"/>
        <w:numPr>
          <w:ilvl w:val="0"/>
          <w:numId w:val="88"/>
        </w:numPr>
        <w:tabs>
          <w:tab w:val="left" w:pos="993"/>
        </w:tabs>
        <w:spacing w:after="0" w:line="360" w:lineRule="auto"/>
        <w:ind w:hanging="436"/>
        <w:jc w:val="both"/>
        <w:rPr>
          <w:rFonts w:ascii="Times New Arabic" w:hAnsi="Times New Arabic" w:cs="Traditional Arabic"/>
          <w:bCs w:val="0"/>
          <w:color w:val="000000"/>
          <w:szCs w:val="24"/>
          <w:lang w:val="id-ID"/>
        </w:rPr>
      </w:pPr>
      <w:r w:rsidRPr="00B0220D">
        <w:rPr>
          <w:rFonts w:asciiTheme="majorBidi" w:hAnsiTheme="majorBidi" w:cs="Times New Roman"/>
          <w:szCs w:val="24"/>
          <w:lang w:val="id-ID"/>
        </w:rPr>
        <w:t>Terhadap bacaan</w:t>
      </w:r>
      <w:r>
        <w:rPr>
          <w:rFonts w:ascii="Traditional Arabic" w:hAnsi="Traditional Arabic" w:cs="Traditional Arabic"/>
          <w:b/>
          <w:bCs w:val="0"/>
          <w:sz w:val="28"/>
          <w:szCs w:val="28"/>
          <w:lang w:val="id-ID"/>
        </w:rPr>
        <w:t xml:space="preserve"> </w:t>
      </w:r>
      <w:r>
        <w:rPr>
          <w:rFonts w:ascii="Times New Arabic" w:hAnsi="Times New Arabic" w:cs="Times New Roman"/>
          <w:szCs w:val="24"/>
          <w:lang w:val="id-ID"/>
        </w:rPr>
        <w:t xml:space="preserve">Lam Ta’ri&gt;f </w:t>
      </w:r>
      <w:r>
        <w:rPr>
          <w:rFonts w:ascii="Traditional Arabic" w:hAnsi="Traditional Arabic" w:cs="Traditional Arabic"/>
          <w:b/>
          <w:bCs w:val="0"/>
          <w:sz w:val="28"/>
          <w:szCs w:val="28"/>
          <w:rtl/>
          <w:lang w:val="id-ID"/>
        </w:rPr>
        <w:t>(ال</w:t>
      </w:r>
      <w:r w:rsidRPr="00812422">
        <w:rPr>
          <w:rFonts w:ascii="Traditional Arabic" w:hAnsi="Traditional Arabic" w:cs="Traditional Arabic"/>
          <w:b/>
          <w:bCs w:val="0"/>
          <w:sz w:val="28"/>
          <w:szCs w:val="28"/>
          <w:rtl/>
          <w:lang w:val="id-ID"/>
        </w:rPr>
        <w:t xml:space="preserve"> التعريف)</w:t>
      </w:r>
    </w:p>
    <w:p w14:paraId="6FB51857" w14:textId="77777777" w:rsidR="00E05C16" w:rsidRDefault="00E05C16" w:rsidP="00F95724">
      <w:pPr>
        <w:pStyle w:val="ListParagraph"/>
        <w:numPr>
          <w:ilvl w:val="0"/>
          <w:numId w:val="93"/>
        </w:numPr>
        <w:tabs>
          <w:tab w:val="left" w:pos="993"/>
        </w:tabs>
        <w:spacing w:after="0" w:line="360" w:lineRule="auto"/>
        <w:ind w:left="1276" w:hanging="283"/>
        <w:jc w:val="both"/>
        <w:rPr>
          <w:rFonts w:ascii="Times New Arabic" w:hAnsi="Times New Arabic" w:cs="Traditional Arabic"/>
          <w:bCs w:val="0"/>
          <w:color w:val="000000"/>
          <w:szCs w:val="24"/>
          <w:lang w:val="id-ID"/>
        </w:rPr>
      </w:pPr>
      <w:r>
        <w:rPr>
          <w:rFonts w:ascii="Times New Arabic" w:hAnsi="Times New Arabic" w:cs="Traditional Arabic"/>
          <w:bCs w:val="0"/>
          <w:color w:val="000000"/>
          <w:szCs w:val="24"/>
          <w:lang w:val="id-ID"/>
        </w:rPr>
        <w:t>Imam Khalaf</w:t>
      </w:r>
    </w:p>
    <w:p w14:paraId="1173A9AF" w14:textId="77777777" w:rsidR="001D6AA3" w:rsidRDefault="001D6AA3" w:rsidP="00F95724">
      <w:pPr>
        <w:pStyle w:val="ListParagraph"/>
        <w:numPr>
          <w:ilvl w:val="0"/>
          <w:numId w:val="63"/>
        </w:numPr>
        <w:tabs>
          <w:tab w:val="left" w:pos="993"/>
        </w:tabs>
        <w:spacing w:after="0" w:line="360" w:lineRule="auto"/>
        <w:ind w:left="1560" w:hanging="284"/>
        <w:jc w:val="both"/>
        <w:rPr>
          <w:rFonts w:ascii="Times New Arabic" w:hAnsi="Times New Arabic" w:cs="Traditional Arabic"/>
          <w:bCs w:val="0"/>
          <w:color w:val="000000"/>
          <w:szCs w:val="24"/>
          <w:lang w:val="id-ID"/>
        </w:rPr>
      </w:pPr>
      <w:r>
        <w:rPr>
          <w:rFonts w:ascii="Times New Arabic" w:hAnsi="Times New Arabic" w:cs="Traditional Arabic"/>
          <w:bCs w:val="0"/>
          <w:color w:val="000000"/>
          <w:szCs w:val="24"/>
          <w:lang w:val="id-ID"/>
        </w:rPr>
        <w:t>Ketika waqaf Imam Khalaf mempunyai dua wajah yakni an-Naql dan al-Saktah</w:t>
      </w:r>
      <w:r w:rsidR="00E05C16">
        <w:rPr>
          <w:rFonts w:ascii="Times New Arabic" w:hAnsi="Times New Arabic" w:cs="Traditional Arabic"/>
          <w:bCs w:val="0"/>
          <w:color w:val="000000"/>
          <w:szCs w:val="24"/>
          <w:lang w:val="id-ID"/>
        </w:rPr>
        <w:t>;</w:t>
      </w:r>
    </w:p>
    <w:p w14:paraId="1D415D97" w14:textId="77777777" w:rsidR="00E05C16" w:rsidRDefault="00E05C16" w:rsidP="00F95724">
      <w:pPr>
        <w:pStyle w:val="ListParagraph"/>
        <w:numPr>
          <w:ilvl w:val="0"/>
          <w:numId w:val="63"/>
        </w:numPr>
        <w:tabs>
          <w:tab w:val="left" w:pos="993"/>
        </w:tabs>
        <w:spacing w:after="0" w:line="360" w:lineRule="auto"/>
        <w:ind w:left="1560" w:hanging="284"/>
        <w:jc w:val="both"/>
        <w:rPr>
          <w:rFonts w:ascii="Times New Arabic" w:hAnsi="Times New Arabic" w:cs="Traditional Arabic"/>
          <w:bCs w:val="0"/>
          <w:color w:val="000000"/>
          <w:szCs w:val="24"/>
          <w:lang w:val="id-ID"/>
        </w:rPr>
      </w:pPr>
      <w:r>
        <w:rPr>
          <w:rFonts w:ascii="Times New Arabic" w:hAnsi="Times New Arabic" w:cs="Traditional Arabic"/>
          <w:bCs w:val="0"/>
          <w:color w:val="000000"/>
          <w:szCs w:val="24"/>
          <w:lang w:val="id-ID"/>
        </w:rPr>
        <w:t>Ketika Was}al membaca dengan cara saktah.</w:t>
      </w:r>
    </w:p>
    <w:p w14:paraId="6FB03A7A" w14:textId="77777777" w:rsidR="00E05C16" w:rsidRDefault="00E05C16" w:rsidP="00F95724">
      <w:pPr>
        <w:pStyle w:val="ListParagraph"/>
        <w:numPr>
          <w:ilvl w:val="0"/>
          <w:numId w:val="93"/>
        </w:numPr>
        <w:tabs>
          <w:tab w:val="left" w:pos="993"/>
        </w:tabs>
        <w:spacing w:after="0" w:line="360" w:lineRule="auto"/>
        <w:ind w:left="1276" w:hanging="283"/>
        <w:jc w:val="both"/>
        <w:rPr>
          <w:rFonts w:ascii="Times New Arabic" w:hAnsi="Times New Arabic" w:cs="Traditional Arabic"/>
          <w:bCs w:val="0"/>
          <w:color w:val="000000"/>
          <w:szCs w:val="24"/>
          <w:lang w:val="id-ID"/>
        </w:rPr>
      </w:pPr>
      <w:r>
        <w:rPr>
          <w:rFonts w:ascii="Times New Arabic" w:hAnsi="Times New Arabic" w:cs="Traditional Arabic"/>
          <w:bCs w:val="0"/>
          <w:color w:val="000000"/>
          <w:szCs w:val="24"/>
          <w:lang w:val="id-ID"/>
        </w:rPr>
        <w:t>Imam Khalla&gt;d</w:t>
      </w:r>
    </w:p>
    <w:p w14:paraId="56C0453E" w14:textId="77777777" w:rsidR="00E05C16" w:rsidRDefault="00E05C16" w:rsidP="00F95724">
      <w:pPr>
        <w:pStyle w:val="ListParagraph"/>
        <w:numPr>
          <w:ilvl w:val="0"/>
          <w:numId w:val="63"/>
        </w:numPr>
        <w:tabs>
          <w:tab w:val="left" w:pos="993"/>
        </w:tabs>
        <w:spacing w:after="0" w:line="360" w:lineRule="auto"/>
        <w:ind w:left="1560" w:hanging="284"/>
        <w:jc w:val="both"/>
        <w:rPr>
          <w:rFonts w:ascii="Times New Arabic" w:hAnsi="Times New Arabic" w:cs="Traditional Arabic"/>
          <w:bCs w:val="0"/>
          <w:color w:val="000000"/>
          <w:szCs w:val="24"/>
          <w:lang w:val="id-ID"/>
        </w:rPr>
      </w:pPr>
      <w:r>
        <w:rPr>
          <w:rFonts w:ascii="Times New Arabic" w:hAnsi="Times New Arabic" w:cs="Traditional Arabic"/>
          <w:bCs w:val="0"/>
          <w:color w:val="000000"/>
          <w:szCs w:val="24"/>
          <w:lang w:val="id-ID"/>
        </w:rPr>
        <w:t>Ketika Waqaf Imam Khalla&gt;d membaca dengan Naql dan saktah.</w:t>
      </w:r>
    </w:p>
    <w:p w14:paraId="292D3D28" w14:textId="77777777" w:rsidR="00E05C16" w:rsidRDefault="00E05C16" w:rsidP="00F95724">
      <w:pPr>
        <w:pStyle w:val="ListParagraph"/>
        <w:numPr>
          <w:ilvl w:val="0"/>
          <w:numId w:val="63"/>
        </w:numPr>
        <w:tabs>
          <w:tab w:val="left" w:pos="993"/>
        </w:tabs>
        <w:spacing w:after="0" w:line="360" w:lineRule="auto"/>
        <w:ind w:left="1560" w:hanging="284"/>
        <w:jc w:val="both"/>
        <w:rPr>
          <w:rFonts w:ascii="Times New Arabic" w:hAnsi="Times New Arabic" w:cs="Traditional Arabic"/>
          <w:bCs w:val="0"/>
          <w:color w:val="000000"/>
          <w:szCs w:val="24"/>
          <w:lang w:val="id-ID"/>
        </w:rPr>
      </w:pPr>
      <w:r>
        <w:rPr>
          <w:rFonts w:ascii="Times New Arabic" w:hAnsi="Times New Arabic" w:cs="Traditional Arabic"/>
          <w:bCs w:val="0"/>
          <w:color w:val="000000"/>
          <w:szCs w:val="24"/>
          <w:lang w:val="id-ID"/>
        </w:rPr>
        <w:t>Ketika was}al Imam Khalla&gt;d membaca dengan cara Tah}qi&gt;q dan Saktah.</w:t>
      </w:r>
    </w:p>
    <w:p w14:paraId="478FF502" w14:textId="77777777" w:rsidR="00445724" w:rsidRPr="00445724" w:rsidRDefault="00445724" w:rsidP="00F95724">
      <w:pPr>
        <w:pStyle w:val="ListParagraph"/>
        <w:numPr>
          <w:ilvl w:val="0"/>
          <w:numId w:val="88"/>
        </w:numPr>
        <w:tabs>
          <w:tab w:val="left" w:pos="993"/>
        </w:tabs>
        <w:spacing w:after="0" w:line="360" w:lineRule="auto"/>
        <w:ind w:hanging="436"/>
        <w:jc w:val="both"/>
        <w:rPr>
          <w:rFonts w:ascii="Times New Arabic" w:hAnsi="Times New Arabic" w:cs="Traditional Arabic"/>
          <w:bCs w:val="0"/>
          <w:color w:val="000000"/>
          <w:szCs w:val="24"/>
          <w:lang w:val="id-ID"/>
        </w:rPr>
      </w:pPr>
      <w:r>
        <w:rPr>
          <w:rFonts w:ascii="Times New Arabic" w:hAnsi="Times New Arabic" w:cs="Traditional Arabic"/>
          <w:bCs w:val="0"/>
          <w:color w:val="000000"/>
          <w:szCs w:val="24"/>
          <w:lang w:val="id-ID"/>
        </w:rPr>
        <w:t xml:space="preserve">Terhadap bacaan </w:t>
      </w:r>
      <w:proofErr w:type="spellStart"/>
      <w:r>
        <w:rPr>
          <w:rFonts w:ascii="Traditional Arabic" w:hAnsi="Traditional Arabic" w:cs="Traditional Arabic"/>
          <w:bCs w:val="0"/>
          <w:color w:val="000000"/>
          <w:sz w:val="28"/>
          <w:szCs w:val="28"/>
          <w:rtl/>
          <w:lang w:val="id-ID"/>
        </w:rPr>
        <w:t>شئٌ-شئٍ-شئاً</w:t>
      </w:r>
      <w:proofErr w:type="spellEnd"/>
    </w:p>
    <w:p w14:paraId="78B72085" w14:textId="77777777" w:rsidR="00445724" w:rsidRPr="00445724" w:rsidRDefault="00445724" w:rsidP="00F95724">
      <w:pPr>
        <w:pStyle w:val="ListParagraph"/>
        <w:numPr>
          <w:ilvl w:val="0"/>
          <w:numId w:val="94"/>
        </w:numPr>
        <w:tabs>
          <w:tab w:val="left" w:pos="993"/>
        </w:tabs>
        <w:spacing w:after="0" w:line="360" w:lineRule="auto"/>
        <w:ind w:left="1276" w:hanging="283"/>
        <w:jc w:val="both"/>
        <w:rPr>
          <w:rFonts w:ascii="Times New Arabic" w:hAnsi="Times New Arabic" w:cs="Traditional Arabic"/>
          <w:bCs w:val="0"/>
          <w:color w:val="000000"/>
          <w:szCs w:val="24"/>
          <w:lang w:val="id-ID"/>
        </w:rPr>
      </w:pPr>
      <w:r>
        <w:rPr>
          <w:rFonts w:ascii="Times New Arabic" w:hAnsi="Times New Arabic" w:cs="Traditional Arabic"/>
          <w:bCs w:val="0"/>
          <w:color w:val="000000"/>
          <w:szCs w:val="24"/>
          <w:lang w:val="id-ID"/>
        </w:rPr>
        <w:t>Imam Khalaf membaca dengan saktah</w:t>
      </w:r>
    </w:p>
    <w:p w14:paraId="24678382" w14:textId="77777777" w:rsidR="00445724" w:rsidRDefault="00445724" w:rsidP="00F95724">
      <w:pPr>
        <w:pStyle w:val="ListParagraph"/>
        <w:numPr>
          <w:ilvl w:val="0"/>
          <w:numId w:val="94"/>
        </w:numPr>
        <w:tabs>
          <w:tab w:val="left" w:pos="993"/>
        </w:tabs>
        <w:spacing w:after="0" w:line="360" w:lineRule="auto"/>
        <w:ind w:left="1276" w:hanging="283"/>
        <w:jc w:val="both"/>
        <w:rPr>
          <w:rFonts w:ascii="Times New Arabic" w:hAnsi="Times New Arabic" w:cs="Traditional Arabic"/>
          <w:bCs w:val="0"/>
          <w:color w:val="000000"/>
          <w:szCs w:val="24"/>
          <w:lang w:val="id-ID"/>
        </w:rPr>
      </w:pPr>
      <w:r>
        <w:rPr>
          <w:rFonts w:ascii="Times New Arabic" w:hAnsi="Times New Arabic" w:cs="Traditional Arabic"/>
          <w:bCs w:val="0"/>
          <w:color w:val="000000"/>
          <w:szCs w:val="24"/>
          <w:lang w:val="id-ID"/>
        </w:rPr>
        <w:t>Imam Khalla&gt;d membaca dengan dua wajah, yakni tah}qi&gt;q dan saktah.</w:t>
      </w:r>
    </w:p>
    <w:p w14:paraId="322CC900" w14:textId="77777777" w:rsidR="00E05C16" w:rsidRPr="001D6AA3" w:rsidRDefault="00E05C16" w:rsidP="00E05C16">
      <w:pPr>
        <w:pStyle w:val="ListParagraph"/>
        <w:tabs>
          <w:tab w:val="left" w:pos="993"/>
        </w:tabs>
        <w:spacing w:after="0" w:line="360" w:lineRule="auto"/>
        <w:ind w:left="1560"/>
        <w:jc w:val="both"/>
        <w:rPr>
          <w:rFonts w:ascii="Times New Arabic" w:hAnsi="Times New Arabic" w:cs="Traditional Arabic"/>
          <w:bCs w:val="0"/>
          <w:color w:val="000000"/>
          <w:szCs w:val="24"/>
          <w:lang w:val="id-ID"/>
        </w:rPr>
      </w:pPr>
      <w:r>
        <w:rPr>
          <w:rFonts w:ascii="Times New Arabic" w:hAnsi="Times New Arabic" w:cs="Traditional Arabic"/>
          <w:bCs w:val="0"/>
          <w:color w:val="000000"/>
          <w:szCs w:val="24"/>
          <w:lang w:val="id-ID"/>
        </w:rPr>
        <w:t xml:space="preserve"> </w:t>
      </w:r>
    </w:p>
    <w:p w14:paraId="7B27D65E" w14:textId="77777777" w:rsidR="00421632" w:rsidRDefault="00421632" w:rsidP="00E05C16">
      <w:pPr>
        <w:pStyle w:val="ListParagraph"/>
        <w:tabs>
          <w:tab w:val="left" w:pos="993"/>
        </w:tabs>
        <w:spacing w:line="360" w:lineRule="auto"/>
        <w:jc w:val="both"/>
        <w:rPr>
          <w:rFonts w:ascii="Times New Arabic" w:hAnsi="Times New Arabic" w:cs="Times New Roman"/>
          <w:szCs w:val="24"/>
          <w:lang w:val="id-ID"/>
        </w:rPr>
      </w:pPr>
      <w:r>
        <w:rPr>
          <w:rFonts w:ascii="Times New Arabic" w:hAnsi="Times New Arabic" w:cs="Times New Roman"/>
          <w:szCs w:val="24"/>
          <w:lang w:val="id-ID"/>
        </w:rPr>
        <w:tab/>
      </w:r>
      <w:r w:rsidR="008B736E">
        <w:rPr>
          <w:rFonts w:ascii="Times New Arabic" w:hAnsi="Times New Arabic" w:cs="Times New Roman"/>
          <w:szCs w:val="24"/>
          <w:lang w:val="id-ID"/>
        </w:rPr>
        <w:t>Sebagai contoh:</w:t>
      </w:r>
    </w:p>
    <w:p w14:paraId="4257DE64" w14:textId="77777777" w:rsidR="008B736E" w:rsidRPr="008B736E" w:rsidRDefault="008B736E" w:rsidP="008B736E">
      <w:pPr>
        <w:pStyle w:val="ListParagraph"/>
        <w:tabs>
          <w:tab w:val="left" w:pos="993"/>
        </w:tabs>
        <w:spacing w:line="360" w:lineRule="auto"/>
        <w:jc w:val="right"/>
        <w:rPr>
          <w:rFonts w:ascii="Times New Arabic" w:hAnsi="Times New Arabic" w:cs="Times New Roman"/>
          <w:bCs w:val="0"/>
          <w:sz w:val="28"/>
          <w:szCs w:val="28"/>
          <w:lang w:val="id-ID"/>
        </w:rPr>
      </w:pPr>
      <w:r w:rsidRPr="008B736E">
        <w:rPr>
          <w:rFonts w:ascii="Traditional Arabic" w:hAnsi="Traditional Arabic" w:cs="Traditional Arabic"/>
          <w:bCs w:val="0"/>
          <w:color w:val="000000"/>
          <w:sz w:val="28"/>
          <w:szCs w:val="28"/>
          <w:rtl/>
          <w:lang w:val="id-ID"/>
        </w:rPr>
        <w:t>وَلَهُمْ عَذَابٌ أَلِيمٌ بِمَا كَانُوا يَكْذِبُونَ</w:t>
      </w:r>
    </w:p>
    <w:p w14:paraId="3FFB811D" w14:textId="77777777" w:rsidR="00445724" w:rsidRDefault="008B736E" w:rsidP="00445724">
      <w:pPr>
        <w:tabs>
          <w:tab w:val="left" w:pos="993"/>
        </w:tabs>
        <w:spacing w:after="160" w:line="360" w:lineRule="auto"/>
        <w:ind w:left="426"/>
        <w:jc w:val="both"/>
        <w:rPr>
          <w:rFonts w:ascii="Times New Arabic" w:hAnsi="Times New Arabic" w:cs="Traditional Arabic"/>
          <w:bCs w:val="0"/>
          <w:color w:val="000000"/>
          <w:szCs w:val="24"/>
          <w:lang w:val="id-ID"/>
        </w:rPr>
      </w:pPr>
      <w:r>
        <w:rPr>
          <w:rFonts w:ascii="Times New Arabic" w:hAnsi="Times New Arabic" w:cs="Times New Roman"/>
          <w:szCs w:val="24"/>
          <w:lang w:val="id-ID"/>
        </w:rPr>
        <w:t xml:space="preserve"> Imam Khalaf membaca saktah </w:t>
      </w:r>
      <w:r w:rsidR="00803B7C">
        <w:rPr>
          <w:rFonts w:ascii="Times New Arabic" w:hAnsi="Times New Arabic" w:cs="Times New Roman"/>
          <w:szCs w:val="24"/>
          <w:lang w:val="id-ID"/>
        </w:rPr>
        <w:t xml:space="preserve">pada </w:t>
      </w:r>
      <w:r>
        <w:rPr>
          <w:rFonts w:ascii="Times New Arabic" w:hAnsi="Times New Arabic" w:cs="Times New Roman"/>
          <w:szCs w:val="24"/>
          <w:lang w:val="id-ID"/>
        </w:rPr>
        <w:t xml:space="preserve">lafad </w:t>
      </w:r>
      <w:r w:rsidRPr="008B736E">
        <w:rPr>
          <w:rFonts w:ascii="Traditional Arabic" w:hAnsi="Traditional Arabic" w:cs="Traditional Arabic"/>
          <w:bCs w:val="0"/>
          <w:color w:val="000000"/>
          <w:sz w:val="28"/>
          <w:szCs w:val="28"/>
          <w:rtl/>
          <w:lang w:val="id-ID"/>
        </w:rPr>
        <w:t>عَذَابٌ أَلِيمٌ</w:t>
      </w:r>
      <w:r>
        <w:rPr>
          <w:rFonts w:ascii="Traditional Arabic" w:hAnsi="Traditional Arabic" w:cs="Traditional Arabic"/>
          <w:bCs w:val="0"/>
          <w:color w:val="000000"/>
          <w:sz w:val="28"/>
          <w:szCs w:val="28"/>
          <w:lang w:val="id-ID"/>
        </w:rPr>
        <w:t xml:space="preserve">, </w:t>
      </w:r>
      <w:r w:rsidRPr="00803B7C">
        <w:rPr>
          <w:rFonts w:ascii="Times New Arabic" w:hAnsi="Times New Arabic" w:cs="Traditional Arabic"/>
          <w:bCs w:val="0"/>
          <w:color w:val="000000"/>
          <w:szCs w:val="24"/>
          <w:lang w:val="id-ID"/>
        </w:rPr>
        <w:t>ketika waqaf pada lafad</w:t>
      </w:r>
      <w:r w:rsidR="00803B7C" w:rsidRPr="00803B7C">
        <w:rPr>
          <w:rFonts w:ascii="Times New Arabic" w:hAnsi="Times New Arabic" w:cs="Traditional Arabic"/>
          <w:bCs w:val="0"/>
          <w:color w:val="000000"/>
          <w:szCs w:val="24"/>
          <w:lang w:val="id-ID"/>
        </w:rPr>
        <w:t xml:space="preserve"> </w:t>
      </w:r>
      <w:r w:rsidR="00803B7C" w:rsidRPr="00803B7C">
        <w:rPr>
          <w:rFonts w:ascii="Times New Arabic" w:hAnsi="Times New Arabic" w:cs="Traditional Arabic" w:hint="eastAsia"/>
          <w:bCs w:val="0"/>
          <w:color w:val="000000"/>
          <w:szCs w:val="24"/>
          <w:rtl/>
          <w:lang w:val="id-ID"/>
        </w:rPr>
        <w:t>أَلِيمٌ</w:t>
      </w:r>
      <w:r w:rsidRPr="00803B7C">
        <w:rPr>
          <w:rFonts w:ascii="Times New Arabic" w:hAnsi="Times New Arabic" w:cs="Traditional Arabic"/>
          <w:bCs w:val="0"/>
          <w:color w:val="000000"/>
          <w:szCs w:val="24"/>
          <w:lang w:val="id-ID"/>
        </w:rPr>
        <w:t xml:space="preserve"> </w:t>
      </w:r>
      <w:r w:rsidR="00803B7C" w:rsidRPr="00803B7C">
        <w:rPr>
          <w:rFonts w:ascii="Times New Arabic" w:hAnsi="Times New Arabic" w:cs="Traditional Arabic"/>
          <w:bCs w:val="0"/>
          <w:color w:val="000000"/>
          <w:szCs w:val="24"/>
          <w:lang w:val="id-ID"/>
        </w:rPr>
        <w:t>dan juga membaca saktah ketika membaca was}al kata</w:t>
      </w:r>
      <w:r w:rsidR="00803B7C">
        <w:rPr>
          <w:rFonts w:ascii="Traditional Arabic" w:hAnsi="Traditional Arabic" w:cs="Traditional Arabic"/>
          <w:bCs w:val="0"/>
          <w:color w:val="000000"/>
          <w:sz w:val="28"/>
          <w:szCs w:val="28"/>
          <w:lang w:val="id-ID"/>
        </w:rPr>
        <w:t xml:space="preserve">  </w:t>
      </w:r>
      <w:r w:rsidR="00803B7C" w:rsidRPr="008B736E">
        <w:rPr>
          <w:rFonts w:ascii="Traditional Arabic" w:hAnsi="Traditional Arabic" w:cs="Traditional Arabic"/>
          <w:bCs w:val="0"/>
          <w:color w:val="000000"/>
          <w:sz w:val="28"/>
          <w:szCs w:val="28"/>
          <w:rtl/>
          <w:lang w:val="id-ID"/>
        </w:rPr>
        <w:t>أَلِيمٌ</w:t>
      </w:r>
      <w:r w:rsidR="00803B7C">
        <w:rPr>
          <w:rFonts w:ascii="Traditional Arabic" w:hAnsi="Traditional Arabic" w:cs="Traditional Arabic"/>
          <w:bCs w:val="0"/>
          <w:color w:val="000000"/>
          <w:sz w:val="28"/>
          <w:szCs w:val="28"/>
          <w:lang w:val="id-ID"/>
        </w:rPr>
        <w:t xml:space="preserve"> </w:t>
      </w:r>
      <w:r w:rsidR="00803B7C" w:rsidRPr="00803B7C">
        <w:rPr>
          <w:rFonts w:asciiTheme="majorBidi" w:hAnsiTheme="majorBidi" w:cs="Times New Roman"/>
          <w:bCs w:val="0"/>
          <w:color w:val="000000"/>
          <w:szCs w:val="24"/>
          <w:lang w:val="id-ID"/>
        </w:rPr>
        <w:t>tersebut dengan kalimat</w:t>
      </w:r>
      <w:r w:rsidR="00803B7C">
        <w:rPr>
          <w:rFonts w:ascii="Traditional Arabic" w:hAnsi="Traditional Arabic" w:cs="Traditional Arabic"/>
          <w:bCs w:val="0"/>
          <w:color w:val="000000"/>
          <w:sz w:val="28"/>
          <w:szCs w:val="28"/>
          <w:lang w:val="id-ID"/>
        </w:rPr>
        <w:t xml:space="preserve"> </w:t>
      </w:r>
      <w:r w:rsidR="00803B7C" w:rsidRPr="008B736E">
        <w:rPr>
          <w:rFonts w:ascii="Traditional Arabic" w:hAnsi="Traditional Arabic" w:cs="Traditional Arabic"/>
          <w:bCs w:val="0"/>
          <w:color w:val="000000"/>
          <w:sz w:val="28"/>
          <w:szCs w:val="28"/>
          <w:rtl/>
          <w:lang w:val="id-ID"/>
        </w:rPr>
        <w:t>بِمَا كَانُوا يَكْذِبُونَ</w:t>
      </w:r>
      <w:r w:rsidR="00803B7C">
        <w:rPr>
          <w:rFonts w:ascii="Traditional Arabic" w:hAnsi="Traditional Arabic" w:cs="Traditional Arabic"/>
          <w:bCs w:val="0"/>
          <w:color w:val="000000"/>
          <w:sz w:val="28"/>
          <w:szCs w:val="28"/>
          <w:lang w:val="id-ID"/>
        </w:rPr>
        <w:t>. S</w:t>
      </w:r>
      <w:r w:rsidR="00803B7C" w:rsidRPr="00803B7C">
        <w:rPr>
          <w:rFonts w:asciiTheme="majorBidi" w:hAnsiTheme="majorBidi" w:cs="Times New Roman"/>
          <w:bCs w:val="0"/>
          <w:color w:val="000000"/>
          <w:szCs w:val="24"/>
          <w:lang w:val="id-ID"/>
        </w:rPr>
        <w:t>elain itu, Imam Khalaf juga membaca saktah pada lafad</w:t>
      </w:r>
      <w:r w:rsidR="00803B7C">
        <w:rPr>
          <w:rFonts w:ascii="Traditional Arabic" w:hAnsi="Traditional Arabic" w:cs="Traditional Arabic"/>
          <w:bCs w:val="0"/>
          <w:color w:val="000000"/>
          <w:sz w:val="28"/>
          <w:szCs w:val="28"/>
          <w:lang w:val="id-ID"/>
        </w:rPr>
        <w:t xml:space="preserve"> </w:t>
      </w:r>
      <w:proofErr w:type="spellStart"/>
      <w:r w:rsidR="00803B7C">
        <w:rPr>
          <w:rFonts w:ascii="Traditional Arabic" w:hAnsi="Traditional Arabic" w:cs="Traditional Arabic"/>
          <w:bCs w:val="0"/>
          <w:color w:val="000000"/>
          <w:sz w:val="28"/>
          <w:szCs w:val="28"/>
          <w:rtl/>
          <w:lang w:val="id-ID"/>
        </w:rPr>
        <w:t>شئٌ-شئٍ-شئاً</w:t>
      </w:r>
      <w:proofErr w:type="spellEnd"/>
      <w:r w:rsidR="00803B7C">
        <w:rPr>
          <w:rFonts w:ascii="Traditional Arabic" w:hAnsi="Traditional Arabic" w:cs="Traditional Arabic"/>
          <w:bCs w:val="0"/>
          <w:color w:val="000000"/>
          <w:sz w:val="28"/>
          <w:szCs w:val="28"/>
          <w:lang w:val="id-ID"/>
        </w:rPr>
        <w:t xml:space="preserve"> </w:t>
      </w:r>
      <w:r w:rsidR="00803B7C" w:rsidRPr="00803B7C">
        <w:rPr>
          <w:rFonts w:ascii="Times New Arabic" w:hAnsi="Times New Arabic" w:cs="Traditional Arabic"/>
          <w:bCs w:val="0"/>
          <w:color w:val="000000"/>
          <w:szCs w:val="24"/>
          <w:lang w:val="id-ID"/>
        </w:rPr>
        <w:t>ketika membaca was}al dengan lafad selanjutnya.</w:t>
      </w:r>
      <w:r w:rsidR="00A6588D">
        <w:rPr>
          <w:rFonts w:ascii="Times New Arabic" w:hAnsi="Times New Arabic" w:cs="Traditional Arabic"/>
          <w:bCs w:val="0"/>
          <w:color w:val="000000"/>
          <w:szCs w:val="24"/>
          <w:lang w:val="id-ID"/>
        </w:rPr>
        <w:t xml:space="preserve"> Sedangkan Imam Khalla&gt;d membaca dengan tanpa Naql atau membaca dengan tah}qi&gt;q. </w:t>
      </w:r>
    </w:p>
    <w:p w14:paraId="2E9506C2" w14:textId="77777777" w:rsidR="003222B0" w:rsidRPr="00FB3F4C" w:rsidRDefault="00445724" w:rsidP="00FB3F4C">
      <w:pPr>
        <w:tabs>
          <w:tab w:val="left" w:pos="993"/>
        </w:tabs>
        <w:spacing w:after="160" w:line="360" w:lineRule="auto"/>
        <w:ind w:left="426"/>
        <w:jc w:val="both"/>
        <w:rPr>
          <w:rFonts w:ascii="Times New Arabic" w:hAnsi="Times New Arabic" w:cs="Times New Roman"/>
          <w:szCs w:val="24"/>
          <w:lang w:val="id-ID"/>
        </w:rPr>
      </w:pPr>
      <w:r>
        <w:rPr>
          <w:rFonts w:ascii="Times New Arabic" w:hAnsi="Times New Arabic" w:cs="Traditional Arabic"/>
          <w:bCs w:val="0"/>
          <w:color w:val="000000"/>
          <w:szCs w:val="24"/>
          <w:lang w:val="id-ID"/>
        </w:rPr>
        <w:lastRenderedPageBreak/>
        <w:tab/>
        <w:t xml:space="preserve">Untuk bacaan para Imam selain Imam yang disebutkan di atas, saat membaca al-Sa&gt;kin al-mafs}u&gt;l, lam ta’rif dan lafad </w:t>
      </w:r>
      <w:proofErr w:type="spellStart"/>
      <w:r>
        <w:rPr>
          <w:rFonts w:ascii="Traditional Arabic" w:hAnsi="Traditional Arabic" w:cs="Traditional Arabic"/>
          <w:bCs w:val="0"/>
          <w:color w:val="000000"/>
          <w:sz w:val="28"/>
          <w:szCs w:val="28"/>
          <w:rtl/>
          <w:lang w:val="id-ID"/>
        </w:rPr>
        <w:t>شئٌ-شئٍ-شئاً</w:t>
      </w:r>
      <w:proofErr w:type="spellEnd"/>
      <w:r>
        <w:rPr>
          <w:rFonts w:ascii="Traditional Arabic" w:hAnsi="Traditional Arabic" w:cs="Traditional Arabic"/>
          <w:bCs w:val="0"/>
          <w:color w:val="000000"/>
          <w:sz w:val="28"/>
          <w:szCs w:val="28"/>
          <w:lang w:val="id-ID"/>
        </w:rPr>
        <w:t xml:space="preserve"> </w:t>
      </w:r>
      <w:r>
        <w:rPr>
          <w:rFonts w:ascii="Times New Arabic" w:hAnsi="Times New Arabic" w:cs="Traditional Arabic"/>
          <w:bCs w:val="0"/>
          <w:color w:val="000000"/>
          <w:szCs w:val="24"/>
          <w:lang w:val="id-ID"/>
        </w:rPr>
        <w:t>adalah dengan Tah}qi&gt;q.</w:t>
      </w:r>
      <w:r>
        <w:rPr>
          <w:rStyle w:val="FootnoteReference"/>
          <w:rFonts w:ascii="Times New Arabic" w:hAnsi="Times New Arabic"/>
          <w:bCs w:val="0"/>
          <w:color w:val="000000"/>
          <w:szCs w:val="24"/>
          <w:lang w:val="id-ID"/>
        </w:rPr>
        <w:footnoteReference w:id="50"/>
      </w:r>
      <w:r>
        <w:rPr>
          <w:rFonts w:ascii="Times New Arabic" w:hAnsi="Times New Arabic" w:cs="Traditional Arabic"/>
          <w:bCs w:val="0"/>
          <w:color w:val="000000"/>
          <w:szCs w:val="24"/>
          <w:lang w:val="id-ID"/>
        </w:rPr>
        <w:t xml:space="preserve"> </w:t>
      </w:r>
    </w:p>
    <w:p w14:paraId="2631166C" w14:textId="77777777" w:rsidR="001C5C13" w:rsidRDefault="003222B0" w:rsidP="001C5C13">
      <w:pPr>
        <w:pStyle w:val="ListParagraph"/>
        <w:tabs>
          <w:tab w:val="left" w:pos="993"/>
        </w:tabs>
        <w:spacing w:after="160" w:line="360" w:lineRule="auto"/>
        <w:jc w:val="center"/>
        <w:rPr>
          <w:rFonts w:ascii="Times New Arabic" w:hAnsi="Times New Arabic"/>
          <w:b/>
          <w:bCs w:val="0"/>
          <w:lang w:val="id-ID"/>
        </w:rPr>
      </w:pPr>
      <w:r w:rsidRPr="003222B0">
        <w:rPr>
          <w:rFonts w:ascii="Times New Arabic" w:hAnsi="Times New Arabic"/>
          <w:b/>
          <w:bCs w:val="0"/>
          <w:szCs w:val="24"/>
          <w:lang w:val="id-ID"/>
        </w:rPr>
        <w:t>HUKUM</w:t>
      </w:r>
      <w:r w:rsidRPr="003222B0">
        <w:rPr>
          <w:rFonts w:ascii="Times New Arabic" w:hAnsi="Times New Arabic"/>
          <w:b/>
          <w:bCs w:val="0"/>
          <w:lang w:val="id-ID"/>
        </w:rPr>
        <w:t xml:space="preserve"> BACAAN RA’</w:t>
      </w:r>
    </w:p>
    <w:p w14:paraId="4435EDD3" w14:textId="77777777" w:rsidR="008C4676" w:rsidRPr="001C5C13" w:rsidRDefault="008C4676" w:rsidP="001C5C13">
      <w:pPr>
        <w:pStyle w:val="ListParagraph"/>
        <w:tabs>
          <w:tab w:val="left" w:pos="993"/>
        </w:tabs>
        <w:spacing w:after="160" w:line="360" w:lineRule="auto"/>
        <w:jc w:val="center"/>
        <w:rPr>
          <w:rFonts w:ascii="Times New Arabic" w:hAnsi="Times New Arabic"/>
          <w:b/>
          <w:bCs w:val="0"/>
          <w:lang w:val="id-ID"/>
        </w:rPr>
      </w:pPr>
    </w:p>
    <w:p w14:paraId="63F18128" w14:textId="77777777" w:rsidR="001C5C13" w:rsidRDefault="001C5C13" w:rsidP="00F95724">
      <w:pPr>
        <w:pStyle w:val="ListParagraph"/>
        <w:numPr>
          <w:ilvl w:val="0"/>
          <w:numId w:val="79"/>
        </w:numPr>
        <w:tabs>
          <w:tab w:val="left" w:pos="993"/>
        </w:tabs>
        <w:spacing w:after="160" w:line="360" w:lineRule="auto"/>
        <w:ind w:left="284" w:hanging="284"/>
        <w:jc w:val="both"/>
        <w:rPr>
          <w:rFonts w:ascii="Times New Arabic" w:hAnsi="Times New Arabic" w:cs="Times New Roman"/>
          <w:b/>
          <w:bCs w:val="0"/>
          <w:szCs w:val="24"/>
          <w:lang w:val="id-ID"/>
        </w:rPr>
      </w:pPr>
      <w:r>
        <w:rPr>
          <w:rFonts w:ascii="Times New Arabic" w:hAnsi="Times New Arabic" w:cs="Times New Roman"/>
          <w:b/>
          <w:bCs w:val="0"/>
          <w:szCs w:val="24"/>
          <w:lang w:val="id-ID"/>
        </w:rPr>
        <w:t>Hukum Bacaan Ra’ Menurut Imam Tujuh</w:t>
      </w:r>
    </w:p>
    <w:p w14:paraId="42F4BCA3" w14:textId="77777777" w:rsidR="001C5C13" w:rsidRPr="00AF17BC" w:rsidRDefault="001C5C13" w:rsidP="001C5C13">
      <w:pPr>
        <w:pStyle w:val="ListParagraph"/>
        <w:tabs>
          <w:tab w:val="left" w:pos="993"/>
        </w:tabs>
        <w:spacing w:after="160" w:line="360" w:lineRule="auto"/>
        <w:ind w:left="284" w:firstLine="709"/>
        <w:jc w:val="both"/>
        <w:rPr>
          <w:rFonts w:ascii="Times New Arabic" w:hAnsi="Times New Arabic" w:cs="Times New Roman"/>
          <w:b/>
          <w:bCs w:val="0"/>
          <w:szCs w:val="24"/>
          <w:lang w:val="id-ID"/>
        </w:rPr>
      </w:pPr>
      <w:r w:rsidRPr="00103B50">
        <w:rPr>
          <w:rFonts w:ascii="Times New Arabic" w:hAnsi="Times New Arabic" w:cs="Times New Roman"/>
          <w:szCs w:val="24"/>
          <w:lang w:val="id-ID"/>
        </w:rPr>
        <w:t xml:space="preserve">Hukum asal ra’ adalah tafkhi&gt;m yakni menebalkan bacaan ra’. Namun jika ra’didahului oleh beberapa sebab maka huruf ra’ dibaca tarqi&gt;q atau menipiskan bacan ra’. </w:t>
      </w:r>
      <w:r>
        <w:rPr>
          <w:rFonts w:ascii="Times New Arabic" w:hAnsi="Times New Arabic" w:cs="Times New Roman"/>
          <w:szCs w:val="24"/>
          <w:lang w:val="id-ID"/>
        </w:rPr>
        <w:t>Dalam membaca ra’ ini ada beberapa tempat yang disepakati oleh para Imam untuk dibaca Tarq&gt;q dan ada juga yang disepakati untuk dibaca Tafkhim serta ada juga yang berbeda diantara para Imam Qira’at dalam membaca.</w:t>
      </w:r>
    </w:p>
    <w:p w14:paraId="41F5A2A4" w14:textId="77777777" w:rsidR="001C5C13" w:rsidRPr="001C5C13" w:rsidRDefault="001C5C13" w:rsidP="00F95724">
      <w:pPr>
        <w:pStyle w:val="ListParagraph"/>
        <w:numPr>
          <w:ilvl w:val="0"/>
          <w:numId w:val="82"/>
        </w:numPr>
        <w:tabs>
          <w:tab w:val="left" w:pos="993"/>
        </w:tabs>
        <w:spacing w:after="160" w:line="360" w:lineRule="auto"/>
        <w:ind w:left="567" w:hanging="207"/>
        <w:jc w:val="both"/>
        <w:rPr>
          <w:rFonts w:ascii="Times New Arabic" w:hAnsi="Times New Arabic" w:cs="Times New Roman"/>
          <w:szCs w:val="24"/>
          <w:lang w:val="id-ID"/>
        </w:rPr>
      </w:pPr>
      <w:r>
        <w:rPr>
          <w:rFonts w:ascii="Times New Arabic" w:hAnsi="Times New Arabic" w:cs="Times New Roman"/>
          <w:szCs w:val="24"/>
          <w:lang w:val="id-ID"/>
        </w:rPr>
        <w:t>Tarqi&gt;q</w:t>
      </w:r>
    </w:p>
    <w:p w14:paraId="076D36DD" w14:textId="77777777" w:rsidR="001C5C13" w:rsidRDefault="001C5C13" w:rsidP="00F95724">
      <w:pPr>
        <w:pStyle w:val="ListParagraph"/>
        <w:numPr>
          <w:ilvl w:val="0"/>
          <w:numId w:val="83"/>
        </w:numPr>
        <w:tabs>
          <w:tab w:val="left" w:pos="993"/>
        </w:tabs>
        <w:spacing w:after="160" w:line="360" w:lineRule="auto"/>
        <w:ind w:left="851" w:hanging="284"/>
        <w:jc w:val="both"/>
        <w:rPr>
          <w:rFonts w:ascii="Times New Arabic" w:hAnsi="Times New Arabic" w:cs="Times New Roman"/>
          <w:szCs w:val="24"/>
          <w:lang w:val="id-ID"/>
        </w:rPr>
      </w:pPr>
      <w:r>
        <w:rPr>
          <w:rFonts w:ascii="Times New Arabic" w:hAnsi="Times New Arabic" w:cs="Times New Roman"/>
          <w:szCs w:val="24"/>
          <w:lang w:val="id-ID"/>
        </w:rPr>
        <w:t>Ra’ Berharakat Kasrah</w:t>
      </w:r>
    </w:p>
    <w:p w14:paraId="03DE6221" w14:textId="77777777" w:rsidR="001C5C13" w:rsidRPr="00F21C99" w:rsidRDefault="001C5C13" w:rsidP="001C5C13">
      <w:pPr>
        <w:pStyle w:val="ListParagraph"/>
        <w:tabs>
          <w:tab w:val="left" w:pos="993"/>
        </w:tabs>
        <w:spacing w:after="160" w:line="360" w:lineRule="auto"/>
        <w:ind w:left="851" w:firstLine="283"/>
        <w:jc w:val="both"/>
        <w:rPr>
          <w:rFonts w:ascii="Times New Arabic" w:hAnsi="Times New Arabic" w:cs="Times New Roman"/>
          <w:szCs w:val="24"/>
          <w:lang w:val="id-ID"/>
        </w:rPr>
      </w:pPr>
      <w:r>
        <w:rPr>
          <w:rFonts w:ascii="Times New Arabic" w:hAnsi="Times New Arabic" w:cs="Times New Roman"/>
          <w:szCs w:val="24"/>
          <w:lang w:val="id-ID"/>
        </w:rPr>
        <w:tab/>
        <w:t xml:space="preserve">Seluruh Imam Qira’at membaca Tarqiq huruf ra’ yang berharakat kasrah baik terletak di awal, di tengah maupun di akhir ketika dibaca was}al. </w:t>
      </w:r>
      <w:r w:rsidRPr="00F21C99">
        <w:rPr>
          <w:rFonts w:ascii="Times New Arabic" w:hAnsi="Times New Arabic" w:cs="Times New Roman"/>
          <w:szCs w:val="24"/>
          <w:lang w:val="id-ID"/>
        </w:rPr>
        <w:t>Contohnya:</w:t>
      </w:r>
    </w:p>
    <w:p w14:paraId="0567350E" w14:textId="77777777" w:rsidR="001C5C13" w:rsidRPr="00634209" w:rsidRDefault="001C5C13" w:rsidP="00F95724">
      <w:pPr>
        <w:pStyle w:val="ListParagraph"/>
        <w:numPr>
          <w:ilvl w:val="0"/>
          <w:numId w:val="63"/>
        </w:numPr>
        <w:tabs>
          <w:tab w:val="left" w:pos="993"/>
        </w:tabs>
        <w:spacing w:after="160" w:line="360" w:lineRule="auto"/>
        <w:ind w:hanging="1309"/>
        <w:jc w:val="both"/>
        <w:rPr>
          <w:rFonts w:asciiTheme="majorBidi" w:hAnsiTheme="majorBidi" w:cs="Times New Roman"/>
          <w:bCs w:val="0"/>
          <w:szCs w:val="24"/>
          <w:lang w:val="id-ID"/>
        </w:rPr>
      </w:pPr>
      <w:r w:rsidRPr="00634209">
        <w:rPr>
          <w:rFonts w:ascii="Traditional Arabic" w:hAnsi="Traditional Arabic" w:cs="Traditional Arabic"/>
          <w:bCs w:val="0"/>
          <w:color w:val="000000"/>
          <w:sz w:val="28"/>
          <w:szCs w:val="28"/>
          <w:rtl/>
          <w:lang w:val="id-ID"/>
        </w:rPr>
        <w:t>عَلَيْهِ رِزْقَهُ</w:t>
      </w:r>
      <w:r w:rsidRPr="00634209">
        <w:rPr>
          <w:rFonts w:asciiTheme="majorBidi" w:hAnsiTheme="majorBidi" w:cs="Times New Roman"/>
          <w:bCs w:val="0"/>
          <w:color w:val="000000"/>
          <w:szCs w:val="24"/>
          <w:lang w:val="id-ID"/>
        </w:rPr>
        <w:t xml:space="preserve"> posisi ra’ berada di awal lafad</w:t>
      </w:r>
      <w:r>
        <w:rPr>
          <w:rFonts w:asciiTheme="majorBidi" w:hAnsiTheme="majorBidi" w:cs="Times New Roman"/>
          <w:bCs w:val="0"/>
          <w:color w:val="000000"/>
          <w:szCs w:val="24"/>
          <w:lang w:val="id-ID"/>
        </w:rPr>
        <w:t>;</w:t>
      </w:r>
    </w:p>
    <w:p w14:paraId="636AFBE0" w14:textId="77777777" w:rsidR="001C5C13" w:rsidRPr="00634209" w:rsidRDefault="008A6BB2" w:rsidP="00F95724">
      <w:pPr>
        <w:pStyle w:val="ListParagraph"/>
        <w:numPr>
          <w:ilvl w:val="0"/>
          <w:numId w:val="63"/>
        </w:numPr>
        <w:tabs>
          <w:tab w:val="left" w:pos="993"/>
        </w:tabs>
        <w:spacing w:after="160" w:line="360" w:lineRule="auto"/>
        <w:ind w:hanging="1309"/>
        <w:jc w:val="both"/>
        <w:rPr>
          <w:rFonts w:asciiTheme="majorBidi" w:hAnsiTheme="majorBidi" w:cs="Times New Roman"/>
          <w:bCs w:val="0"/>
          <w:szCs w:val="24"/>
          <w:lang w:val="id-ID"/>
        </w:rPr>
      </w:pPr>
      <w:r w:rsidRPr="008A6BB2">
        <w:rPr>
          <w:rFonts w:ascii="Traditional Arabic" w:hAnsi="Traditional Arabic" w:cs="Traditional Arabic"/>
          <w:bCs w:val="0"/>
          <w:color w:val="000000"/>
          <w:sz w:val="28"/>
          <w:szCs w:val="28"/>
          <w:rtl/>
          <w:lang w:val="id-ID"/>
        </w:rPr>
        <w:t>لَا تُكْرِمُونَ الْيَتِيمَ</w:t>
      </w:r>
      <w:r w:rsidRPr="00634209">
        <w:rPr>
          <w:rFonts w:asciiTheme="majorBidi" w:hAnsiTheme="majorBidi" w:cs="Times New Roman"/>
          <w:bCs w:val="0"/>
          <w:color w:val="000000"/>
          <w:szCs w:val="24"/>
          <w:lang w:val="id-ID"/>
        </w:rPr>
        <w:t xml:space="preserve"> </w:t>
      </w:r>
      <w:r w:rsidR="001C5C13" w:rsidRPr="00634209">
        <w:rPr>
          <w:rFonts w:asciiTheme="majorBidi" w:hAnsiTheme="majorBidi" w:cs="Times New Roman"/>
          <w:bCs w:val="0"/>
          <w:color w:val="000000"/>
          <w:szCs w:val="24"/>
          <w:lang w:val="id-ID"/>
        </w:rPr>
        <w:t>posisi ra’ berada di tengah lafad</w:t>
      </w:r>
      <w:r w:rsidR="001C5C13">
        <w:rPr>
          <w:rFonts w:asciiTheme="majorBidi" w:hAnsiTheme="majorBidi" w:cs="Times New Roman"/>
          <w:bCs w:val="0"/>
          <w:color w:val="000000"/>
          <w:szCs w:val="24"/>
          <w:lang w:val="id-ID"/>
        </w:rPr>
        <w:t>;</w:t>
      </w:r>
    </w:p>
    <w:p w14:paraId="1A4DBD82" w14:textId="77777777" w:rsidR="001C5C13" w:rsidRPr="00C92FE2" w:rsidRDefault="001C5C13" w:rsidP="00F95724">
      <w:pPr>
        <w:pStyle w:val="ListParagraph"/>
        <w:numPr>
          <w:ilvl w:val="0"/>
          <w:numId w:val="63"/>
        </w:numPr>
        <w:tabs>
          <w:tab w:val="left" w:pos="993"/>
        </w:tabs>
        <w:spacing w:after="160" w:line="360" w:lineRule="auto"/>
        <w:ind w:hanging="1309"/>
        <w:jc w:val="both"/>
        <w:rPr>
          <w:rFonts w:asciiTheme="majorBidi" w:hAnsiTheme="majorBidi" w:cs="Times New Roman"/>
          <w:bCs w:val="0"/>
          <w:szCs w:val="24"/>
          <w:lang w:val="id-ID"/>
        </w:rPr>
      </w:pPr>
      <w:r w:rsidRPr="00634209">
        <w:rPr>
          <w:rFonts w:ascii="Traditional Arabic" w:hAnsi="Traditional Arabic" w:cs="Traditional Arabic"/>
          <w:bCs w:val="0"/>
          <w:color w:val="000000"/>
          <w:sz w:val="28"/>
          <w:szCs w:val="28"/>
          <w:rtl/>
          <w:lang w:val="id-ID"/>
        </w:rPr>
        <w:t>وَتَوَاصَوْا بِالصَّبْرِ</w:t>
      </w:r>
      <w:r w:rsidRPr="00634209">
        <w:rPr>
          <w:rFonts w:asciiTheme="majorBidi" w:hAnsiTheme="majorBidi" w:cs="Times New Roman"/>
          <w:bCs w:val="0"/>
          <w:color w:val="000000"/>
          <w:szCs w:val="24"/>
          <w:lang w:val="id-ID"/>
        </w:rPr>
        <w:t xml:space="preserve"> posisi ra’ berada di akhir lafad</w:t>
      </w:r>
      <w:r w:rsidR="00646991">
        <w:rPr>
          <w:rFonts w:asciiTheme="majorBidi" w:hAnsiTheme="majorBidi" w:cs="Times New Roman"/>
          <w:bCs w:val="0"/>
          <w:color w:val="000000"/>
          <w:szCs w:val="24"/>
          <w:lang w:val="id-ID"/>
        </w:rPr>
        <w:t xml:space="preserve"> dan </w:t>
      </w:r>
      <w:r w:rsidR="00646991" w:rsidRPr="00646991">
        <w:rPr>
          <w:rFonts w:ascii="Times New Arabic" w:hAnsi="Times New Arabic" w:cs="Times New Roman"/>
          <w:bCs w:val="0"/>
          <w:color w:val="000000"/>
          <w:szCs w:val="24"/>
          <w:lang w:val="id-ID"/>
        </w:rPr>
        <w:t>dibaca was}al</w:t>
      </w:r>
      <w:r w:rsidRPr="00646991">
        <w:rPr>
          <w:rFonts w:ascii="Times New Arabic" w:hAnsi="Times New Arabic" w:cs="Times New Roman"/>
          <w:bCs w:val="0"/>
          <w:color w:val="000000"/>
          <w:szCs w:val="24"/>
          <w:lang w:val="id-ID"/>
        </w:rPr>
        <w:t>.</w:t>
      </w:r>
    </w:p>
    <w:p w14:paraId="336BE4BE" w14:textId="77777777" w:rsidR="001C5C13" w:rsidRDefault="00185EB6" w:rsidP="00F95724">
      <w:pPr>
        <w:pStyle w:val="ListParagraph"/>
        <w:numPr>
          <w:ilvl w:val="0"/>
          <w:numId w:val="83"/>
        </w:numPr>
        <w:tabs>
          <w:tab w:val="left" w:pos="993"/>
        </w:tabs>
        <w:spacing w:after="160" w:line="360" w:lineRule="auto"/>
        <w:ind w:left="851" w:hanging="284"/>
        <w:jc w:val="both"/>
        <w:rPr>
          <w:rFonts w:ascii="Times New Arabic" w:hAnsi="Times New Arabic" w:cs="Times New Roman"/>
          <w:szCs w:val="24"/>
          <w:lang w:val="id-ID"/>
        </w:rPr>
      </w:pPr>
      <w:r>
        <w:rPr>
          <w:rFonts w:ascii="Times New Arabic" w:hAnsi="Times New Arabic" w:cs="Times New Roman"/>
          <w:szCs w:val="24"/>
          <w:lang w:val="id-ID"/>
        </w:rPr>
        <w:t>R</w:t>
      </w:r>
      <w:r w:rsidR="001C5C13">
        <w:rPr>
          <w:rFonts w:ascii="Times New Arabic" w:hAnsi="Times New Arabic" w:cs="Times New Roman"/>
          <w:szCs w:val="24"/>
          <w:lang w:val="id-ID"/>
        </w:rPr>
        <w:t>a’ kasrah yang  terletak sesudah harakat kasrah, alif yang di-</w:t>
      </w:r>
      <w:r w:rsidR="001C5C13" w:rsidRPr="00634209">
        <w:rPr>
          <w:rFonts w:ascii="Times New Arabic" w:hAnsi="Times New Arabic" w:cs="Times New Roman"/>
          <w:i/>
          <w:iCs/>
          <w:szCs w:val="24"/>
          <w:lang w:val="id-ID"/>
        </w:rPr>
        <w:t>imalah</w:t>
      </w:r>
      <w:r w:rsidR="001C5C13">
        <w:rPr>
          <w:rFonts w:ascii="Times New Arabic" w:hAnsi="Times New Arabic" w:cs="Times New Roman"/>
          <w:i/>
          <w:iCs/>
          <w:szCs w:val="24"/>
          <w:lang w:val="id-ID"/>
        </w:rPr>
        <w:t>-</w:t>
      </w:r>
      <w:r w:rsidR="001C5C13">
        <w:rPr>
          <w:rFonts w:ascii="Times New Arabic" w:hAnsi="Times New Arabic" w:cs="Times New Roman"/>
          <w:szCs w:val="24"/>
          <w:lang w:val="id-ID"/>
        </w:rPr>
        <w:t>kan dan sesudah ya’ sukun</w:t>
      </w:r>
      <w:r w:rsidR="00646991">
        <w:rPr>
          <w:rFonts w:ascii="Times New Arabic" w:hAnsi="Times New Arabic" w:cs="Times New Roman"/>
          <w:szCs w:val="24"/>
          <w:lang w:val="id-ID"/>
        </w:rPr>
        <w:t xml:space="preserve"> yang dibaca waqaf</w:t>
      </w:r>
      <w:r w:rsidR="001C5C13">
        <w:rPr>
          <w:rFonts w:ascii="Times New Arabic" w:hAnsi="Times New Arabic" w:cs="Times New Roman"/>
          <w:szCs w:val="24"/>
          <w:lang w:val="id-ID"/>
        </w:rPr>
        <w:t>.  Contohnya:</w:t>
      </w:r>
    </w:p>
    <w:p w14:paraId="4D330F8F" w14:textId="77777777" w:rsidR="008A6BB2" w:rsidRPr="00646991" w:rsidRDefault="00646991" w:rsidP="00F95724">
      <w:pPr>
        <w:pStyle w:val="ListParagraph"/>
        <w:numPr>
          <w:ilvl w:val="0"/>
          <w:numId w:val="63"/>
        </w:numPr>
        <w:tabs>
          <w:tab w:val="left" w:pos="993"/>
        </w:tabs>
        <w:spacing w:after="160" w:line="240" w:lineRule="auto"/>
        <w:ind w:left="993" w:hanging="142"/>
        <w:jc w:val="both"/>
        <w:rPr>
          <w:rFonts w:ascii="Traditional Arabic" w:hAnsi="Traditional Arabic" w:cs="Traditional Arabic"/>
          <w:bCs w:val="0"/>
          <w:sz w:val="28"/>
          <w:szCs w:val="28"/>
          <w:lang w:val="id-ID"/>
        </w:rPr>
      </w:pPr>
      <w:r w:rsidRPr="00646991">
        <w:rPr>
          <w:rFonts w:ascii="Traditional Arabic" w:hAnsi="Traditional Arabic" w:cs="Traditional Arabic"/>
          <w:bCs w:val="0"/>
          <w:color w:val="000000"/>
          <w:sz w:val="28"/>
          <w:szCs w:val="28"/>
          <w:rtl/>
          <w:lang w:val="id-ID"/>
        </w:rPr>
        <w:t>إِنَّمَا أَنْتَ مُذَكِّرٌ</w:t>
      </w:r>
    </w:p>
    <w:p w14:paraId="3AE8C62E" w14:textId="77777777" w:rsidR="008A6BB2" w:rsidRPr="00646991" w:rsidRDefault="00646991" w:rsidP="00F95724">
      <w:pPr>
        <w:pStyle w:val="ListParagraph"/>
        <w:numPr>
          <w:ilvl w:val="0"/>
          <w:numId w:val="63"/>
        </w:numPr>
        <w:tabs>
          <w:tab w:val="left" w:pos="993"/>
        </w:tabs>
        <w:spacing w:after="160" w:line="240" w:lineRule="auto"/>
        <w:ind w:left="993" w:hanging="142"/>
        <w:jc w:val="both"/>
        <w:rPr>
          <w:rFonts w:ascii="Traditional Arabic" w:hAnsi="Traditional Arabic" w:cs="Traditional Arabic"/>
          <w:bCs w:val="0"/>
          <w:sz w:val="28"/>
          <w:szCs w:val="28"/>
          <w:lang w:val="id-ID"/>
        </w:rPr>
      </w:pPr>
      <w:r w:rsidRPr="00646991">
        <w:rPr>
          <w:rFonts w:ascii="Traditional Arabic" w:hAnsi="Traditional Arabic" w:cs="Traditional Arabic"/>
          <w:bCs w:val="0"/>
          <w:color w:val="000000"/>
          <w:sz w:val="28"/>
          <w:szCs w:val="28"/>
          <w:rtl/>
          <w:lang w:val="id-ID"/>
        </w:rPr>
        <w:t>حَتَّى زُرْتُمُ الْمَقَابِرَ</w:t>
      </w:r>
    </w:p>
    <w:p w14:paraId="0F079567" w14:textId="77777777" w:rsidR="00646991" w:rsidRPr="00646991" w:rsidRDefault="00646991" w:rsidP="00F95724">
      <w:pPr>
        <w:pStyle w:val="ListParagraph"/>
        <w:numPr>
          <w:ilvl w:val="0"/>
          <w:numId w:val="63"/>
        </w:numPr>
        <w:tabs>
          <w:tab w:val="left" w:pos="993"/>
        </w:tabs>
        <w:spacing w:after="160" w:line="240" w:lineRule="auto"/>
        <w:ind w:left="993" w:hanging="142"/>
        <w:jc w:val="both"/>
        <w:rPr>
          <w:rFonts w:ascii="Traditional Arabic" w:hAnsi="Traditional Arabic" w:cs="Traditional Arabic"/>
          <w:bCs w:val="0"/>
          <w:sz w:val="28"/>
          <w:szCs w:val="28"/>
          <w:lang w:val="id-ID"/>
        </w:rPr>
      </w:pPr>
      <w:r w:rsidRPr="00646991">
        <w:rPr>
          <w:rFonts w:ascii="Traditional Arabic" w:hAnsi="Traditional Arabic" w:cs="Traditional Arabic"/>
          <w:bCs w:val="0"/>
          <w:sz w:val="28"/>
          <w:szCs w:val="28"/>
          <w:rtl/>
          <w:lang w:val="id-ID"/>
        </w:rPr>
        <w:t xml:space="preserve">خَيْرٍ </w:t>
      </w:r>
      <w:r w:rsidRPr="00646991">
        <w:rPr>
          <w:rFonts w:ascii="Traditional Arabic" w:hAnsi="Traditional Arabic" w:cs="Traditional Arabic"/>
          <w:bCs w:val="0"/>
          <w:sz w:val="28"/>
          <w:szCs w:val="28"/>
          <w:lang w:val="id-ID"/>
        </w:rPr>
        <w:t xml:space="preserve"> </w:t>
      </w:r>
      <w:r w:rsidRPr="00646991">
        <w:rPr>
          <w:rFonts w:ascii="Traditional Arabic" w:hAnsi="Traditional Arabic" w:cs="Traditional Arabic"/>
          <w:bCs w:val="0"/>
          <w:sz w:val="28"/>
          <w:szCs w:val="28"/>
          <w:rtl/>
          <w:lang w:val="id-ID"/>
        </w:rPr>
        <w:t>مِن</w:t>
      </w:r>
    </w:p>
    <w:p w14:paraId="30FB36DC" w14:textId="77777777" w:rsidR="001C5C13" w:rsidRDefault="00185EB6" w:rsidP="00F95724">
      <w:pPr>
        <w:pStyle w:val="ListParagraph"/>
        <w:numPr>
          <w:ilvl w:val="0"/>
          <w:numId w:val="83"/>
        </w:numPr>
        <w:tabs>
          <w:tab w:val="left" w:pos="993"/>
        </w:tabs>
        <w:spacing w:after="160" w:line="360" w:lineRule="auto"/>
        <w:ind w:left="851" w:hanging="284"/>
        <w:jc w:val="both"/>
        <w:rPr>
          <w:rFonts w:ascii="Times New Arabic" w:hAnsi="Times New Arabic" w:cs="Times New Roman"/>
          <w:szCs w:val="24"/>
          <w:lang w:val="id-ID"/>
        </w:rPr>
      </w:pPr>
      <w:r>
        <w:rPr>
          <w:rFonts w:ascii="Times New Arabic" w:hAnsi="Times New Arabic" w:cs="Times New Roman"/>
          <w:szCs w:val="24"/>
          <w:lang w:val="id-ID"/>
        </w:rPr>
        <w:lastRenderedPageBreak/>
        <w:t>Ra’ sukun terletak sesudah harakat kasrah. Seluruh Imam Qira’at membaca Tarqi&gt;q huruf ra’ sukun yang terletak sudah kasrah asli  (</w:t>
      </w:r>
      <w:r w:rsidRPr="00185EB6">
        <w:rPr>
          <w:rFonts w:ascii="Times New Arabic" w:hAnsi="Times New Arabic" w:cs="Times New Roman"/>
          <w:i/>
          <w:iCs/>
          <w:szCs w:val="24"/>
          <w:lang w:val="id-ID"/>
        </w:rPr>
        <w:t>lazimah</w:t>
      </w:r>
      <w:r>
        <w:rPr>
          <w:rFonts w:ascii="Times New Arabic" w:hAnsi="Times New Arabic" w:cs="Times New Roman"/>
          <w:szCs w:val="24"/>
          <w:lang w:val="id-ID"/>
        </w:rPr>
        <w:t>). Contoh:</w:t>
      </w:r>
    </w:p>
    <w:p w14:paraId="3074505E" w14:textId="77777777" w:rsidR="00185EB6" w:rsidRDefault="001C08C8" w:rsidP="00F95724">
      <w:pPr>
        <w:pStyle w:val="ListParagraph"/>
        <w:numPr>
          <w:ilvl w:val="0"/>
          <w:numId w:val="63"/>
        </w:numPr>
        <w:tabs>
          <w:tab w:val="left" w:pos="993"/>
        </w:tabs>
        <w:spacing w:after="160" w:line="360" w:lineRule="auto"/>
        <w:ind w:left="1134" w:hanging="283"/>
        <w:jc w:val="both"/>
        <w:rPr>
          <w:rFonts w:ascii="Times New Arabic" w:hAnsi="Times New Arabic" w:cs="Times New Roman"/>
          <w:szCs w:val="24"/>
          <w:lang w:val="id-ID"/>
        </w:rPr>
      </w:pPr>
      <w:r w:rsidRPr="00634209">
        <w:rPr>
          <w:rFonts w:ascii="Traditional Arabic" w:hAnsi="Traditional Arabic" w:cs="Traditional Arabic"/>
          <w:bCs w:val="0"/>
          <w:color w:val="000000"/>
          <w:sz w:val="28"/>
          <w:szCs w:val="28"/>
          <w:rtl/>
          <w:lang w:val="id-ID"/>
        </w:rPr>
        <w:t>وَفِرْعَوْنَ ذِي الْأَوْتَادِ</w:t>
      </w:r>
    </w:p>
    <w:p w14:paraId="793BF3B2" w14:textId="77777777" w:rsidR="00185EB6" w:rsidRPr="00D32F8D" w:rsidRDefault="00B4207D" w:rsidP="00F95724">
      <w:pPr>
        <w:pStyle w:val="ListParagraph"/>
        <w:numPr>
          <w:ilvl w:val="0"/>
          <w:numId w:val="63"/>
        </w:numPr>
        <w:tabs>
          <w:tab w:val="left" w:pos="993"/>
        </w:tabs>
        <w:spacing w:after="160" w:line="360" w:lineRule="auto"/>
        <w:ind w:left="993" w:hanging="142"/>
        <w:jc w:val="both"/>
        <w:rPr>
          <w:rFonts w:ascii="Times New Arabic" w:hAnsi="Times New Arabic" w:cs="Times New Roman"/>
          <w:bCs w:val="0"/>
          <w:sz w:val="28"/>
          <w:szCs w:val="28"/>
          <w:lang w:val="id-ID"/>
        </w:rPr>
      </w:pPr>
      <w:r w:rsidRPr="00D64F78">
        <w:rPr>
          <w:rFonts w:ascii="Traditional Arabic" w:hAnsi="Traditional Arabic" w:cs="Traditional Arabic"/>
          <w:bCs w:val="0"/>
          <w:color w:val="000000"/>
          <w:sz w:val="28"/>
          <w:szCs w:val="28"/>
          <w:rtl/>
          <w:lang w:val="id-ID"/>
        </w:rPr>
        <w:t>فَذَكِّرْ إِنَّمَا أَنْتَ مُذَكِّرٌ</w:t>
      </w:r>
    </w:p>
    <w:p w14:paraId="0C00F3CC" w14:textId="77777777" w:rsidR="00D32F8D" w:rsidRDefault="00D32F8D" w:rsidP="00F95724">
      <w:pPr>
        <w:pStyle w:val="ListParagraph"/>
        <w:numPr>
          <w:ilvl w:val="0"/>
          <w:numId w:val="83"/>
        </w:numPr>
        <w:tabs>
          <w:tab w:val="left" w:pos="993"/>
        </w:tabs>
        <w:spacing w:after="160" w:line="360" w:lineRule="auto"/>
        <w:ind w:left="851" w:hanging="284"/>
        <w:jc w:val="both"/>
        <w:rPr>
          <w:rFonts w:ascii="Times New Arabic" w:hAnsi="Times New Arabic" w:cs="Times New Roman"/>
          <w:szCs w:val="24"/>
          <w:lang w:val="id-ID"/>
        </w:rPr>
      </w:pPr>
      <w:r>
        <w:rPr>
          <w:rFonts w:ascii="Times New Arabic" w:hAnsi="Times New Arabic" w:cs="Times New Roman"/>
          <w:szCs w:val="24"/>
          <w:lang w:val="id-ID"/>
        </w:rPr>
        <w:t xml:space="preserve"> Ra’ kasrah terletak harakat kasrah yang dipisah dengan huruf sukun selain huruf isti’la’ dan dibaca waqaf. Contohnya:</w:t>
      </w:r>
    </w:p>
    <w:p w14:paraId="1B957D9A" w14:textId="77777777" w:rsidR="00D32F8D" w:rsidRPr="00AA521C" w:rsidRDefault="00D32F8D" w:rsidP="00F95724">
      <w:pPr>
        <w:pStyle w:val="ListParagraph"/>
        <w:numPr>
          <w:ilvl w:val="0"/>
          <w:numId w:val="63"/>
        </w:numPr>
        <w:tabs>
          <w:tab w:val="left" w:pos="993"/>
        </w:tabs>
        <w:spacing w:after="160" w:line="240" w:lineRule="auto"/>
        <w:ind w:left="1134" w:hanging="283"/>
        <w:jc w:val="both"/>
        <w:rPr>
          <w:rFonts w:ascii="Traditional Arabic" w:hAnsi="Traditional Arabic" w:cs="Traditional Arabic"/>
          <w:b/>
          <w:bCs w:val="0"/>
          <w:sz w:val="28"/>
          <w:szCs w:val="28"/>
          <w:lang w:val="id-ID"/>
        </w:rPr>
      </w:pPr>
      <w:r w:rsidRPr="00AA521C">
        <w:rPr>
          <w:rFonts w:ascii="Traditional Arabic" w:hAnsi="Traditional Arabic" w:cs="Traditional Arabic"/>
          <w:b/>
          <w:bCs w:val="0"/>
          <w:sz w:val="28"/>
          <w:szCs w:val="28"/>
          <w:rtl/>
          <w:lang w:val="id-ID"/>
        </w:rPr>
        <w:t>مِنَ السِحْرِ</w:t>
      </w:r>
    </w:p>
    <w:p w14:paraId="51004207" w14:textId="77777777" w:rsidR="00D32F8D" w:rsidRPr="00DE0E89" w:rsidRDefault="00D32F8D" w:rsidP="00F95724">
      <w:pPr>
        <w:pStyle w:val="ListParagraph"/>
        <w:numPr>
          <w:ilvl w:val="0"/>
          <w:numId w:val="63"/>
        </w:numPr>
        <w:tabs>
          <w:tab w:val="left" w:pos="993"/>
        </w:tabs>
        <w:spacing w:after="160" w:line="240" w:lineRule="auto"/>
        <w:ind w:left="1134" w:hanging="283"/>
        <w:jc w:val="both"/>
        <w:rPr>
          <w:rFonts w:ascii="Times New Arabic" w:hAnsi="Times New Arabic" w:cs="Times New Roman"/>
          <w:bCs w:val="0"/>
          <w:sz w:val="28"/>
          <w:szCs w:val="28"/>
          <w:lang w:val="id-ID"/>
        </w:rPr>
      </w:pPr>
      <w:r w:rsidRPr="00D32F8D">
        <w:rPr>
          <w:rFonts w:ascii="Traditional Arabic" w:hAnsi="Traditional Arabic" w:cs="Traditional Arabic"/>
          <w:bCs w:val="0"/>
          <w:color w:val="000000"/>
          <w:sz w:val="28"/>
          <w:szCs w:val="28"/>
          <w:rtl/>
          <w:lang w:val="id-ID"/>
        </w:rPr>
        <w:t>لِذِي حِجْرٍ</w:t>
      </w:r>
    </w:p>
    <w:p w14:paraId="11F1F285" w14:textId="77777777" w:rsidR="001C5C13" w:rsidRDefault="001C5C13" w:rsidP="00F95724">
      <w:pPr>
        <w:pStyle w:val="ListParagraph"/>
        <w:numPr>
          <w:ilvl w:val="0"/>
          <w:numId w:val="82"/>
        </w:numPr>
        <w:tabs>
          <w:tab w:val="left" w:pos="993"/>
        </w:tabs>
        <w:spacing w:after="160" w:line="360" w:lineRule="auto"/>
        <w:ind w:left="567" w:hanging="207"/>
        <w:jc w:val="both"/>
        <w:rPr>
          <w:rFonts w:ascii="Times New Arabic" w:hAnsi="Times New Arabic" w:cs="Times New Roman"/>
          <w:szCs w:val="24"/>
          <w:lang w:val="id-ID"/>
        </w:rPr>
      </w:pPr>
      <w:r>
        <w:rPr>
          <w:rFonts w:ascii="Times New Arabic" w:hAnsi="Times New Arabic" w:cs="Times New Roman"/>
          <w:szCs w:val="24"/>
          <w:lang w:val="id-ID"/>
        </w:rPr>
        <w:t>Tafkhi&gt;m</w:t>
      </w:r>
    </w:p>
    <w:p w14:paraId="09F181FB" w14:textId="77777777" w:rsidR="00BA3B1B" w:rsidRDefault="00BA3B1B" w:rsidP="00F95724">
      <w:pPr>
        <w:pStyle w:val="ListParagraph"/>
        <w:numPr>
          <w:ilvl w:val="0"/>
          <w:numId w:val="84"/>
        </w:numPr>
        <w:tabs>
          <w:tab w:val="left" w:pos="993"/>
        </w:tabs>
        <w:spacing w:after="160" w:line="360" w:lineRule="auto"/>
        <w:ind w:left="851" w:hanging="284"/>
        <w:jc w:val="both"/>
        <w:rPr>
          <w:rFonts w:ascii="Times New Arabic" w:hAnsi="Times New Arabic" w:cs="Times New Roman"/>
          <w:szCs w:val="24"/>
          <w:lang w:val="id-ID"/>
        </w:rPr>
      </w:pPr>
      <w:r>
        <w:rPr>
          <w:rFonts w:ascii="Times New Arabic" w:hAnsi="Times New Arabic" w:cs="Times New Roman"/>
          <w:szCs w:val="24"/>
          <w:lang w:val="id-ID"/>
        </w:rPr>
        <w:t>Ra’ berharakat fathah/d}ammah oleh seluruh Imam Qira’at</w:t>
      </w:r>
      <w:r w:rsidR="00055240">
        <w:rPr>
          <w:rFonts w:ascii="Times New Arabic" w:hAnsi="Times New Arabic" w:cs="Times New Roman"/>
          <w:szCs w:val="24"/>
          <w:lang w:val="id-ID"/>
        </w:rPr>
        <w:t>, kecuali Imam Warsh (akan dijelaskan nanti mengenai bacaan Imam Warsh ini),</w:t>
      </w:r>
      <w:r>
        <w:rPr>
          <w:rFonts w:ascii="Times New Arabic" w:hAnsi="Times New Arabic" w:cs="Times New Roman"/>
          <w:szCs w:val="24"/>
          <w:lang w:val="id-ID"/>
        </w:rPr>
        <w:t xml:space="preserve"> dibaca tafkhi&gt;m </w:t>
      </w:r>
      <w:r w:rsidR="002B1CE8">
        <w:rPr>
          <w:rFonts w:ascii="Times New Arabic" w:hAnsi="Times New Arabic" w:cs="Times New Roman"/>
          <w:szCs w:val="24"/>
          <w:lang w:val="id-ID"/>
        </w:rPr>
        <w:t>apabila sebelumnya berupahuruf berharakat fathah, berharakat d}ammah, dan berupa alif</w:t>
      </w:r>
      <w:r>
        <w:rPr>
          <w:rFonts w:ascii="Times New Arabic" w:hAnsi="Times New Arabic" w:cs="Times New Roman"/>
          <w:szCs w:val="24"/>
          <w:lang w:val="id-ID"/>
        </w:rPr>
        <w:t xml:space="preserve">. Contohnya </w:t>
      </w:r>
    </w:p>
    <w:p w14:paraId="11142D5D" w14:textId="77777777" w:rsidR="00BA3B1B" w:rsidRPr="00B4207D" w:rsidRDefault="00B4207D" w:rsidP="00F95724">
      <w:pPr>
        <w:pStyle w:val="ListParagraph"/>
        <w:numPr>
          <w:ilvl w:val="0"/>
          <w:numId w:val="63"/>
        </w:numPr>
        <w:tabs>
          <w:tab w:val="left" w:pos="993"/>
        </w:tabs>
        <w:spacing w:after="160" w:line="240" w:lineRule="auto"/>
        <w:ind w:left="993" w:hanging="142"/>
        <w:jc w:val="both"/>
        <w:rPr>
          <w:rFonts w:ascii="Times New Arabic" w:hAnsi="Times New Arabic" w:cs="Times New Roman"/>
          <w:bCs w:val="0"/>
          <w:sz w:val="28"/>
          <w:szCs w:val="28"/>
          <w:lang w:val="id-ID"/>
        </w:rPr>
      </w:pPr>
      <w:r w:rsidRPr="00B4207D">
        <w:rPr>
          <w:rFonts w:ascii="Traditional Arabic" w:hAnsi="Traditional Arabic" w:cs="Traditional Arabic"/>
          <w:bCs w:val="0"/>
          <w:color w:val="000000"/>
          <w:sz w:val="28"/>
          <w:szCs w:val="28"/>
          <w:rtl/>
          <w:lang w:val="id-ID"/>
        </w:rPr>
        <w:t>إِنَّ رَبَّكَ</w:t>
      </w:r>
    </w:p>
    <w:p w14:paraId="4E1CFE95" w14:textId="77777777" w:rsidR="00B4207D" w:rsidRPr="002B1CE8" w:rsidRDefault="00B4207D" w:rsidP="00F95724">
      <w:pPr>
        <w:pStyle w:val="ListParagraph"/>
        <w:numPr>
          <w:ilvl w:val="0"/>
          <w:numId w:val="63"/>
        </w:numPr>
        <w:tabs>
          <w:tab w:val="left" w:pos="993"/>
        </w:tabs>
        <w:spacing w:after="160" w:line="240" w:lineRule="auto"/>
        <w:ind w:left="993" w:hanging="142"/>
        <w:jc w:val="both"/>
        <w:rPr>
          <w:rFonts w:ascii="Times New Arabic" w:hAnsi="Times New Arabic" w:cs="Times New Roman"/>
          <w:bCs w:val="0"/>
          <w:sz w:val="28"/>
          <w:szCs w:val="28"/>
          <w:lang w:val="id-ID"/>
        </w:rPr>
      </w:pPr>
      <w:r w:rsidRPr="00B4207D">
        <w:rPr>
          <w:rFonts w:ascii="Traditional Arabic" w:hAnsi="Traditional Arabic" w:cs="Traditional Arabic"/>
          <w:bCs w:val="0"/>
          <w:color w:val="000000"/>
          <w:sz w:val="28"/>
          <w:szCs w:val="28"/>
          <w:rtl/>
          <w:lang w:val="id-ID"/>
        </w:rPr>
        <w:t>نَارُ اللَّهِ الْمُوقَدَةُ</w:t>
      </w:r>
    </w:p>
    <w:p w14:paraId="495F8401" w14:textId="77777777" w:rsidR="002B1CE8" w:rsidRPr="00B4207D" w:rsidRDefault="002B1CE8" w:rsidP="00F95724">
      <w:pPr>
        <w:pStyle w:val="ListParagraph"/>
        <w:numPr>
          <w:ilvl w:val="0"/>
          <w:numId w:val="63"/>
        </w:numPr>
        <w:tabs>
          <w:tab w:val="left" w:pos="993"/>
        </w:tabs>
        <w:spacing w:after="160" w:line="240" w:lineRule="auto"/>
        <w:ind w:left="993" w:hanging="142"/>
        <w:jc w:val="both"/>
        <w:rPr>
          <w:rFonts w:ascii="Times New Arabic" w:hAnsi="Times New Arabic" w:cs="Times New Roman"/>
          <w:bCs w:val="0"/>
          <w:sz w:val="28"/>
          <w:szCs w:val="28"/>
          <w:lang w:val="id-ID"/>
        </w:rPr>
      </w:pPr>
      <w:r>
        <w:rPr>
          <w:rFonts w:ascii="Traditional Arabic" w:hAnsi="Traditional Arabic" w:cs="Traditional Arabic"/>
          <w:bCs w:val="0"/>
          <w:color w:val="000000"/>
          <w:sz w:val="28"/>
          <w:szCs w:val="28"/>
          <w:rtl/>
          <w:lang w:val="id-ID"/>
        </w:rPr>
        <w:t>الانهَارُ</w:t>
      </w:r>
    </w:p>
    <w:p w14:paraId="7057E716" w14:textId="77777777" w:rsidR="001C5C13" w:rsidRDefault="001C5C13" w:rsidP="00F95724">
      <w:pPr>
        <w:pStyle w:val="ListParagraph"/>
        <w:numPr>
          <w:ilvl w:val="0"/>
          <w:numId w:val="84"/>
        </w:numPr>
        <w:tabs>
          <w:tab w:val="left" w:pos="993"/>
        </w:tabs>
        <w:spacing w:after="160" w:line="360" w:lineRule="auto"/>
        <w:ind w:left="851" w:hanging="284"/>
        <w:jc w:val="both"/>
        <w:rPr>
          <w:rFonts w:ascii="Times New Arabic" w:hAnsi="Times New Arabic" w:cs="Times New Roman"/>
          <w:szCs w:val="24"/>
          <w:lang w:val="id-ID"/>
        </w:rPr>
      </w:pPr>
      <w:r>
        <w:rPr>
          <w:rFonts w:ascii="Times New Arabic" w:hAnsi="Times New Arabic" w:cs="Times New Roman"/>
          <w:szCs w:val="24"/>
          <w:lang w:val="id-ID"/>
        </w:rPr>
        <w:t>Seluruh Imam Qira’at membaca Tafkhi&gt;m huruf ra’ yang berharakat kasrah</w:t>
      </w:r>
      <w:r w:rsidR="00BA3B1B">
        <w:rPr>
          <w:rFonts w:ascii="Times New Arabic" w:hAnsi="Times New Arabic" w:cs="Times New Roman"/>
          <w:szCs w:val="24"/>
          <w:lang w:val="id-ID"/>
        </w:rPr>
        <w:t>/fathah/d}ammah</w:t>
      </w:r>
      <w:r>
        <w:rPr>
          <w:rFonts w:ascii="Times New Arabic" w:hAnsi="Times New Arabic" w:cs="Times New Roman"/>
          <w:szCs w:val="24"/>
          <w:lang w:val="id-ID"/>
        </w:rPr>
        <w:t xml:space="preserve"> ketika dibaca waqaf, kecuali yang sudah diterangkan pada poin a di atas. Dengan demikian ra’ kasrah yang dibaca waqaf dengan tafkhim huruf sebelum ra’ harus berupa huruf yang berharakat fathah/d}ammah, huruf alif,  huruf waw (bacaan mas t}abi&gt;’i&gt;), huruf s}ahi&gt;h sukun. Contohnya:</w:t>
      </w:r>
    </w:p>
    <w:p w14:paraId="77493731" w14:textId="77777777" w:rsidR="001C5C13" w:rsidRPr="00B12F7A" w:rsidRDefault="001C5C13" w:rsidP="00F95724">
      <w:pPr>
        <w:pStyle w:val="ListParagraph"/>
        <w:numPr>
          <w:ilvl w:val="0"/>
          <w:numId w:val="63"/>
        </w:numPr>
        <w:tabs>
          <w:tab w:val="left" w:pos="993"/>
        </w:tabs>
        <w:spacing w:after="160" w:line="240" w:lineRule="auto"/>
        <w:ind w:hanging="1309"/>
        <w:jc w:val="both"/>
        <w:rPr>
          <w:rFonts w:ascii="Traditional Arabic" w:hAnsi="Traditional Arabic" w:cs="Traditional Arabic"/>
          <w:bCs w:val="0"/>
          <w:color w:val="000000"/>
          <w:sz w:val="28"/>
          <w:szCs w:val="28"/>
          <w:lang w:val="id-ID"/>
        </w:rPr>
      </w:pPr>
      <w:r w:rsidRPr="001C5C13">
        <w:rPr>
          <w:rFonts w:ascii="Traditional Arabic" w:hAnsi="Traditional Arabic" w:cs="Traditional Arabic"/>
          <w:bCs w:val="0"/>
          <w:color w:val="000000"/>
          <w:sz w:val="28"/>
          <w:szCs w:val="28"/>
          <w:rtl/>
          <w:lang w:val="id-ID"/>
        </w:rPr>
        <w:t xml:space="preserve">لَفِي </w:t>
      </w:r>
      <w:r w:rsidRPr="00530BB1">
        <w:rPr>
          <w:rFonts w:ascii="Traditional Arabic" w:hAnsi="Traditional Arabic" w:cs="Traditional Arabic"/>
          <w:bCs w:val="0"/>
          <w:color w:val="000000"/>
          <w:szCs w:val="24"/>
          <w:rtl/>
          <w:lang w:val="id-ID"/>
        </w:rPr>
        <w:t>خُسْرٍ</w:t>
      </w:r>
      <w:r>
        <w:rPr>
          <w:rFonts w:ascii="Traditional Arabic" w:hAnsi="Traditional Arabic" w:cs="Traditional Arabic"/>
          <w:b/>
          <w:color w:val="000000"/>
          <w:sz w:val="44"/>
          <w:szCs w:val="44"/>
          <w:lang w:val="id-ID"/>
        </w:rPr>
        <w:t xml:space="preserve"> </w:t>
      </w:r>
    </w:p>
    <w:p w14:paraId="4ED74AE9" w14:textId="77777777" w:rsidR="001C5C13" w:rsidRPr="00B4207D" w:rsidRDefault="001C5C13" w:rsidP="00F95724">
      <w:pPr>
        <w:pStyle w:val="ListParagraph"/>
        <w:numPr>
          <w:ilvl w:val="0"/>
          <w:numId w:val="63"/>
        </w:numPr>
        <w:tabs>
          <w:tab w:val="left" w:pos="993"/>
        </w:tabs>
        <w:spacing w:after="160" w:line="240" w:lineRule="auto"/>
        <w:ind w:hanging="1309"/>
        <w:jc w:val="both"/>
        <w:rPr>
          <w:rFonts w:ascii="Traditional Arabic" w:hAnsi="Traditional Arabic" w:cs="Traditional Arabic"/>
          <w:bCs w:val="0"/>
          <w:color w:val="000000"/>
          <w:szCs w:val="24"/>
          <w:lang w:val="id-ID"/>
        </w:rPr>
      </w:pPr>
      <w:r w:rsidRPr="00B4207D">
        <w:rPr>
          <w:rFonts w:ascii="Traditional Arabic" w:hAnsi="Traditional Arabic" w:cs="Traditional Arabic"/>
          <w:bCs w:val="0"/>
          <w:color w:val="000000"/>
          <w:szCs w:val="24"/>
          <w:rtl/>
          <w:lang w:val="id-ID"/>
        </w:rPr>
        <w:t>بِالصَّبْرِ</w:t>
      </w:r>
    </w:p>
    <w:p w14:paraId="3461AD14" w14:textId="77777777" w:rsidR="001C5C13" w:rsidRPr="00B4207D" w:rsidRDefault="001C5C13" w:rsidP="00F95724">
      <w:pPr>
        <w:pStyle w:val="ListParagraph"/>
        <w:numPr>
          <w:ilvl w:val="0"/>
          <w:numId w:val="63"/>
        </w:numPr>
        <w:tabs>
          <w:tab w:val="left" w:pos="993"/>
        </w:tabs>
        <w:spacing w:after="160" w:line="240" w:lineRule="auto"/>
        <w:ind w:hanging="1309"/>
        <w:jc w:val="both"/>
        <w:rPr>
          <w:rFonts w:ascii="Traditional Arabic" w:hAnsi="Traditional Arabic" w:cs="Traditional Arabic"/>
          <w:bCs w:val="0"/>
          <w:color w:val="000000"/>
          <w:szCs w:val="24"/>
          <w:lang w:val="id-ID"/>
        </w:rPr>
      </w:pPr>
      <w:r w:rsidRPr="00B4207D">
        <w:rPr>
          <w:rFonts w:ascii="Traditional Arabic" w:hAnsi="Traditional Arabic" w:cs="Traditional Arabic"/>
          <w:bCs w:val="0"/>
          <w:color w:val="000000"/>
          <w:szCs w:val="24"/>
          <w:rtl/>
          <w:lang w:val="id-ID"/>
        </w:rPr>
        <w:t>فِي الصُّدُورِ</w:t>
      </w:r>
    </w:p>
    <w:p w14:paraId="2239A957" w14:textId="77777777" w:rsidR="001C5C13" w:rsidRDefault="00B4207D" w:rsidP="00F95724">
      <w:pPr>
        <w:pStyle w:val="ListParagraph"/>
        <w:numPr>
          <w:ilvl w:val="0"/>
          <w:numId w:val="63"/>
        </w:numPr>
        <w:tabs>
          <w:tab w:val="left" w:pos="993"/>
        </w:tabs>
        <w:spacing w:after="160" w:line="240" w:lineRule="auto"/>
        <w:ind w:hanging="1309"/>
        <w:jc w:val="both"/>
        <w:rPr>
          <w:rFonts w:ascii="Traditional Arabic" w:hAnsi="Traditional Arabic" w:cs="Traditional Arabic"/>
          <w:bCs w:val="0"/>
          <w:color w:val="000000"/>
          <w:szCs w:val="24"/>
          <w:lang w:val="id-ID"/>
        </w:rPr>
      </w:pPr>
      <w:r w:rsidRPr="00B4207D">
        <w:rPr>
          <w:rFonts w:ascii="Traditional Arabic" w:hAnsi="Traditional Arabic" w:cs="Traditional Arabic"/>
          <w:bCs w:val="0"/>
          <w:color w:val="000000"/>
          <w:szCs w:val="24"/>
          <w:rtl/>
          <w:lang w:val="id-ID"/>
        </w:rPr>
        <w:t>إِلَّا مَنْ تَوَلَّى وَكَفَرَ</w:t>
      </w:r>
    </w:p>
    <w:p w14:paraId="1922369D" w14:textId="77777777" w:rsidR="00530BB1" w:rsidRPr="00530BB1" w:rsidRDefault="00530BB1" w:rsidP="00530BB1">
      <w:pPr>
        <w:tabs>
          <w:tab w:val="left" w:pos="993"/>
        </w:tabs>
        <w:spacing w:after="160" w:line="240" w:lineRule="auto"/>
        <w:ind w:left="851"/>
        <w:jc w:val="both"/>
        <w:rPr>
          <w:rFonts w:ascii="Traditional Arabic" w:hAnsi="Traditional Arabic" w:cs="Traditional Arabic"/>
          <w:bCs w:val="0"/>
          <w:color w:val="000000"/>
          <w:szCs w:val="24"/>
          <w:lang w:val="id-ID"/>
        </w:rPr>
      </w:pPr>
      <w:r w:rsidRPr="00530BB1">
        <w:rPr>
          <w:rFonts w:asciiTheme="majorBidi" w:hAnsiTheme="majorBidi" w:cs="Times New Roman"/>
          <w:bCs w:val="0"/>
          <w:color w:val="000000"/>
          <w:szCs w:val="24"/>
          <w:lang w:val="id-ID"/>
        </w:rPr>
        <w:t>Semua ra’di atas dibaca waqaf</w:t>
      </w:r>
    </w:p>
    <w:p w14:paraId="5095EDDD" w14:textId="77777777" w:rsidR="004375A4" w:rsidRDefault="004375A4" w:rsidP="00F95724">
      <w:pPr>
        <w:pStyle w:val="ListParagraph"/>
        <w:numPr>
          <w:ilvl w:val="0"/>
          <w:numId w:val="84"/>
        </w:numPr>
        <w:tabs>
          <w:tab w:val="left" w:pos="993"/>
        </w:tabs>
        <w:spacing w:after="160" w:line="360" w:lineRule="auto"/>
        <w:ind w:left="851" w:hanging="284"/>
        <w:jc w:val="both"/>
        <w:rPr>
          <w:rFonts w:ascii="Times New Arabic" w:hAnsi="Times New Arabic" w:cs="Times New Roman"/>
          <w:szCs w:val="24"/>
          <w:lang w:val="id-ID"/>
        </w:rPr>
      </w:pPr>
      <w:r>
        <w:rPr>
          <w:rFonts w:ascii="Times New Arabic" w:hAnsi="Times New Arabic" w:cs="Times New Roman"/>
          <w:szCs w:val="24"/>
          <w:rtl/>
          <w:lang w:val="id-ID"/>
        </w:rPr>
        <w:t xml:space="preserve"> </w:t>
      </w:r>
      <w:r w:rsidR="00EC53EA">
        <w:rPr>
          <w:rFonts w:ascii="Times New Arabic" w:hAnsi="Times New Arabic" w:cs="Times New Roman"/>
          <w:szCs w:val="24"/>
          <w:lang w:val="id-ID"/>
        </w:rPr>
        <w:t xml:space="preserve">Baik </w:t>
      </w:r>
      <w:r>
        <w:rPr>
          <w:rFonts w:ascii="Times New Arabic" w:hAnsi="Times New Arabic" w:cs="Times New Roman"/>
          <w:szCs w:val="24"/>
          <w:lang w:val="id-ID"/>
        </w:rPr>
        <w:t>Ra’</w:t>
      </w:r>
      <w:r w:rsidR="00EC53EA">
        <w:rPr>
          <w:rFonts w:ascii="Times New Arabic" w:hAnsi="Times New Arabic" w:cs="Times New Roman"/>
          <w:szCs w:val="24"/>
          <w:lang w:val="id-ID"/>
        </w:rPr>
        <w:t xml:space="preserve"> sukun/fathah</w:t>
      </w:r>
      <w:r>
        <w:rPr>
          <w:rFonts w:ascii="Times New Arabic" w:hAnsi="Times New Arabic" w:cs="Times New Roman"/>
          <w:szCs w:val="24"/>
          <w:lang w:val="id-ID"/>
        </w:rPr>
        <w:t xml:space="preserve"> yang sesudahnya berupa huruf isti’la’</w:t>
      </w:r>
      <w:r w:rsidR="00530BB1">
        <w:rPr>
          <w:rFonts w:ascii="Times New Arabic" w:hAnsi="Times New Arabic" w:cs="Times New Roman"/>
          <w:szCs w:val="24"/>
          <w:lang w:val="id-ID"/>
        </w:rPr>
        <w:t xml:space="preserve"> dalam satu lafad</w:t>
      </w:r>
      <w:r>
        <w:rPr>
          <w:rFonts w:ascii="Times New Arabic" w:hAnsi="Times New Arabic" w:cs="Times New Roman"/>
          <w:szCs w:val="24"/>
          <w:lang w:val="id-ID"/>
        </w:rPr>
        <w:t xml:space="preserve">. </w:t>
      </w:r>
      <w:r w:rsidR="00530BB1">
        <w:rPr>
          <w:rFonts w:ascii="Times New Arabic" w:hAnsi="Times New Arabic" w:cs="Times New Roman"/>
          <w:szCs w:val="24"/>
          <w:lang w:val="id-ID"/>
        </w:rPr>
        <w:t xml:space="preserve">Berbeda jika ra’ bertemu dengan huruf isti’la’ di lain kalimat </w:t>
      </w:r>
      <w:r w:rsidR="00530BB1">
        <w:rPr>
          <w:rFonts w:ascii="Times New Arabic" w:hAnsi="Times New Arabic" w:cs="Times New Roman"/>
          <w:szCs w:val="24"/>
          <w:lang w:val="id-ID"/>
        </w:rPr>
        <w:lastRenderedPageBreak/>
        <w:t>(untuk hukum bacaan ini tergantung dari harakat ra’seperti kaidah yang sudah ada). Contohnya:</w:t>
      </w:r>
    </w:p>
    <w:p w14:paraId="22D32668" w14:textId="77777777" w:rsidR="00530BB1" w:rsidRPr="00530BB1" w:rsidRDefault="00530BB1" w:rsidP="00F95724">
      <w:pPr>
        <w:pStyle w:val="ListParagraph"/>
        <w:numPr>
          <w:ilvl w:val="0"/>
          <w:numId w:val="63"/>
        </w:numPr>
        <w:tabs>
          <w:tab w:val="left" w:pos="993"/>
        </w:tabs>
        <w:spacing w:after="160" w:line="240" w:lineRule="auto"/>
        <w:ind w:left="993" w:hanging="142"/>
        <w:jc w:val="both"/>
        <w:rPr>
          <w:rFonts w:ascii="Times New Arabic" w:hAnsi="Times New Arabic" w:cs="Times New Roman"/>
          <w:bCs w:val="0"/>
          <w:sz w:val="28"/>
          <w:szCs w:val="28"/>
          <w:lang w:val="id-ID"/>
        </w:rPr>
      </w:pPr>
      <w:r w:rsidRPr="00530BB1">
        <w:rPr>
          <w:rFonts w:ascii="Traditional Arabic" w:hAnsi="Traditional Arabic" w:cs="Traditional Arabic"/>
          <w:bCs w:val="0"/>
          <w:color w:val="000000"/>
          <w:sz w:val="28"/>
          <w:szCs w:val="28"/>
          <w:rtl/>
          <w:lang w:val="id-ID"/>
        </w:rPr>
        <w:t>لَبِالْمِرْصَادِ</w:t>
      </w:r>
    </w:p>
    <w:p w14:paraId="19752592" w14:textId="77777777" w:rsidR="00530BB1" w:rsidRPr="00530BB1" w:rsidRDefault="00530BB1" w:rsidP="00F95724">
      <w:pPr>
        <w:pStyle w:val="ListParagraph"/>
        <w:numPr>
          <w:ilvl w:val="0"/>
          <w:numId w:val="63"/>
        </w:numPr>
        <w:tabs>
          <w:tab w:val="left" w:pos="993"/>
        </w:tabs>
        <w:spacing w:after="160" w:line="240" w:lineRule="auto"/>
        <w:ind w:left="993" w:hanging="142"/>
        <w:jc w:val="both"/>
        <w:rPr>
          <w:rFonts w:ascii="Times New Arabic" w:hAnsi="Times New Arabic" w:cs="Times New Roman"/>
          <w:bCs w:val="0"/>
          <w:sz w:val="28"/>
          <w:szCs w:val="28"/>
          <w:lang w:val="id-ID"/>
        </w:rPr>
      </w:pPr>
      <w:r w:rsidRPr="00530BB1">
        <w:rPr>
          <w:rFonts w:ascii="Traditional Arabic" w:hAnsi="Traditional Arabic" w:cs="Traditional Arabic"/>
          <w:bCs w:val="0"/>
          <w:color w:val="000000"/>
          <w:sz w:val="28"/>
          <w:szCs w:val="28"/>
          <w:rtl/>
          <w:lang w:val="id-ID"/>
        </w:rPr>
        <w:t>وَاِرْصاَداً</w:t>
      </w:r>
    </w:p>
    <w:p w14:paraId="3E2F17F3" w14:textId="77777777" w:rsidR="00530BB1" w:rsidRPr="00EC53EA" w:rsidRDefault="00530BB1" w:rsidP="00F95724">
      <w:pPr>
        <w:pStyle w:val="ListParagraph"/>
        <w:numPr>
          <w:ilvl w:val="0"/>
          <w:numId w:val="63"/>
        </w:numPr>
        <w:tabs>
          <w:tab w:val="left" w:pos="993"/>
        </w:tabs>
        <w:spacing w:after="160" w:line="240" w:lineRule="auto"/>
        <w:ind w:left="993" w:hanging="142"/>
        <w:jc w:val="both"/>
        <w:rPr>
          <w:rFonts w:ascii="Times New Arabic" w:hAnsi="Times New Arabic" w:cs="Times New Roman"/>
          <w:bCs w:val="0"/>
          <w:sz w:val="28"/>
          <w:szCs w:val="28"/>
          <w:lang w:val="id-ID"/>
        </w:rPr>
      </w:pPr>
      <w:r w:rsidRPr="00530BB1">
        <w:rPr>
          <w:rFonts w:ascii="Traditional Arabic" w:hAnsi="Traditional Arabic" w:cs="Traditional Arabic"/>
          <w:bCs w:val="0"/>
          <w:color w:val="000000"/>
          <w:sz w:val="28"/>
          <w:szCs w:val="28"/>
          <w:rtl/>
          <w:lang w:val="id-ID"/>
        </w:rPr>
        <w:t>فِيْ قِرْطَاسٍ</w:t>
      </w:r>
    </w:p>
    <w:p w14:paraId="2FB68AD0" w14:textId="77777777" w:rsidR="00EC53EA" w:rsidRPr="00055240" w:rsidRDefault="00EC53EA" w:rsidP="00F95724">
      <w:pPr>
        <w:pStyle w:val="ListParagraph"/>
        <w:numPr>
          <w:ilvl w:val="0"/>
          <w:numId w:val="63"/>
        </w:numPr>
        <w:tabs>
          <w:tab w:val="left" w:pos="993"/>
        </w:tabs>
        <w:spacing w:after="160" w:line="240" w:lineRule="auto"/>
        <w:ind w:left="993" w:hanging="142"/>
        <w:jc w:val="both"/>
        <w:rPr>
          <w:rFonts w:ascii="Times New Arabic" w:hAnsi="Times New Arabic" w:cs="Times New Roman"/>
          <w:bCs w:val="0"/>
          <w:sz w:val="28"/>
          <w:szCs w:val="28"/>
          <w:lang w:val="id-ID"/>
        </w:rPr>
      </w:pPr>
      <w:r>
        <w:rPr>
          <w:rFonts w:ascii="Traditional Arabic" w:hAnsi="Traditional Arabic" w:cs="Traditional Arabic"/>
          <w:bCs w:val="0"/>
          <w:color w:val="000000"/>
          <w:sz w:val="28"/>
          <w:szCs w:val="28"/>
          <w:rtl/>
          <w:lang w:val="id-ID"/>
        </w:rPr>
        <w:t>الفِرَاقُ</w:t>
      </w:r>
    </w:p>
    <w:p w14:paraId="08F8169F" w14:textId="77777777" w:rsidR="00055240" w:rsidRDefault="00055240" w:rsidP="00F95724">
      <w:pPr>
        <w:pStyle w:val="ListParagraph"/>
        <w:numPr>
          <w:ilvl w:val="0"/>
          <w:numId w:val="84"/>
        </w:numPr>
        <w:tabs>
          <w:tab w:val="left" w:pos="993"/>
        </w:tabs>
        <w:spacing w:after="160" w:line="360" w:lineRule="auto"/>
        <w:ind w:left="851" w:hanging="284"/>
        <w:jc w:val="both"/>
        <w:rPr>
          <w:rFonts w:ascii="Times New Arabic" w:hAnsi="Times New Arabic" w:cs="Times New Roman"/>
          <w:szCs w:val="24"/>
          <w:lang w:val="id-ID"/>
        </w:rPr>
      </w:pPr>
      <w:r>
        <w:rPr>
          <w:rFonts w:ascii="Times New Arabic" w:hAnsi="Times New Arabic" w:cs="Times New Roman"/>
          <w:szCs w:val="24"/>
          <w:lang w:val="id-ID"/>
        </w:rPr>
        <w:t>Ra’ yang terletak harakat kasrah ‘a&gt;rid}ah atau kasrah mufas}s}al</w:t>
      </w:r>
      <w:r w:rsidR="009C0684">
        <w:rPr>
          <w:rFonts w:ascii="Times New Arabic" w:hAnsi="Times New Arabic" w:cs="Times New Roman"/>
          <w:szCs w:val="24"/>
          <w:lang w:val="id-ID"/>
        </w:rPr>
        <w:t xml:space="preserve"> atau ra’ yang didahului oleh hamzah was}al</w:t>
      </w:r>
      <w:r>
        <w:rPr>
          <w:rFonts w:ascii="Times New Arabic" w:hAnsi="Times New Arabic" w:cs="Times New Roman"/>
          <w:szCs w:val="24"/>
          <w:lang w:val="id-ID"/>
        </w:rPr>
        <w:t>. Dalam kaidah ini seluruh Imam Qira’at membaca dengan cara Tafkhi&gt;m. Contohnya adalah:</w:t>
      </w:r>
    </w:p>
    <w:p w14:paraId="3088890F" w14:textId="77777777" w:rsidR="00055240" w:rsidRPr="001319FD" w:rsidRDefault="009C0684" w:rsidP="00F95724">
      <w:pPr>
        <w:pStyle w:val="ListParagraph"/>
        <w:numPr>
          <w:ilvl w:val="0"/>
          <w:numId w:val="63"/>
        </w:numPr>
        <w:tabs>
          <w:tab w:val="left" w:pos="993"/>
        </w:tabs>
        <w:spacing w:after="160" w:line="360" w:lineRule="auto"/>
        <w:ind w:left="993" w:hanging="142"/>
        <w:jc w:val="both"/>
        <w:rPr>
          <w:rFonts w:asciiTheme="majorBidi" w:hAnsiTheme="majorBidi" w:cs="Traditional Arabic"/>
          <w:sz w:val="28"/>
          <w:szCs w:val="28"/>
          <w:lang w:val="id-ID"/>
        </w:rPr>
      </w:pPr>
      <w:r w:rsidRPr="001319FD">
        <w:rPr>
          <w:rFonts w:asciiTheme="majorBidi" w:hAnsiTheme="majorBidi" w:cs="Traditional Arabic"/>
          <w:sz w:val="28"/>
          <w:szCs w:val="28"/>
          <w:rtl/>
          <w:lang w:val="id-ID"/>
        </w:rPr>
        <w:t>ارْكَبْ</w:t>
      </w:r>
    </w:p>
    <w:p w14:paraId="00FEE03E" w14:textId="77777777" w:rsidR="009C0684" w:rsidRPr="001319FD" w:rsidRDefault="009C0684" w:rsidP="00F95724">
      <w:pPr>
        <w:pStyle w:val="ListParagraph"/>
        <w:numPr>
          <w:ilvl w:val="0"/>
          <w:numId w:val="63"/>
        </w:numPr>
        <w:tabs>
          <w:tab w:val="left" w:pos="993"/>
        </w:tabs>
        <w:spacing w:after="160" w:line="360" w:lineRule="auto"/>
        <w:ind w:left="993" w:hanging="142"/>
        <w:jc w:val="both"/>
        <w:rPr>
          <w:rFonts w:asciiTheme="majorBidi" w:hAnsiTheme="majorBidi" w:cs="Traditional Arabic"/>
          <w:sz w:val="28"/>
          <w:szCs w:val="28"/>
          <w:lang w:val="id-ID"/>
        </w:rPr>
      </w:pPr>
      <w:r w:rsidRPr="001319FD">
        <w:rPr>
          <w:rFonts w:asciiTheme="majorBidi" w:hAnsiTheme="majorBidi" w:cs="Traditional Arabic"/>
          <w:sz w:val="28"/>
          <w:szCs w:val="28"/>
          <w:rtl/>
          <w:lang w:val="id-ID"/>
        </w:rPr>
        <w:t>ارْجِعِيْ</w:t>
      </w:r>
    </w:p>
    <w:p w14:paraId="4CED4B31" w14:textId="77777777" w:rsidR="009C0684" w:rsidRPr="001319FD" w:rsidRDefault="009C0684" w:rsidP="00F95724">
      <w:pPr>
        <w:pStyle w:val="ListParagraph"/>
        <w:numPr>
          <w:ilvl w:val="0"/>
          <w:numId w:val="63"/>
        </w:numPr>
        <w:tabs>
          <w:tab w:val="left" w:pos="993"/>
        </w:tabs>
        <w:spacing w:after="160" w:line="360" w:lineRule="auto"/>
        <w:ind w:left="993" w:hanging="142"/>
        <w:jc w:val="both"/>
        <w:rPr>
          <w:rFonts w:asciiTheme="majorBidi" w:hAnsiTheme="majorBidi" w:cs="Traditional Arabic"/>
          <w:sz w:val="28"/>
          <w:szCs w:val="28"/>
          <w:lang w:val="id-ID"/>
        </w:rPr>
      </w:pPr>
      <w:proofErr w:type="spellStart"/>
      <w:r w:rsidRPr="001319FD">
        <w:rPr>
          <w:rFonts w:asciiTheme="majorBidi" w:hAnsiTheme="majorBidi" w:cs="Traditional Arabic"/>
          <w:sz w:val="28"/>
          <w:szCs w:val="28"/>
          <w:rtl/>
          <w:lang w:val="id-ID"/>
        </w:rPr>
        <w:t>ارْتَابُو</w:t>
      </w:r>
      <w:proofErr w:type="spellEnd"/>
    </w:p>
    <w:p w14:paraId="466A7822" w14:textId="77777777" w:rsidR="009C0684" w:rsidRPr="001319FD" w:rsidRDefault="009C0684" w:rsidP="00F95724">
      <w:pPr>
        <w:pStyle w:val="ListParagraph"/>
        <w:numPr>
          <w:ilvl w:val="0"/>
          <w:numId w:val="63"/>
        </w:numPr>
        <w:tabs>
          <w:tab w:val="left" w:pos="993"/>
        </w:tabs>
        <w:spacing w:after="160" w:line="360" w:lineRule="auto"/>
        <w:ind w:left="993" w:hanging="142"/>
        <w:jc w:val="both"/>
        <w:rPr>
          <w:rFonts w:asciiTheme="majorBidi" w:hAnsiTheme="majorBidi" w:cs="Traditional Arabic"/>
          <w:sz w:val="28"/>
          <w:szCs w:val="28"/>
          <w:lang w:val="id-ID"/>
        </w:rPr>
      </w:pPr>
      <w:r w:rsidRPr="001319FD">
        <w:rPr>
          <w:rFonts w:asciiTheme="majorBidi" w:hAnsiTheme="majorBidi" w:cs="Traditional Arabic"/>
          <w:sz w:val="28"/>
          <w:szCs w:val="28"/>
          <w:rtl/>
          <w:lang w:val="id-ID"/>
        </w:rPr>
        <w:t>ارْحَمُوْا</w:t>
      </w:r>
    </w:p>
    <w:p w14:paraId="7D8F93C7" w14:textId="77777777" w:rsidR="009C0684" w:rsidRDefault="009C0684" w:rsidP="00F95724">
      <w:pPr>
        <w:pStyle w:val="ListParagraph"/>
        <w:numPr>
          <w:ilvl w:val="0"/>
          <w:numId w:val="63"/>
        </w:numPr>
        <w:tabs>
          <w:tab w:val="left" w:pos="993"/>
        </w:tabs>
        <w:spacing w:after="160" w:line="360" w:lineRule="auto"/>
        <w:ind w:left="993" w:hanging="142"/>
        <w:jc w:val="both"/>
        <w:rPr>
          <w:rFonts w:ascii="Times New Arabic" w:hAnsi="Times New Arabic" w:cs="Times New Roman"/>
          <w:szCs w:val="24"/>
          <w:lang w:val="id-ID"/>
        </w:rPr>
      </w:pPr>
      <w:r>
        <w:rPr>
          <w:rFonts w:ascii="Times New Arabic" w:hAnsi="Times New Arabic" w:cs="Times New Roman" w:hint="eastAsia"/>
          <w:szCs w:val="24"/>
          <w:rtl/>
          <w:lang w:val="id-ID"/>
        </w:rPr>
        <w:t>رَبِّ</w:t>
      </w:r>
      <w:r>
        <w:rPr>
          <w:rFonts w:ascii="Times New Arabic" w:hAnsi="Times New Arabic" w:cs="Times New Roman"/>
          <w:szCs w:val="24"/>
          <w:rtl/>
          <w:lang w:val="id-ID"/>
        </w:rPr>
        <w:t xml:space="preserve"> </w:t>
      </w:r>
      <w:r>
        <w:rPr>
          <w:rFonts w:ascii="Times New Arabic" w:hAnsi="Times New Arabic" w:cs="Times New Roman" w:hint="eastAsia"/>
          <w:szCs w:val="24"/>
          <w:rtl/>
          <w:lang w:val="id-ID"/>
        </w:rPr>
        <w:t>ارْجِعُوا</w:t>
      </w:r>
      <w:r>
        <w:rPr>
          <w:rFonts w:ascii="Times New Arabic" w:hAnsi="Times New Arabic" w:cs="Times New Roman"/>
          <w:szCs w:val="24"/>
          <w:lang w:val="id-ID"/>
        </w:rPr>
        <w:t xml:space="preserve"> harakat kasrah dalam kalimat ini adalah kasrah Mufas}sal (dari lain lafad).</w:t>
      </w:r>
      <w:r w:rsidR="00C37814">
        <w:rPr>
          <w:rFonts w:ascii="Times New Arabic" w:hAnsi="Times New Arabic" w:cs="Times New Roman"/>
          <w:szCs w:val="24"/>
          <w:lang w:val="id-ID"/>
        </w:rPr>
        <w:t xml:space="preserve"> Khusus yang kasrah Mufas}s}al ini, Imam Warsh juga membacanya dengan cara tafkhi&gt;m</w:t>
      </w:r>
      <w:r w:rsidR="00D465AF">
        <w:rPr>
          <w:rFonts w:ascii="Times New Arabic" w:hAnsi="Times New Arabic" w:cs="Times New Roman"/>
          <w:szCs w:val="24"/>
          <w:lang w:val="id-ID"/>
        </w:rPr>
        <w:t xml:space="preserve"> contoh lafad </w:t>
      </w:r>
      <w:r w:rsidR="00D465AF">
        <w:rPr>
          <w:rFonts w:ascii="Times New Arabic" w:hAnsi="Times New Arabic" w:cs="Times New Roman" w:hint="eastAsia"/>
          <w:szCs w:val="24"/>
          <w:rtl/>
          <w:lang w:val="id-ID"/>
        </w:rPr>
        <w:t>بِرَشِيْد</w:t>
      </w:r>
      <w:r w:rsidR="00C37814">
        <w:rPr>
          <w:rFonts w:ascii="Times New Arabic" w:hAnsi="Times New Arabic" w:cs="Times New Roman"/>
          <w:szCs w:val="24"/>
          <w:lang w:val="id-ID"/>
        </w:rPr>
        <w:t>.</w:t>
      </w:r>
      <w:r w:rsidR="00D465AF">
        <w:rPr>
          <w:rFonts w:ascii="Times New Arabic" w:hAnsi="Times New Arabic" w:cs="Times New Roman"/>
          <w:szCs w:val="24"/>
          <w:lang w:val="id-ID"/>
        </w:rPr>
        <w:t xml:space="preserve"> Harakat kasrah dalam lafad tersebut adalahh a&gt;rid}ah sebab ia dari huruf ja&gt;r, olehkarena itu Imam Warsh membacanya dengan tafkhi&gt;m.</w:t>
      </w:r>
    </w:p>
    <w:p w14:paraId="08253AEC" w14:textId="77777777" w:rsidR="009C0684" w:rsidRPr="00055240" w:rsidRDefault="009C0684" w:rsidP="00F95724">
      <w:pPr>
        <w:pStyle w:val="ListParagraph"/>
        <w:numPr>
          <w:ilvl w:val="0"/>
          <w:numId w:val="63"/>
        </w:numPr>
        <w:tabs>
          <w:tab w:val="left" w:pos="993"/>
        </w:tabs>
        <w:spacing w:after="160" w:line="360" w:lineRule="auto"/>
        <w:ind w:left="993" w:hanging="142"/>
        <w:jc w:val="both"/>
        <w:rPr>
          <w:rFonts w:ascii="Times New Arabic" w:hAnsi="Times New Arabic" w:cs="Times New Roman"/>
          <w:szCs w:val="24"/>
          <w:lang w:val="id-ID"/>
        </w:rPr>
      </w:pPr>
      <w:r>
        <w:rPr>
          <w:rFonts w:ascii="Times New Arabic" w:hAnsi="Times New Arabic" w:cs="Times New Roman" w:hint="eastAsia"/>
          <w:szCs w:val="24"/>
          <w:rtl/>
          <w:lang w:val="id-ID"/>
        </w:rPr>
        <w:t>امِ</w:t>
      </w:r>
      <w:r>
        <w:rPr>
          <w:rFonts w:ascii="Times New Arabic" w:hAnsi="Times New Arabic" w:cs="Times New Roman"/>
          <w:szCs w:val="24"/>
          <w:rtl/>
          <w:lang w:val="id-ID"/>
        </w:rPr>
        <w:t xml:space="preserve"> </w:t>
      </w:r>
      <w:r>
        <w:rPr>
          <w:rFonts w:ascii="Times New Arabic" w:hAnsi="Times New Arabic" w:cs="Times New Roman" w:hint="eastAsia"/>
          <w:szCs w:val="24"/>
          <w:rtl/>
          <w:lang w:val="id-ID"/>
        </w:rPr>
        <w:t>ارْتاَبوا</w:t>
      </w:r>
      <w:r>
        <w:rPr>
          <w:rFonts w:ascii="Times New Arabic" w:hAnsi="Times New Arabic" w:cs="Times New Roman"/>
          <w:szCs w:val="24"/>
          <w:lang w:val="id-ID"/>
        </w:rPr>
        <w:t xml:space="preserve"> kasrah dalam kalimat ini adalah kasrah a&gt;rid}ah.</w:t>
      </w:r>
    </w:p>
    <w:p w14:paraId="17522C81" w14:textId="77777777" w:rsidR="001C5C13" w:rsidRDefault="001C5C13" w:rsidP="00F95724">
      <w:pPr>
        <w:pStyle w:val="ListParagraph"/>
        <w:numPr>
          <w:ilvl w:val="0"/>
          <w:numId w:val="82"/>
        </w:numPr>
        <w:tabs>
          <w:tab w:val="left" w:pos="993"/>
        </w:tabs>
        <w:spacing w:after="160" w:line="360" w:lineRule="auto"/>
        <w:ind w:left="567" w:hanging="207"/>
        <w:jc w:val="both"/>
        <w:rPr>
          <w:rFonts w:ascii="Times New Arabic" w:hAnsi="Times New Arabic" w:cs="Times New Roman"/>
          <w:szCs w:val="24"/>
          <w:lang w:val="id-ID"/>
        </w:rPr>
      </w:pPr>
      <w:r>
        <w:rPr>
          <w:rFonts w:ascii="Times New Arabic" w:hAnsi="Times New Arabic" w:cs="Times New Roman"/>
          <w:szCs w:val="24"/>
          <w:lang w:val="id-ID"/>
        </w:rPr>
        <w:t>Tarqi&gt;q dan Tafkhi&gt;m</w:t>
      </w:r>
    </w:p>
    <w:p w14:paraId="46821041" w14:textId="77777777" w:rsidR="00D64F78" w:rsidRDefault="00530BB1" w:rsidP="00F95724">
      <w:pPr>
        <w:pStyle w:val="ListParagraph"/>
        <w:numPr>
          <w:ilvl w:val="0"/>
          <w:numId w:val="85"/>
        </w:numPr>
        <w:tabs>
          <w:tab w:val="left" w:pos="993"/>
        </w:tabs>
        <w:spacing w:after="160" w:line="360" w:lineRule="auto"/>
        <w:ind w:left="851" w:hanging="284"/>
        <w:jc w:val="both"/>
        <w:rPr>
          <w:rFonts w:ascii="Times New Arabic" w:hAnsi="Times New Arabic" w:cs="Times New Roman"/>
          <w:szCs w:val="24"/>
          <w:lang w:val="id-ID"/>
        </w:rPr>
      </w:pPr>
      <w:r>
        <w:rPr>
          <w:rFonts w:ascii="Times New Arabic" w:hAnsi="Times New Arabic" w:cs="Times New Roman"/>
          <w:szCs w:val="24"/>
          <w:lang w:val="id-ID"/>
        </w:rPr>
        <w:t xml:space="preserve">Kata </w:t>
      </w:r>
      <w:r>
        <w:rPr>
          <w:rFonts w:ascii="Times New Arabic" w:hAnsi="Times New Arabic" w:cs="Times New Roman" w:hint="eastAsia"/>
          <w:szCs w:val="24"/>
          <w:rtl/>
          <w:lang w:val="id-ID"/>
        </w:rPr>
        <w:t>فِرْقٍ</w:t>
      </w:r>
    </w:p>
    <w:p w14:paraId="06B65AB8" w14:textId="77777777" w:rsidR="00530BB1" w:rsidRDefault="00055240" w:rsidP="00530BB1">
      <w:pPr>
        <w:pStyle w:val="ListParagraph"/>
        <w:tabs>
          <w:tab w:val="left" w:pos="993"/>
        </w:tabs>
        <w:spacing w:after="160" w:line="360" w:lineRule="auto"/>
        <w:ind w:left="851"/>
        <w:jc w:val="both"/>
        <w:rPr>
          <w:rFonts w:ascii="Times New Arabic" w:hAnsi="Times New Arabic" w:cs="Times New Roman"/>
          <w:szCs w:val="24"/>
          <w:rtl/>
          <w:lang w:val="id-ID"/>
        </w:rPr>
      </w:pPr>
      <w:r>
        <w:rPr>
          <w:rFonts w:ascii="Times New Arabic" w:hAnsi="Times New Arabic" w:cs="Times New Roman"/>
          <w:szCs w:val="24"/>
          <w:lang w:val="id-ID"/>
        </w:rPr>
        <w:t>Dalam membaca kata tersebut para Imam Qira’at mempunyai dua wajah yakni dibaca Tafkhi&gt;m dan Tarqi&gt;q. Dibaca Tafkhi&gt;m sebab ra’ bertemu dengan huruf isti’la’ dalam satu kata, sedangkan dibaca Tarqi&gt;q sebab huruf isti’la’ tersebut berharakat kasrah.</w:t>
      </w:r>
    </w:p>
    <w:p w14:paraId="1CC2F4CD" w14:textId="77777777" w:rsidR="00792B96" w:rsidRDefault="00792B96" w:rsidP="00F95724">
      <w:pPr>
        <w:pStyle w:val="ListParagraph"/>
        <w:numPr>
          <w:ilvl w:val="0"/>
          <w:numId w:val="85"/>
        </w:numPr>
        <w:tabs>
          <w:tab w:val="left" w:pos="993"/>
        </w:tabs>
        <w:spacing w:after="160" w:line="360" w:lineRule="auto"/>
        <w:ind w:left="851" w:hanging="284"/>
        <w:jc w:val="both"/>
        <w:rPr>
          <w:rFonts w:ascii="Times New Arabic" w:hAnsi="Times New Arabic" w:cs="Times New Roman"/>
          <w:szCs w:val="24"/>
          <w:lang w:val="id-ID"/>
        </w:rPr>
      </w:pPr>
      <w:r>
        <w:rPr>
          <w:rFonts w:ascii="Times New Arabic" w:hAnsi="Times New Arabic" w:cs="Times New Roman"/>
          <w:szCs w:val="24"/>
          <w:lang w:val="id-ID"/>
        </w:rPr>
        <w:t>Ra’ kasrah yang dipisah dengan huruf isti’la’</w:t>
      </w:r>
      <w:r>
        <w:rPr>
          <w:rFonts w:ascii="Times New Arabic" w:hAnsi="Times New Arabic" w:cs="Times New Roman"/>
          <w:szCs w:val="24"/>
          <w:rtl/>
          <w:lang w:val="id-ID"/>
        </w:rPr>
        <w:t xml:space="preserve"> </w:t>
      </w:r>
      <w:r>
        <w:rPr>
          <w:rFonts w:ascii="Times New Arabic" w:hAnsi="Times New Arabic" w:cs="Times New Roman"/>
          <w:szCs w:val="24"/>
          <w:lang w:val="id-ID"/>
        </w:rPr>
        <w:t xml:space="preserve">ketika dibaca waqaf, contohnya: </w:t>
      </w:r>
      <w:r>
        <w:rPr>
          <w:rFonts w:ascii="Times New Arabic" w:hAnsi="Times New Arabic" w:cs="Times New Roman" w:hint="eastAsia"/>
          <w:szCs w:val="24"/>
          <w:rtl/>
          <w:lang w:val="id-ID"/>
        </w:rPr>
        <w:t>عَيْنَ</w:t>
      </w:r>
      <w:r>
        <w:rPr>
          <w:rFonts w:ascii="Times New Arabic" w:hAnsi="Times New Arabic" w:cs="Times New Roman"/>
          <w:szCs w:val="24"/>
          <w:rtl/>
          <w:lang w:val="id-ID"/>
        </w:rPr>
        <w:t xml:space="preserve"> </w:t>
      </w:r>
      <w:r>
        <w:rPr>
          <w:rFonts w:ascii="Times New Arabic" w:hAnsi="Times New Arabic" w:cs="Times New Roman" w:hint="eastAsia"/>
          <w:szCs w:val="24"/>
          <w:rtl/>
          <w:lang w:val="id-ID"/>
        </w:rPr>
        <w:t>القِطْرِ</w:t>
      </w:r>
      <w:r w:rsidR="00F72CCE">
        <w:rPr>
          <w:rFonts w:ascii="Times New Arabic" w:hAnsi="Times New Arabic" w:cs="Times New Roman"/>
          <w:szCs w:val="24"/>
          <w:lang w:val="id-ID"/>
        </w:rPr>
        <w:t>. Namun dalam lafad ini dibaca Tarqi&gt;q lebih bagus.</w:t>
      </w:r>
    </w:p>
    <w:p w14:paraId="7E361989" w14:textId="77777777" w:rsidR="00F72CCE" w:rsidRDefault="00F72CCE" w:rsidP="00F95724">
      <w:pPr>
        <w:pStyle w:val="ListParagraph"/>
        <w:numPr>
          <w:ilvl w:val="0"/>
          <w:numId w:val="85"/>
        </w:numPr>
        <w:tabs>
          <w:tab w:val="left" w:pos="993"/>
        </w:tabs>
        <w:spacing w:after="160" w:line="360" w:lineRule="auto"/>
        <w:ind w:left="851" w:hanging="284"/>
        <w:jc w:val="both"/>
        <w:rPr>
          <w:rFonts w:ascii="Times New Arabic" w:hAnsi="Times New Arabic" w:cs="Times New Roman"/>
          <w:szCs w:val="24"/>
          <w:lang w:val="id-ID"/>
        </w:rPr>
      </w:pPr>
      <w:r>
        <w:rPr>
          <w:rFonts w:ascii="Times New Arabic" w:hAnsi="Times New Arabic" w:cs="Times New Roman"/>
          <w:szCs w:val="24"/>
          <w:lang w:val="id-ID"/>
        </w:rPr>
        <w:lastRenderedPageBreak/>
        <w:t xml:space="preserve">Ra’ fathah terletak sebelum harakat kasrah yang dipisah dengan huruf isti’la’ dan dibaca waqaf, contohnya lafad </w:t>
      </w:r>
      <w:r>
        <w:rPr>
          <w:rFonts w:ascii="Times New Arabic" w:hAnsi="Times New Arabic" w:cs="Times New Roman" w:hint="eastAsia"/>
          <w:szCs w:val="24"/>
          <w:rtl/>
          <w:lang w:val="id-ID"/>
        </w:rPr>
        <w:t>مِصْرَ</w:t>
      </w:r>
      <w:r>
        <w:rPr>
          <w:rFonts w:ascii="Times New Arabic" w:hAnsi="Times New Arabic" w:cs="Times New Roman"/>
          <w:szCs w:val="24"/>
          <w:lang w:val="id-ID"/>
        </w:rPr>
        <w:t xml:space="preserve"> . Namun dalam lafad ini dibaca Tafkhi&gt;m lebih bagus. </w:t>
      </w:r>
    </w:p>
    <w:p w14:paraId="7C7E9E64" w14:textId="77777777" w:rsidR="001C5C13" w:rsidRPr="00BA7FAD" w:rsidRDefault="00DE0E89" w:rsidP="00F95724">
      <w:pPr>
        <w:pStyle w:val="ListParagraph"/>
        <w:numPr>
          <w:ilvl w:val="0"/>
          <w:numId w:val="85"/>
        </w:numPr>
        <w:tabs>
          <w:tab w:val="left" w:pos="993"/>
        </w:tabs>
        <w:spacing w:after="160" w:line="360" w:lineRule="auto"/>
        <w:ind w:left="851" w:hanging="284"/>
        <w:jc w:val="both"/>
        <w:rPr>
          <w:rFonts w:ascii="Times New Arabic" w:hAnsi="Times New Arabic" w:cs="Times New Roman"/>
          <w:szCs w:val="24"/>
          <w:lang w:val="id-ID"/>
        </w:rPr>
      </w:pPr>
      <w:r>
        <w:rPr>
          <w:rFonts w:ascii="Times New Arabic" w:hAnsi="Times New Arabic" w:cs="Times New Roman"/>
          <w:szCs w:val="24"/>
          <w:lang w:val="id-ID"/>
        </w:rPr>
        <w:t xml:space="preserve">Ra’yang dibaca waqaf memakai ar-Raum (suara lemah), maka para Imam Qira’at memiliki dua wajah. Dibaca Tarqi&gt;q jika harakat ra’ tersebut adalah kasrah, namun jika berharakat d}ammah (karena ra’ fathah oleh seluruh Imam Qira’at tidak boleh dibaca al-raum) maka dibaca tafkhi&gt;m. Kecuali ra’ </w:t>
      </w:r>
      <w:r w:rsidR="00E00257">
        <w:rPr>
          <w:rFonts w:ascii="Times New Arabic" w:hAnsi="Times New Arabic" w:cs="Times New Roman"/>
          <w:szCs w:val="24"/>
          <w:lang w:val="id-ID"/>
        </w:rPr>
        <w:t>d}ammah</w:t>
      </w:r>
      <w:r>
        <w:rPr>
          <w:rFonts w:ascii="Times New Arabic" w:hAnsi="Times New Arabic" w:cs="Times New Roman"/>
          <w:szCs w:val="24"/>
          <w:lang w:val="id-ID"/>
        </w:rPr>
        <w:t xml:space="preserve"> yang didahului oleh harakat kasrah atau ya’ sukun maka oleh Imam Warsh ra’ tersebut dibaca tarqi&gt;q</w:t>
      </w:r>
      <w:r w:rsidR="00E00257">
        <w:rPr>
          <w:rFonts w:ascii="Times New Arabic" w:hAnsi="Times New Arabic" w:cs="Times New Roman"/>
          <w:szCs w:val="24"/>
          <w:lang w:val="id-ID"/>
        </w:rPr>
        <w:t xml:space="preserve">, contohnya </w:t>
      </w:r>
      <w:r w:rsidR="00E00257">
        <w:rPr>
          <w:rFonts w:ascii="Times New Arabic" w:hAnsi="Times New Arabic" w:cs="Times New Roman" w:hint="eastAsia"/>
          <w:szCs w:val="24"/>
          <w:rtl/>
          <w:lang w:val="id-ID"/>
        </w:rPr>
        <w:t>اِنَّهُ</w:t>
      </w:r>
      <w:r w:rsidR="00E00257">
        <w:rPr>
          <w:rFonts w:ascii="Times New Arabic" w:hAnsi="Times New Arabic" w:cs="Times New Roman"/>
          <w:szCs w:val="24"/>
          <w:rtl/>
          <w:lang w:val="id-ID"/>
        </w:rPr>
        <w:t xml:space="preserve"> </w:t>
      </w:r>
      <w:r w:rsidR="00E00257">
        <w:rPr>
          <w:rFonts w:ascii="Times New Arabic" w:hAnsi="Times New Arabic" w:cs="Times New Roman" w:hint="eastAsia"/>
          <w:szCs w:val="24"/>
          <w:rtl/>
          <w:lang w:val="id-ID"/>
        </w:rPr>
        <w:t>لَقَادِرٌ</w:t>
      </w:r>
      <w:r w:rsidR="00E00257">
        <w:rPr>
          <w:rFonts w:ascii="Times New Arabic" w:hAnsi="Times New Arabic" w:cs="Times New Roman"/>
          <w:szCs w:val="24"/>
          <w:lang w:val="id-ID"/>
        </w:rPr>
        <w:t>.</w:t>
      </w:r>
      <w:r>
        <w:rPr>
          <w:rFonts w:ascii="Times New Arabic" w:hAnsi="Times New Arabic" w:cs="Times New Roman"/>
          <w:szCs w:val="24"/>
          <w:lang w:val="id-ID"/>
        </w:rPr>
        <w:t xml:space="preserve"> </w:t>
      </w:r>
    </w:p>
    <w:p w14:paraId="208F6BD3" w14:textId="77777777" w:rsidR="003222B0" w:rsidRPr="00F72CCE" w:rsidRDefault="00103B50" w:rsidP="00F95724">
      <w:pPr>
        <w:pStyle w:val="ListParagraph"/>
        <w:numPr>
          <w:ilvl w:val="0"/>
          <w:numId w:val="79"/>
        </w:numPr>
        <w:tabs>
          <w:tab w:val="left" w:pos="993"/>
        </w:tabs>
        <w:spacing w:after="160" w:line="360" w:lineRule="auto"/>
        <w:ind w:left="284" w:hanging="284"/>
        <w:jc w:val="both"/>
        <w:rPr>
          <w:rFonts w:ascii="Times New Arabic" w:hAnsi="Times New Arabic" w:cs="Times New Roman"/>
          <w:b/>
          <w:bCs w:val="0"/>
          <w:szCs w:val="24"/>
          <w:lang w:val="id-ID"/>
        </w:rPr>
      </w:pPr>
      <w:r w:rsidRPr="00103B50">
        <w:rPr>
          <w:rFonts w:ascii="Times New Arabic" w:hAnsi="Times New Arabic" w:cs="Times New Roman"/>
          <w:b/>
          <w:bCs w:val="0"/>
          <w:szCs w:val="24"/>
          <w:lang w:val="id-ID"/>
        </w:rPr>
        <w:t xml:space="preserve">Hukum </w:t>
      </w:r>
      <w:r w:rsidR="00AF17BC">
        <w:rPr>
          <w:rFonts w:ascii="Times New Arabic" w:hAnsi="Times New Arabic" w:cs="Times New Roman"/>
          <w:b/>
          <w:bCs w:val="0"/>
          <w:szCs w:val="24"/>
          <w:lang w:val="id-ID"/>
        </w:rPr>
        <w:t xml:space="preserve">Bacaan </w:t>
      </w:r>
      <w:r w:rsidRPr="00103B50">
        <w:rPr>
          <w:rFonts w:ascii="Times New Arabic" w:hAnsi="Times New Arabic" w:cs="Times New Roman"/>
          <w:b/>
          <w:bCs w:val="0"/>
          <w:szCs w:val="24"/>
          <w:lang w:val="id-ID"/>
        </w:rPr>
        <w:t>Ra’</w:t>
      </w:r>
      <w:r>
        <w:rPr>
          <w:rFonts w:ascii="Times New Arabic" w:hAnsi="Times New Arabic" w:cs="Times New Roman"/>
          <w:b/>
          <w:bCs w:val="0"/>
          <w:szCs w:val="24"/>
          <w:lang w:val="id-ID"/>
        </w:rPr>
        <w:t xml:space="preserve"> Menurut Imam </w:t>
      </w:r>
      <w:r w:rsidR="00AF17BC">
        <w:rPr>
          <w:rFonts w:ascii="Times New Arabic" w:hAnsi="Times New Arabic" w:cs="Times New Roman"/>
          <w:b/>
          <w:bCs w:val="0"/>
          <w:szCs w:val="24"/>
          <w:lang w:val="id-ID"/>
        </w:rPr>
        <w:t>Warsh</w:t>
      </w:r>
    </w:p>
    <w:p w14:paraId="39283D1E" w14:textId="77777777" w:rsidR="00103B50" w:rsidRDefault="00103B50" w:rsidP="001C5C13">
      <w:pPr>
        <w:pStyle w:val="ListParagraph"/>
        <w:tabs>
          <w:tab w:val="left" w:pos="993"/>
        </w:tabs>
        <w:spacing w:after="160" w:line="360" w:lineRule="auto"/>
        <w:ind w:left="284"/>
        <w:jc w:val="both"/>
        <w:rPr>
          <w:rFonts w:ascii="Times New Arabic" w:hAnsi="Times New Arabic" w:cs="Times New Roman"/>
          <w:szCs w:val="24"/>
          <w:lang w:val="id-ID"/>
        </w:rPr>
      </w:pPr>
      <w:r w:rsidRPr="00103B50">
        <w:rPr>
          <w:rFonts w:ascii="Times New Arabic" w:hAnsi="Times New Arabic" w:cs="Times New Roman"/>
          <w:b/>
          <w:bCs w:val="0"/>
          <w:szCs w:val="24"/>
          <w:lang w:val="id-ID"/>
        </w:rPr>
        <w:tab/>
      </w:r>
      <w:r w:rsidR="003A0232">
        <w:rPr>
          <w:rFonts w:ascii="Times New Arabic" w:hAnsi="Times New Arabic" w:cs="Times New Roman"/>
          <w:szCs w:val="24"/>
          <w:lang w:val="id-ID"/>
        </w:rPr>
        <w:t xml:space="preserve">Perbedaan </w:t>
      </w:r>
      <w:r w:rsidR="001C5C13">
        <w:rPr>
          <w:rFonts w:ascii="Times New Arabic" w:hAnsi="Times New Arabic" w:cs="Times New Roman"/>
          <w:szCs w:val="24"/>
          <w:lang w:val="id-ID"/>
        </w:rPr>
        <w:t xml:space="preserve">bacaan Imam Warsh </w:t>
      </w:r>
      <w:r w:rsidR="003A0232">
        <w:rPr>
          <w:rFonts w:ascii="Times New Arabic" w:hAnsi="Times New Arabic" w:cs="Times New Roman"/>
          <w:szCs w:val="24"/>
          <w:lang w:val="id-ID"/>
        </w:rPr>
        <w:t>tersebut antara lain:</w:t>
      </w:r>
    </w:p>
    <w:p w14:paraId="57BD7BF8" w14:textId="77777777" w:rsidR="00103B50" w:rsidRDefault="00103B50" w:rsidP="00F95724">
      <w:pPr>
        <w:pStyle w:val="ListParagraph"/>
        <w:numPr>
          <w:ilvl w:val="0"/>
          <w:numId w:val="80"/>
        </w:numPr>
        <w:tabs>
          <w:tab w:val="left" w:pos="993"/>
        </w:tabs>
        <w:spacing w:after="160" w:line="360" w:lineRule="auto"/>
        <w:ind w:left="567" w:hanging="283"/>
        <w:jc w:val="both"/>
        <w:rPr>
          <w:rFonts w:ascii="Times New Arabic" w:hAnsi="Times New Arabic" w:cs="Times New Roman"/>
          <w:szCs w:val="24"/>
          <w:lang w:val="id-ID"/>
        </w:rPr>
      </w:pPr>
      <w:r>
        <w:rPr>
          <w:rFonts w:ascii="Times New Arabic" w:hAnsi="Times New Arabic" w:cs="Times New Roman"/>
          <w:szCs w:val="24"/>
          <w:lang w:val="id-ID"/>
        </w:rPr>
        <w:t>Huruf ra’ berharakat fathah/d}ammah yang terletak sesudah huruf berharakat kasrah/ya’sukun.</w:t>
      </w:r>
    </w:p>
    <w:p w14:paraId="1B49AB4B" w14:textId="77777777" w:rsidR="00296574" w:rsidRDefault="00EC0A1B" w:rsidP="00F95724">
      <w:pPr>
        <w:pStyle w:val="ListParagraph"/>
        <w:numPr>
          <w:ilvl w:val="0"/>
          <w:numId w:val="81"/>
        </w:numPr>
        <w:tabs>
          <w:tab w:val="left" w:pos="851"/>
        </w:tabs>
        <w:spacing w:after="160" w:line="360" w:lineRule="auto"/>
        <w:ind w:left="851" w:hanging="284"/>
        <w:jc w:val="both"/>
        <w:rPr>
          <w:rFonts w:ascii="Times New Arabic" w:hAnsi="Times New Arabic" w:cs="Times New Roman"/>
          <w:szCs w:val="24"/>
          <w:lang w:val="id-ID"/>
        </w:rPr>
      </w:pPr>
      <w:r>
        <w:rPr>
          <w:rFonts w:ascii="Times New Arabic" w:hAnsi="Times New Arabic" w:cs="Times New Roman"/>
          <w:szCs w:val="24"/>
          <w:lang w:val="id-ID"/>
        </w:rPr>
        <w:t xml:space="preserve">Imam Warsh </w:t>
      </w:r>
      <w:r w:rsidR="00587276">
        <w:rPr>
          <w:rFonts w:ascii="Times New Arabic" w:hAnsi="Times New Arabic" w:cs="Times New Roman"/>
          <w:szCs w:val="24"/>
          <w:lang w:val="id-ID"/>
        </w:rPr>
        <w:t xml:space="preserve">membaca tarqi&gt;q </w:t>
      </w:r>
      <w:r w:rsidR="003A0232">
        <w:rPr>
          <w:rFonts w:ascii="Times New Arabic" w:hAnsi="Times New Arabic" w:cs="Times New Roman"/>
          <w:szCs w:val="24"/>
          <w:lang w:val="id-ID"/>
        </w:rPr>
        <w:t>huruf ra’ yang berharakat fathah/d}ammah yang terletak sesudah huruf ya sukun atau kasrah dengan syarat bahwa keduanya berada dalam satu lafad. Namun jika dua huruf tersebut terpisah daam dua lafad, maka Imam Warsh membac</w:t>
      </w:r>
      <w:r w:rsidR="009A289F">
        <w:rPr>
          <w:rFonts w:ascii="Times New Arabic" w:hAnsi="Times New Arabic" w:cs="Times New Roman"/>
          <w:szCs w:val="24"/>
          <w:lang w:val="id-ID"/>
        </w:rPr>
        <w:t xml:space="preserve"> </w:t>
      </w:r>
      <w:r w:rsidR="003A0232">
        <w:rPr>
          <w:rFonts w:ascii="Times New Arabic" w:hAnsi="Times New Arabic" w:cs="Times New Roman"/>
          <w:szCs w:val="24"/>
          <w:lang w:val="id-ID"/>
        </w:rPr>
        <w:t xml:space="preserve">a dengan Tafkhi&gt;m. </w:t>
      </w:r>
      <w:r w:rsidR="002E43FD">
        <w:rPr>
          <w:rFonts w:ascii="Times New Arabic" w:hAnsi="Times New Arabic" w:cs="Times New Roman"/>
          <w:szCs w:val="24"/>
          <w:lang w:val="id-ID"/>
        </w:rPr>
        <w:t>Dalam kaitannya dengan ya’ sukun, h</w:t>
      </w:r>
      <w:r w:rsidR="00296574">
        <w:rPr>
          <w:rFonts w:ascii="Times New Arabic" w:hAnsi="Times New Arabic" w:cs="Times New Roman"/>
          <w:szCs w:val="24"/>
          <w:lang w:val="id-ID"/>
        </w:rPr>
        <w:t xml:space="preserve">al ini berlaku untuk ya’ sukun sebagai huruf layyin atau sebagai mad t}abi&gt;’i&gt; dan juga baik posisi ra’ berada </w:t>
      </w:r>
      <w:r w:rsidR="002E43FD">
        <w:rPr>
          <w:rFonts w:ascii="Times New Arabic" w:hAnsi="Times New Arabic" w:cs="Times New Roman"/>
          <w:szCs w:val="24"/>
          <w:lang w:val="id-ID"/>
        </w:rPr>
        <w:t>di tengah atau di akhir kata da</w:t>
      </w:r>
      <w:r w:rsidR="00296574">
        <w:rPr>
          <w:rFonts w:ascii="Times New Arabic" w:hAnsi="Times New Arabic" w:cs="Times New Roman"/>
          <w:szCs w:val="24"/>
          <w:lang w:val="id-ID"/>
        </w:rPr>
        <w:t>n juga baik berharakat tanwin atau tidak. Contoh untuk ini adalah:</w:t>
      </w:r>
    </w:p>
    <w:p w14:paraId="743D19AF" w14:textId="77777777" w:rsidR="00103B50" w:rsidRPr="00F064B8" w:rsidRDefault="00296574" w:rsidP="00F95724">
      <w:pPr>
        <w:pStyle w:val="ListParagraph"/>
        <w:numPr>
          <w:ilvl w:val="0"/>
          <w:numId w:val="63"/>
        </w:numPr>
        <w:tabs>
          <w:tab w:val="left" w:pos="851"/>
        </w:tabs>
        <w:spacing w:after="160" w:line="240" w:lineRule="auto"/>
        <w:ind w:left="1134" w:hanging="283"/>
        <w:jc w:val="both"/>
        <w:rPr>
          <w:rFonts w:ascii="Times New Arabic" w:hAnsi="Times New Arabic" w:cs="Times New Roman"/>
          <w:bCs w:val="0"/>
          <w:sz w:val="28"/>
          <w:szCs w:val="28"/>
          <w:lang w:val="id-ID"/>
        </w:rPr>
      </w:pPr>
      <w:r w:rsidRPr="00F064B8">
        <w:rPr>
          <w:rFonts w:ascii="Times New Arabic" w:hAnsi="Times New Arabic" w:cs="Times New Roman"/>
          <w:bCs w:val="0"/>
          <w:sz w:val="28"/>
          <w:szCs w:val="28"/>
          <w:lang w:val="id-ID"/>
        </w:rPr>
        <w:t xml:space="preserve"> </w:t>
      </w:r>
      <w:r w:rsidR="002E43FD" w:rsidRPr="00F064B8">
        <w:rPr>
          <w:rFonts w:ascii="Traditional Arabic" w:hAnsi="Traditional Arabic" w:cs="Traditional Arabic"/>
          <w:bCs w:val="0"/>
          <w:color w:val="000000"/>
          <w:sz w:val="28"/>
          <w:szCs w:val="28"/>
          <w:rtl/>
          <w:lang w:val="id-ID"/>
        </w:rPr>
        <w:t>تَقْدِيرُ الْعَزِيزِ الْعَلِيمِ</w:t>
      </w:r>
    </w:p>
    <w:p w14:paraId="670F4CAD" w14:textId="77777777" w:rsidR="002E43FD" w:rsidRPr="00F064B8" w:rsidRDefault="002E43FD" w:rsidP="00F95724">
      <w:pPr>
        <w:pStyle w:val="ListParagraph"/>
        <w:numPr>
          <w:ilvl w:val="0"/>
          <w:numId w:val="63"/>
        </w:numPr>
        <w:tabs>
          <w:tab w:val="left" w:pos="851"/>
        </w:tabs>
        <w:spacing w:after="160" w:line="240" w:lineRule="auto"/>
        <w:ind w:left="1134" w:hanging="283"/>
        <w:jc w:val="both"/>
        <w:rPr>
          <w:rFonts w:ascii="Times New Arabic" w:hAnsi="Times New Arabic" w:cs="Times New Roman"/>
          <w:bCs w:val="0"/>
          <w:sz w:val="28"/>
          <w:szCs w:val="28"/>
          <w:lang w:val="id-ID"/>
        </w:rPr>
      </w:pPr>
      <w:r w:rsidRPr="00F064B8">
        <w:rPr>
          <w:rFonts w:ascii="Traditional Arabic" w:hAnsi="Traditional Arabic" w:cs="Traditional Arabic"/>
          <w:bCs w:val="0"/>
          <w:color w:val="000000"/>
          <w:sz w:val="28"/>
          <w:szCs w:val="28"/>
          <w:rtl/>
          <w:lang w:val="id-ID"/>
        </w:rPr>
        <w:t>عَلَى كُلِّ شَيْءٍ قَدِيرٌ</w:t>
      </w:r>
    </w:p>
    <w:p w14:paraId="50FD7DA9" w14:textId="77777777" w:rsidR="002E43FD" w:rsidRPr="00F064B8" w:rsidRDefault="002E43FD" w:rsidP="00F95724">
      <w:pPr>
        <w:pStyle w:val="ListParagraph"/>
        <w:numPr>
          <w:ilvl w:val="0"/>
          <w:numId w:val="63"/>
        </w:numPr>
        <w:tabs>
          <w:tab w:val="left" w:pos="851"/>
        </w:tabs>
        <w:spacing w:after="160" w:line="240" w:lineRule="auto"/>
        <w:ind w:left="1134" w:hanging="283"/>
        <w:jc w:val="both"/>
        <w:rPr>
          <w:rFonts w:ascii="Times New Arabic" w:hAnsi="Times New Arabic" w:cs="Times New Roman"/>
          <w:bCs w:val="0"/>
          <w:sz w:val="28"/>
          <w:szCs w:val="28"/>
          <w:lang w:val="id-ID"/>
        </w:rPr>
      </w:pPr>
      <w:r w:rsidRPr="00F064B8">
        <w:rPr>
          <w:rFonts w:ascii="Traditional Arabic" w:hAnsi="Traditional Arabic" w:cs="Traditional Arabic"/>
          <w:bCs w:val="0"/>
          <w:color w:val="000000"/>
          <w:sz w:val="28"/>
          <w:szCs w:val="28"/>
          <w:rtl/>
          <w:lang w:val="id-ID"/>
        </w:rPr>
        <w:t>وَلَأَمَةٌ مُؤْمِنَةٌ خَيْرٌ</w:t>
      </w:r>
    </w:p>
    <w:p w14:paraId="27CA9D0E" w14:textId="77777777" w:rsidR="00F064B8" w:rsidRPr="002D265A" w:rsidRDefault="00F064B8" w:rsidP="00F95724">
      <w:pPr>
        <w:pStyle w:val="ListParagraph"/>
        <w:numPr>
          <w:ilvl w:val="0"/>
          <w:numId w:val="63"/>
        </w:numPr>
        <w:tabs>
          <w:tab w:val="left" w:pos="851"/>
        </w:tabs>
        <w:spacing w:after="160" w:line="240" w:lineRule="auto"/>
        <w:ind w:left="1134" w:hanging="283"/>
        <w:jc w:val="both"/>
        <w:rPr>
          <w:rFonts w:ascii="Times New Arabic" w:hAnsi="Times New Arabic" w:cs="Times New Roman"/>
          <w:bCs w:val="0"/>
          <w:sz w:val="28"/>
          <w:szCs w:val="28"/>
          <w:lang w:val="id-ID"/>
        </w:rPr>
      </w:pPr>
      <w:r w:rsidRPr="00F064B8">
        <w:rPr>
          <w:rFonts w:ascii="Traditional Arabic" w:hAnsi="Traditional Arabic" w:cs="Traditional Arabic"/>
          <w:bCs w:val="0"/>
          <w:color w:val="000000"/>
          <w:sz w:val="28"/>
          <w:szCs w:val="28"/>
          <w:rtl/>
          <w:lang w:val="id-ID"/>
        </w:rPr>
        <w:t>إِنَّ اللَّهَ بِمَا تَعْمَلُونَ بَصِيرٌ</w:t>
      </w:r>
    </w:p>
    <w:p w14:paraId="22F7E1B4" w14:textId="77777777" w:rsidR="002D265A" w:rsidRPr="002D265A" w:rsidRDefault="002D265A" w:rsidP="00D82F59">
      <w:pPr>
        <w:pStyle w:val="ListParagraph"/>
        <w:tabs>
          <w:tab w:val="left" w:pos="851"/>
        </w:tabs>
        <w:spacing w:after="0" w:line="360" w:lineRule="auto"/>
        <w:ind w:left="851" w:firstLine="283"/>
        <w:jc w:val="both"/>
        <w:rPr>
          <w:rFonts w:ascii="Times New Arabic" w:hAnsi="Times New Arabic" w:cs="Times New Roman"/>
          <w:bCs w:val="0"/>
          <w:szCs w:val="24"/>
          <w:lang w:val="id-ID"/>
        </w:rPr>
      </w:pPr>
      <w:r w:rsidRPr="002D265A">
        <w:rPr>
          <w:rFonts w:ascii="Times New Arabic" w:hAnsi="Times New Arabic" w:cs="Traditional Arabic"/>
          <w:bCs w:val="0"/>
          <w:color w:val="000000"/>
          <w:szCs w:val="24"/>
          <w:lang w:val="id-ID"/>
        </w:rPr>
        <w:t xml:space="preserve">Namun ada pengecualian dalam kaidah ini yakni pada lafad </w:t>
      </w:r>
      <w:r w:rsidRPr="002D265A">
        <w:rPr>
          <w:rFonts w:ascii="Traditional Arabic" w:hAnsi="Traditional Arabic" w:cs="Traditional Arabic"/>
          <w:b/>
          <w:bCs w:val="0"/>
          <w:sz w:val="28"/>
          <w:szCs w:val="28"/>
          <w:rtl/>
          <w:lang w:val="id-ID"/>
        </w:rPr>
        <w:t>حَيْرَانَ</w:t>
      </w:r>
      <w:r w:rsidRPr="002D265A">
        <w:rPr>
          <w:rFonts w:ascii="Times New Arabic" w:hAnsi="Times New Arabic" w:cs="Times New Roman"/>
          <w:szCs w:val="24"/>
          <w:lang w:val="id-ID"/>
        </w:rPr>
        <w:t xml:space="preserve">, sebagian rawi Imam Warsh membaca ra’ tersebut dengan cara tafkhi&gt;m. Dengan demikian dalam lafad </w:t>
      </w:r>
      <w:r w:rsidR="00D82F59" w:rsidRPr="002D265A">
        <w:rPr>
          <w:rFonts w:ascii="Traditional Arabic" w:hAnsi="Traditional Arabic" w:cs="Traditional Arabic"/>
          <w:b/>
          <w:bCs w:val="0"/>
          <w:sz w:val="28"/>
          <w:szCs w:val="28"/>
          <w:rtl/>
          <w:lang w:val="id-ID"/>
        </w:rPr>
        <w:t>حَيْرَانَ</w:t>
      </w:r>
      <w:r w:rsidRPr="002D265A">
        <w:rPr>
          <w:rFonts w:ascii="Times New Arabic" w:hAnsi="Times New Arabic" w:cs="Times New Roman"/>
          <w:szCs w:val="24"/>
          <w:lang w:val="id-ID"/>
        </w:rPr>
        <w:t xml:space="preserve"> ini Imam Warsh memiliki dua wajah.</w:t>
      </w:r>
    </w:p>
    <w:p w14:paraId="1A9A7209" w14:textId="77777777" w:rsidR="00F064B8" w:rsidRDefault="00F064B8" w:rsidP="00D82F59">
      <w:pPr>
        <w:tabs>
          <w:tab w:val="left" w:pos="851"/>
        </w:tabs>
        <w:spacing w:after="0" w:line="360" w:lineRule="auto"/>
        <w:ind w:left="851" w:firstLine="425"/>
        <w:jc w:val="both"/>
        <w:rPr>
          <w:rFonts w:ascii="Times New Arabic" w:hAnsi="Times New Arabic" w:cs="Times New Roman"/>
          <w:bCs w:val="0"/>
          <w:szCs w:val="24"/>
          <w:lang w:val="id-ID"/>
        </w:rPr>
      </w:pPr>
      <w:r w:rsidRPr="00F064B8">
        <w:rPr>
          <w:rFonts w:ascii="Times New Arabic" w:hAnsi="Times New Arabic" w:cs="Times New Roman"/>
          <w:bCs w:val="0"/>
          <w:szCs w:val="24"/>
          <w:lang w:val="id-ID"/>
        </w:rPr>
        <w:lastRenderedPageBreak/>
        <w:t xml:space="preserve">Sedangkan yang berkaitan dengan kasrah yang terletak sebelum ra’ berharakat fathah/d}ammah, Imam Warsh membacanya dengan tarqi&gt;q baik ra’ tersebut berada di tengah atau di akhir, baik ditanwin atau tidak dan juga huruf yang berharakat kasrah tersebut berupa huruf isti’la’ atau bukan. Untuk contoh ini adalah: </w:t>
      </w:r>
    </w:p>
    <w:p w14:paraId="32158D3A" w14:textId="77777777" w:rsidR="009A38A0" w:rsidRPr="007D7D6F" w:rsidRDefault="007D7D6F" w:rsidP="00F95724">
      <w:pPr>
        <w:pStyle w:val="ListParagraph"/>
        <w:numPr>
          <w:ilvl w:val="0"/>
          <w:numId w:val="63"/>
        </w:numPr>
        <w:tabs>
          <w:tab w:val="left" w:pos="851"/>
        </w:tabs>
        <w:spacing w:after="160" w:line="240" w:lineRule="auto"/>
        <w:ind w:left="1134" w:hanging="283"/>
        <w:jc w:val="both"/>
        <w:rPr>
          <w:rFonts w:ascii="Traditional Arabic" w:hAnsi="Traditional Arabic" w:cs="Traditional Arabic"/>
          <w:bCs w:val="0"/>
          <w:sz w:val="28"/>
          <w:szCs w:val="28"/>
          <w:lang w:val="id-ID"/>
        </w:rPr>
      </w:pPr>
      <w:r w:rsidRPr="007D7D6F">
        <w:rPr>
          <w:rFonts w:ascii="Traditional Arabic" w:hAnsi="Traditional Arabic" w:cs="Traditional Arabic"/>
          <w:bCs w:val="0"/>
          <w:sz w:val="28"/>
          <w:szCs w:val="28"/>
          <w:rtl/>
          <w:lang w:val="id-ID"/>
        </w:rPr>
        <w:t>ذِرَاعَيْه</w:t>
      </w:r>
    </w:p>
    <w:p w14:paraId="7FD7A842" w14:textId="77777777" w:rsidR="007D7D6F" w:rsidRPr="007D7D6F" w:rsidRDefault="007D7D6F" w:rsidP="00F95724">
      <w:pPr>
        <w:pStyle w:val="ListParagraph"/>
        <w:numPr>
          <w:ilvl w:val="0"/>
          <w:numId w:val="63"/>
        </w:numPr>
        <w:tabs>
          <w:tab w:val="left" w:pos="851"/>
        </w:tabs>
        <w:spacing w:after="160" w:line="240" w:lineRule="auto"/>
        <w:ind w:left="1134" w:hanging="283"/>
        <w:jc w:val="both"/>
        <w:rPr>
          <w:rFonts w:ascii="Traditional Arabic" w:hAnsi="Traditional Arabic" w:cs="Traditional Arabic"/>
          <w:bCs w:val="0"/>
          <w:sz w:val="28"/>
          <w:szCs w:val="28"/>
          <w:lang w:val="id-ID"/>
        </w:rPr>
      </w:pPr>
      <w:proofErr w:type="spellStart"/>
      <w:r w:rsidRPr="007D7D6F">
        <w:rPr>
          <w:rFonts w:ascii="Traditional Arabic" w:hAnsi="Traditional Arabic" w:cs="Traditional Arabic"/>
          <w:bCs w:val="0"/>
          <w:sz w:val="28"/>
          <w:szCs w:val="28"/>
          <w:rtl/>
          <w:lang w:val="id-ID"/>
        </w:rPr>
        <w:t>يايها</w:t>
      </w:r>
      <w:proofErr w:type="spellEnd"/>
      <w:r w:rsidRPr="007D7D6F">
        <w:rPr>
          <w:rFonts w:ascii="Traditional Arabic" w:hAnsi="Traditional Arabic" w:cs="Traditional Arabic"/>
          <w:bCs w:val="0"/>
          <w:sz w:val="28"/>
          <w:szCs w:val="28"/>
          <w:rtl/>
          <w:lang w:val="id-ID"/>
        </w:rPr>
        <w:t xml:space="preserve"> السَاحِرَ</w:t>
      </w:r>
    </w:p>
    <w:p w14:paraId="0F5EE30A" w14:textId="77777777" w:rsidR="009A38A0" w:rsidRPr="00BB68E1" w:rsidRDefault="009A38A0" w:rsidP="00F95724">
      <w:pPr>
        <w:pStyle w:val="ListParagraph"/>
        <w:numPr>
          <w:ilvl w:val="0"/>
          <w:numId w:val="63"/>
        </w:numPr>
        <w:tabs>
          <w:tab w:val="left" w:pos="851"/>
        </w:tabs>
        <w:spacing w:after="160" w:line="240" w:lineRule="auto"/>
        <w:ind w:left="1134" w:hanging="283"/>
        <w:jc w:val="both"/>
        <w:rPr>
          <w:rFonts w:ascii="Traditional Arabic" w:hAnsi="Traditional Arabic" w:cs="Traditional Arabic"/>
          <w:bCs w:val="0"/>
          <w:sz w:val="28"/>
          <w:szCs w:val="28"/>
          <w:lang w:val="id-ID"/>
        </w:rPr>
      </w:pPr>
      <w:r w:rsidRPr="007D7D6F">
        <w:rPr>
          <w:rFonts w:ascii="Traditional Arabic" w:hAnsi="Traditional Arabic" w:cs="Traditional Arabic"/>
          <w:bCs w:val="0"/>
          <w:color w:val="000000"/>
          <w:sz w:val="28"/>
          <w:szCs w:val="28"/>
          <w:rtl/>
          <w:lang w:val="id-ID"/>
        </w:rPr>
        <w:t>لَا تُوَاعِدُوهُنَّ سِرًّا</w:t>
      </w:r>
    </w:p>
    <w:p w14:paraId="4638C23C" w14:textId="77777777" w:rsidR="00BB68E1" w:rsidRPr="00BB68E1" w:rsidRDefault="00BB68E1" w:rsidP="00BB68E1">
      <w:pPr>
        <w:tabs>
          <w:tab w:val="left" w:pos="851"/>
        </w:tabs>
        <w:spacing w:after="160" w:line="240" w:lineRule="auto"/>
        <w:ind w:left="851"/>
        <w:jc w:val="both"/>
        <w:rPr>
          <w:rFonts w:ascii="Traditional Arabic" w:hAnsi="Traditional Arabic" w:cs="Traditional Arabic"/>
          <w:bCs w:val="0"/>
          <w:szCs w:val="24"/>
          <w:lang w:val="id-ID"/>
        </w:rPr>
      </w:pPr>
      <w:r w:rsidRPr="00BB68E1">
        <w:rPr>
          <w:rFonts w:ascii="Traditional Arabic" w:hAnsi="Traditional Arabic" w:cs="Traditional Arabic"/>
          <w:bCs w:val="0"/>
          <w:szCs w:val="24"/>
          <w:lang w:val="id-ID"/>
        </w:rPr>
        <w:t>Namun dalam kaidah</w:t>
      </w:r>
      <w:r>
        <w:rPr>
          <w:rFonts w:ascii="Traditional Arabic" w:hAnsi="Traditional Arabic" w:cs="Traditional Arabic"/>
          <w:bCs w:val="0"/>
          <w:szCs w:val="24"/>
          <w:lang w:val="id-ID"/>
        </w:rPr>
        <w:t xml:space="preserve"> ini</w:t>
      </w:r>
      <w:r w:rsidRPr="00BB68E1">
        <w:rPr>
          <w:rFonts w:ascii="Traditional Arabic" w:hAnsi="Traditional Arabic" w:cs="Traditional Arabic"/>
          <w:bCs w:val="0"/>
          <w:szCs w:val="24"/>
          <w:lang w:val="id-ID"/>
        </w:rPr>
        <w:t xml:space="preserve"> ada pengecualian bagi Imam Warsh, beliau mengecualikan lafad </w:t>
      </w:r>
      <w:r w:rsidRPr="00BB68E1">
        <w:rPr>
          <w:rFonts w:ascii="Traditional Arabic" w:hAnsi="Traditional Arabic" w:cs="Traditional Arabic"/>
          <w:bCs w:val="0"/>
          <w:sz w:val="28"/>
          <w:szCs w:val="28"/>
          <w:rtl/>
          <w:lang w:val="id-ID"/>
        </w:rPr>
        <w:t>اِرَمَ</w:t>
      </w:r>
      <w:r w:rsidRPr="00BB68E1">
        <w:rPr>
          <w:rFonts w:ascii="Traditional Arabic" w:hAnsi="Traditional Arabic" w:cs="Traditional Arabic"/>
          <w:bCs w:val="0"/>
          <w:szCs w:val="24"/>
          <w:lang w:val="id-ID"/>
        </w:rPr>
        <w:t xml:space="preserve"> dalam ayat </w:t>
      </w:r>
      <w:r w:rsidRPr="00BB68E1">
        <w:rPr>
          <w:rFonts w:ascii="Traditional Arabic" w:hAnsi="Traditional Arabic" w:cs="Traditional Arabic"/>
          <w:bCs w:val="0"/>
          <w:color w:val="000000"/>
          <w:sz w:val="28"/>
          <w:szCs w:val="28"/>
          <w:rtl/>
          <w:lang w:val="id-ID"/>
        </w:rPr>
        <w:t>إِرَمَ ذَاتِ الْعِمَادِ</w:t>
      </w:r>
      <w:r w:rsidRPr="00BB68E1">
        <w:rPr>
          <w:rFonts w:ascii="Traditional Arabic" w:hAnsi="Traditional Arabic" w:cs="Traditional Arabic"/>
          <w:bCs w:val="0"/>
          <w:color w:val="000000"/>
          <w:szCs w:val="24"/>
          <w:lang w:val="id-ID"/>
        </w:rPr>
        <w:t>. Dalam kasus ini beliau membaca tafkhim ra’ fathah tersebut.</w:t>
      </w:r>
    </w:p>
    <w:p w14:paraId="0A805C34" w14:textId="77777777" w:rsidR="009A38A0" w:rsidRDefault="007D7D6F" w:rsidP="00F95724">
      <w:pPr>
        <w:pStyle w:val="ListParagraph"/>
        <w:numPr>
          <w:ilvl w:val="0"/>
          <w:numId w:val="81"/>
        </w:numPr>
        <w:tabs>
          <w:tab w:val="left" w:pos="851"/>
        </w:tabs>
        <w:spacing w:after="160" w:line="360" w:lineRule="auto"/>
        <w:ind w:left="851" w:hanging="284"/>
        <w:jc w:val="both"/>
        <w:rPr>
          <w:rFonts w:ascii="Times New Arabic" w:hAnsi="Times New Arabic" w:cs="Times New Roman"/>
          <w:szCs w:val="24"/>
          <w:lang w:val="id-ID"/>
        </w:rPr>
      </w:pPr>
      <w:r>
        <w:rPr>
          <w:rFonts w:ascii="Times New Arabic" w:hAnsi="Times New Arabic" w:cs="Times New Roman"/>
          <w:szCs w:val="24"/>
          <w:lang w:val="id-ID"/>
        </w:rPr>
        <w:t xml:space="preserve">Imam Warsh membaca tarqi&gt;q huruf ra’ yang berharakat fath}ah/d}ammah yang terletak sesudah harakat kasrah as}liyyah meskipun dipisah oeh huruf mati dengan syarat huruf matinya bukan berupa huruf isti’la’ yang selain huruf </w:t>
      </w:r>
      <w:r>
        <w:rPr>
          <w:rFonts w:ascii="Times New Arabic" w:hAnsi="Times New Arabic" w:cs="Times New Roman" w:hint="eastAsia"/>
          <w:szCs w:val="24"/>
          <w:rtl/>
          <w:lang w:val="id-ID"/>
        </w:rPr>
        <w:t>خ</w:t>
      </w:r>
      <w:r>
        <w:rPr>
          <w:rFonts w:ascii="Times New Arabic" w:hAnsi="Times New Arabic" w:cs="Times New Roman"/>
          <w:szCs w:val="24"/>
          <w:lang w:val="id-ID"/>
        </w:rPr>
        <w:t xml:space="preserve">. </w:t>
      </w:r>
      <w:r w:rsidR="00C01831">
        <w:rPr>
          <w:rFonts w:ascii="Times New Arabic" w:hAnsi="Times New Arabic" w:cs="Times New Roman"/>
          <w:szCs w:val="24"/>
          <w:lang w:val="id-ID"/>
        </w:rPr>
        <w:t>Hal ini berlaku jika antara ra’ dan kasrah dalam satu kata, jika terdapat dalam dua kata maka tidak dibaca tarqi&gt;q. Contohnya adalah:</w:t>
      </w:r>
    </w:p>
    <w:p w14:paraId="795DF9A6" w14:textId="77777777" w:rsidR="00C01831" w:rsidRPr="00C01831" w:rsidRDefault="00C01831" w:rsidP="00F95724">
      <w:pPr>
        <w:pStyle w:val="ListParagraph"/>
        <w:numPr>
          <w:ilvl w:val="0"/>
          <w:numId w:val="63"/>
        </w:numPr>
        <w:tabs>
          <w:tab w:val="left" w:pos="851"/>
        </w:tabs>
        <w:spacing w:after="160" w:line="240" w:lineRule="auto"/>
        <w:ind w:left="1134" w:hanging="283"/>
        <w:jc w:val="both"/>
        <w:rPr>
          <w:rFonts w:ascii="Traditional Arabic" w:hAnsi="Traditional Arabic" w:cs="Traditional Arabic"/>
          <w:b/>
          <w:bCs w:val="0"/>
          <w:sz w:val="28"/>
          <w:szCs w:val="28"/>
          <w:lang w:val="id-ID"/>
        </w:rPr>
      </w:pPr>
      <w:r w:rsidRPr="00C01831">
        <w:rPr>
          <w:rFonts w:ascii="Traditional Arabic" w:hAnsi="Traditional Arabic" w:cs="Traditional Arabic"/>
          <w:b/>
          <w:bCs w:val="0"/>
          <w:sz w:val="28"/>
          <w:szCs w:val="28"/>
          <w:rtl/>
          <w:lang w:val="id-ID"/>
        </w:rPr>
        <w:t>لا اِكْرَاه</w:t>
      </w:r>
    </w:p>
    <w:p w14:paraId="253F4F71" w14:textId="77777777" w:rsidR="00C01831" w:rsidRPr="00C01831" w:rsidRDefault="00C01831" w:rsidP="00F95724">
      <w:pPr>
        <w:pStyle w:val="ListParagraph"/>
        <w:numPr>
          <w:ilvl w:val="0"/>
          <w:numId w:val="63"/>
        </w:numPr>
        <w:tabs>
          <w:tab w:val="left" w:pos="851"/>
        </w:tabs>
        <w:spacing w:after="160" w:line="240" w:lineRule="auto"/>
        <w:ind w:left="1134" w:hanging="283"/>
        <w:jc w:val="both"/>
        <w:rPr>
          <w:rFonts w:ascii="Traditional Arabic" w:hAnsi="Traditional Arabic" w:cs="Traditional Arabic"/>
          <w:b/>
          <w:bCs w:val="0"/>
          <w:sz w:val="28"/>
          <w:szCs w:val="28"/>
          <w:lang w:val="id-ID"/>
        </w:rPr>
      </w:pPr>
      <w:r w:rsidRPr="00C01831">
        <w:rPr>
          <w:rFonts w:ascii="Traditional Arabic" w:hAnsi="Traditional Arabic" w:cs="Traditional Arabic"/>
          <w:b/>
          <w:bCs w:val="0"/>
          <w:sz w:val="28"/>
          <w:szCs w:val="28"/>
          <w:rtl/>
          <w:lang w:val="id-ID"/>
        </w:rPr>
        <w:t>اِكْراَم</w:t>
      </w:r>
    </w:p>
    <w:p w14:paraId="08D75887" w14:textId="77777777" w:rsidR="00A36FF0" w:rsidRPr="00A36FF0" w:rsidRDefault="00A36FF0" w:rsidP="00F95724">
      <w:pPr>
        <w:pStyle w:val="ListParagraph"/>
        <w:numPr>
          <w:ilvl w:val="0"/>
          <w:numId w:val="63"/>
        </w:numPr>
        <w:tabs>
          <w:tab w:val="left" w:pos="851"/>
        </w:tabs>
        <w:spacing w:after="160" w:line="240" w:lineRule="auto"/>
        <w:ind w:left="1134" w:hanging="283"/>
        <w:jc w:val="both"/>
        <w:rPr>
          <w:rFonts w:asciiTheme="majorBidi" w:hAnsiTheme="majorBidi" w:cs="Times New Roman"/>
          <w:szCs w:val="24"/>
          <w:lang w:val="id-ID"/>
        </w:rPr>
      </w:pPr>
      <w:r>
        <w:rPr>
          <w:rFonts w:ascii="Traditional Arabic" w:hAnsi="Traditional Arabic" w:cs="Traditional Arabic"/>
          <w:b/>
          <w:bCs w:val="0"/>
          <w:sz w:val="28"/>
          <w:szCs w:val="28"/>
          <w:rtl/>
          <w:lang w:val="id-ID"/>
        </w:rPr>
        <w:t>اِخْرَاجا</w:t>
      </w:r>
      <w:r>
        <w:rPr>
          <w:rFonts w:ascii="Traditional Arabic" w:hAnsi="Traditional Arabic" w:cs="Traditional Arabic"/>
          <w:b/>
          <w:bCs w:val="0"/>
          <w:sz w:val="28"/>
          <w:szCs w:val="28"/>
          <w:lang w:val="id-ID"/>
        </w:rPr>
        <w:t xml:space="preserve"> </w:t>
      </w:r>
      <w:r w:rsidRPr="00A36FF0">
        <w:rPr>
          <w:rFonts w:asciiTheme="majorBidi" w:hAnsiTheme="majorBidi" w:cs="Times New Roman"/>
          <w:szCs w:val="24"/>
          <w:lang w:val="id-ID"/>
        </w:rPr>
        <w:t>dalam</w:t>
      </w:r>
      <w:r>
        <w:rPr>
          <w:rFonts w:asciiTheme="majorBidi" w:hAnsiTheme="majorBidi" w:cs="Times New Roman"/>
          <w:szCs w:val="24"/>
          <w:lang w:val="id-ID"/>
        </w:rPr>
        <w:t xml:space="preserve"> </w:t>
      </w:r>
      <w:r w:rsidRPr="00A36FF0">
        <w:rPr>
          <w:rFonts w:asciiTheme="majorBidi" w:hAnsiTheme="majorBidi" w:cs="Times New Roman"/>
          <w:szCs w:val="24"/>
          <w:lang w:val="id-ID"/>
        </w:rPr>
        <w:t xml:space="preserve">lafad ini huruf ra’ didahului oleh harakat kasrah dan dipisah dengan huruf mati yang berupa huruf isti’la’ </w:t>
      </w:r>
      <w:r w:rsidRPr="00A36FF0">
        <w:rPr>
          <w:rFonts w:asciiTheme="majorBidi" w:hAnsiTheme="majorBidi" w:cs="Times New Roman"/>
          <w:szCs w:val="24"/>
          <w:rtl/>
          <w:lang w:val="id-ID"/>
        </w:rPr>
        <w:t>خ</w:t>
      </w:r>
    </w:p>
    <w:p w14:paraId="486BE88B" w14:textId="77777777" w:rsidR="00C01831" w:rsidRDefault="00C01831" w:rsidP="00F95724">
      <w:pPr>
        <w:pStyle w:val="ListParagraph"/>
        <w:numPr>
          <w:ilvl w:val="0"/>
          <w:numId w:val="63"/>
        </w:numPr>
        <w:tabs>
          <w:tab w:val="left" w:pos="851"/>
        </w:tabs>
        <w:spacing w:after="160" w:line="240" w:lineRule="auto"/>
        <w:ind w:left="1134" w:hanging="283"/>
        <w:jc w:val="both"/>
        <w:rPr>
          <w:rFonts w:ascii="Traditional Arabic" w:hAnsi="Traditional Arabic" w:cs="Traditional Arabic"/>
          <w:b/>
          <w:bCs w:val="0"/>
          <w:sz w:val="28"/>
          <w:szCs w:val="28"/>
          <w:lang w:val="id-ID"/>
        </w:rPr>
      </w:pPr>
      <w:r w:rsidRPr="00C01831">
        <w:rPr>
          <w:rFonts w:ascii="Traditional Arabic" w:hAnsi="Traditional Arabic" w:cs="Traditional Arabic"/>
          <w:b/>
          <w:bCs w:val="0"/>
          <w:sz w:val="28"/>
          <w:szCs w:val="28"/>
          <w:rtl/>
          <w:lang w:val="id-ID"/>
        </w:rPr>
        <w:t>وِزْرَكْ</w:t>
      </w:r>
    </w:p>
    <w:p w14:paraId="6EC4EA7E" w14:textId="77777777" w:rsidR="00BA1CD2" w:rsidRPr="00BA1CD2" w:rsidRDefault="00BA1CD2" w:rsidP="002D265A">
      <w:pPr>
        <w:tabs>
          <w:tab w:val="left" w:pos="851"/>
        </w:tabs>
        <w:spacing w:after="160" w:line="240" w:lineRule="auto"/>
        <w:ind w:left="851" w:firstLine="425"/>
        <w:jc w:val="both"/>
        <w:rPr>
          <w:rFonts w:ascii="Traditional Arabic" w:hAnsi="Traditional Arabic" w:cs="Traditional Arabic"/>
          <w:szCs w:val="24"/>
          <w:lang w:val="id-ID"/>
        </w:rPr>
      </w:pPr>
      <w:r w:rsidRPr="00BA1CD2">
        <w:rPr>
          <w:rFonts w:asciiTheme="majorBidi" w:hAnsiTheme="majorBidi" w:cs="Times New Roman"/>
          <w:szCs w:val="24"/>
          <w:lang w:val="id-ID"/>
        </w:rPr>
        <w:t>Dalam kaidah ini beliau mengecualikan ra’ fathah yang terdapat dalam isim ‘Ajam atau nama orang/benda. Contoh lafad ini adalah</w:t>
      </w:r>
      <w:r>
        <w:rPr>
          <w:rFonts w:ascii="Traditional Arabic" w:hAnsi="Traditional Arabic" w:cs="Traditional Arabic"/>
          <w:b/>
          <w:bCs w:val="0"/>
          <w:sz w:val="28"/>
          <w:szCs w:val="28"/>
          <w:lang w:val="id-ID"/>
        </w:rPr>
        <w:t xml:space="preserve"> </w:t>
      </w:r>
      <w:r>
        <w:rPr>
          <w:rFonts w:ascii="Traditional Arabic" w:hAnsi="Traditional Arabic" w:cs="Traditional Arabic"/>
          <w:b/>
          <w:bCs w:val="0"/>
          <w:sz w:val="28"/>
          <w:szCs w:val="28"/>
          <w:rtl/>
          <w:lang w:val="id-ID"/>
        </w:rPr>
        <w:t xml:space="preserve">عِمْرَان, </w:t>
      </w:r>
      <w:proofErr w:type="spellStart"/>
      <w:r>
        <w:rPr>
          <w:rFonts w:ascii="Traditional Arabic" w:hAnsi="Traditional Arabic" w:cs="Traditional Arabic"/>
          <w:b/>
          <w:bCs w:val="0"/>
          <w:sz w:val="28"/>
          <w:szCs w:val="28"/>
          <w:rtl/>
          <w:lang w:val="id-ID"/>
        </w:rPr>
        <w:t>اِسْرَائل</w:t>
      </w:r>
      <w:proofErr w:type="spellEnd"/>
      <w:r>
        <w:rPr>
          <w:rFonts w:ascii="Traditional Arabic" w:hAnsi="Traditional Arabic" w:cs="Traditional Arabic"/>
          <w:b/>
          <w:bCs w:val="0"/>
          <w:sz w:val="28"/>
          <w:szCs w:val="28"/>
          <w:rtl/>
          <w:lang w:val="id-ID"/>
        </w:rPr>
        <w:t>, اِبْرَاهيم</w:t>
      </w:r>
      <w:r>
        <w:rPr>
          <w:rFonts w:ascii="Traditional Arabic" w:hAnsi="Traditional Arabic" w:cs="Traditional Arabic"/>
          <w:b/>
          <w:bCs w:val="0"/>
          <w:sz w:val="28"/>
          <w:szCs w:val="28"/>
          <w:lang w:val="id-ID"/>
        </w:rPr>
        <w:t xml:space="preserve">. </w:t>
      </w:r>
      <w:r w:rsidRPr="00BA1CD2">
        <w:rPr>
          <w:rFonts w:ascii="Traditional Arabic" w:hAnsi="Traditional Arabic" w:cs="Traditional Arabic"/>
          <w:szCs w:val="24"/>
          <w:lang w:val="id-ID"/>
        </w:rPr>
        <w:t>Hal ini berarti Imam Warsh membaca tafkhim huruf ra’ yang berada dalam lafad-lafad tersebut.</w:t>
      </w:r>
    </w:p>
    <w:p w14:paraId="1364E75A" w14:textId="77777777" w:rsidR="00A36FF0" w:rsidRDefault="007D231E" w:rsidP="00F95724">
      <w:pPr>
        <w:pStyle w:val="ListParagraph"/>
        <w:numPr>
          <w:ilvl w:val="0"/>
          <w:numId w:val="80"/>
        </w:numPr>
        <w:tabs>
          <w:tab w:val="left" w:pos="993"/>
        </w:tabs>
        <w:spacing w:after="160" w:line="360" w:lineRule="auto"/>
        <w:ind w:left="567" w:hanging="283"/>
        <w:jc w:val="both"/>
        <w:rPr>
          <w:rFonts w:ascii="Times New Arabic" w:hAnsi="Times New Arabic" w:cs="Times New Roman"/>
          <w:szCs w:val="24"/>
          <w:lang w:val="id-ID"/>
        </w:rPr>
      </w:pPr>
      <w:r>
        <w:rPr>
          <w:rFonts w:ascii="Times New Arabic" w:hAnsi="Times New Arabic" w:cs="Times New Roman"/>
          <w:szCs w:val="24"/>
          <w:lang w:val="id-ID"/>
        </w:rPr>
        <w:t>Huruf ra’ yang diulang dalam satu lafad. Dalam hal ini adalah jika terdapat ra’ fathah yang ditulis dua kali dalam satu kata, maka Imam Warsh akan membaca Tafkhim ra’ tersebut meskipun dalam keadaan yang seharusnya dibaca tarqi&gt;q sesuai dengan kaidah sebelumnya. Contohnya adalah:</w:t>
      </w:r>
    </w:p>
    <w:p w14:paraId="210C19AD" w14:textId="77777777" w:rsidR="00593DD5" w:rsidRDefault="00593DD5" w:rsidP="00F95724">
      <w:pPr>
        <w:pStyle w:val="ListParagraph"/>
        <w:numPr>
          <w:ilvl w:val="0"/>
          <w:numId w:val="63"/>
        </w:numPr>
        <w:tabs>
          <w:tab w:val="left" w:pos="993"/>
        </w:tabs>
        <w:spacing w:after="160" w:line="360" w:lineRule="auto"/>
        <w:ind w:left="851" w:hanging="284"/>
        <w:jc w:val="both"/>
        <w:rPr>
          <w:rFonts w:ascii="Times New Arabic" w:hAnsi="Times New Arabic" w:cs="Times New Roman"/>
          <w:szCs w:val="24"/>
          <w:lang w:val="id-ID"/>
        </w:rPr>
      </w:pPr>
      <w:r w:rsidRPr="00593DD5">
        <w:rPr>
          <w:rFonts w:ascii="Times New Arabic" w:hAnsi="Times New Arabic" w:cs="Times New Roman" w:hint="eastAsia"/>
          <w:szCs w:val="24"/>
          <w:rtl/>
          <w:lang w:val="id-ID"/>
        </w:rPr>
        <w:lastRenderedPageBreak/>
        <w:t>مِدْرَارَا</w:t>
      </w:r>
      <w:r w:rsidRPr="00593DD5">
        <w:rPr>
          <w:rFonts w:ascii="Times New Arabic" w:hAnsi="Times New Arabic" w:cs="Times New Roman"/>
          <w:szCs w:val="24"/>
          <w:lang w:val="id-ID"/>
        </w:rPr>
        <w:t xml:space="preserve"> </w:t>
      </w:r>
    </w:p>
    <w:p w14:paraId="6841BB3E" w14:textId="77777777" w:rsidR="00593DD5" w:rsidRPr="00593DD5" w:rsidRDefault="00593DD5" w:rsidP="00F95724">
      <w:pPr>
        <w:pStyle w:val="ListParagraph"/>
        <w:numPr>
          <w:ilvl w:val="0"/>
          <w:numId w:val="63"/>
        </w:numPr>
        <w:tabs>
          <w:tab w:val="left" w:pos="993"/>
        </w:tabs>
        <w:spacing w:after="160" w:line="360" w:lineRule="auto"/>
        <w:ind w:left="851" w:hanging="284"/>
        <w:jc w:val="both"/>
        <w:rPr>
          <w:rFonts w:ascii="Times New Arabic" w:hAnsi="Times New Arabic" w:cs="Times New Roman"/>
          <w:szCs w:val="24"/>
          <w:lang w:val="id-ID"/>
        </w:rPr>
      </w:pPr>
      <w:r w:rsidRPr="00593DD5">
        <w:rPr>
          <w:rFonts w:ascii="Times New Arabic" w:hAnsi="Times New Arabic" w:cs="Times New Roman" w:hint="eastAsia"/>
          <w:szCs w:val="24"/>
          <w:rtl/>
          <w:lang w:val="id-ID"/>
        </w:rPr>
        <w:t>فِرَارًا</w:t>
      </w:r>
      <w:r w:rsidRPr="00593DD5">
        <w:rPr>
          <w:rFonts w:ascii="Times New Arabic" w:hAnsi="Times New Arabic" w:cs="Times New Roman"/>
          <w:szCs w:val="24"/>
          <w:lang w:val="id-ID"/>
        </w:rPr>
        <w:t xml:space="preserve">  </w:t>
      </w:r>
    </w:p>
    <w:p w14:paraId="3CB9189C" w14:textId="77777777" w:rsidR="00593DD5" w:rsidRDefault="00593DD5" w:rsidP="00F95724">
      <w:pPr>
        <w:pStyle w:val="ListParagraph"/>
        <w:numPr>
          <w:ilvl w:val="0"/>
          <w:numId w:val="63"/>
        </w:numPr>
        <w:tabs>
          <w:tab w:val="left" w:pos="993"/>
        </w:tabs>
        <w:spacing w:after="160" w:line="360" w:lineRule="auto"/>
        <w:ind w:left="851" w:hanging="284"/>
        <w:jc w:val="both"/>
        <w:rPr>
          <w:rFonts w:ascii="Times New Arabic" w:hAnsi="Times New Arabic" w:cs="Times New Roman"/>
          <w:szCs w:val="24"/>
          <w:lang w:val="id-ID"/>
        </w:rPr>
      </w:pPr>
      <w:r>
        <w:rPr>
          <w:rFonts w:ascii="Times New Arabic" w:hAnsi="Times New Arabic" w:cs="Times New Roman" w:hint="eastAsia"/>
          <w:szCs w:val="24"/>
          <w:rtl/>
          <w:lang w:val="id-ID"/>
        </w:rPr>
        <w:t>ضِرَارًا</w:t>
      </w:r>
    </w:p>
    <w:p w14:paraId="23F1DF68" w14:textId="77777777" w:rsidR="00593DD5" w:rsidRPr="00BB68E1" w:rsidRDefault="00593DD5" w:rsidP="00F95724">
      <w:pPr>
        <w:pStyle w:val="ListParagraph"/>
        <w:numPr>
          <w:ilvl w:val="0"/>
          <w:numId w:val="63"/>
        </w:numPr>
        <w:tabs>
          <w:tab w:val="left" w:pos="993"/>
        </w:tabs>
        <w:spacing w:after="160" w:line="360" w:lineRule="auto"/>
        <w:ind w:left="851" w:hanging="284"/>
        <w:jc w:val="both"/>
        <w:rPr>
          <w:rFonts w:ascii="Times New Arabic" w:hAnsi="Times New Arabic" w:cs="Times New Roman"/>
          <w:szCs w:val="24"/>
          <w:lang w:val="id-ID"/>
        </w:rPr>
      </w:pPr>
      <w:r>
        <w:rPr>
          <w:rFonts w:ascii="Times New Arabic" w:hAnsi="Times New Arabic" w:cs="Times New Roman" w:hint="eastAsia"/>
          <w:szCs w:val="24"/>
          <w:rtl/>
          <w:lang w:val="id-ID"/>
        </w:rPr>
        <w:t>اِسْرَارَا</w:t>
      </w:r>
    </w:p>
    <w:p w14:paraId="11145E3E" w14:textId="77777777" w:rsidR="00BA1CD2" w:rsidRDefault="00593DD5" w:rsidP="007C65DD">
      <w:pPr>
        <w:pStyle w:val="ListParagraph"/>
        <w:tabs>
          <w:tab w:val="left" w:pos="993"/>
        </w:tabs>
        <w:spacing w:after="160" w:line="360" w:lineRule="auto"/>
        <w:ind w:left="851"/>
        <w:jc w:val="both"/>
        <w:rPr>
          <w:rFonts w:ascii="Times New Arabic" w:hAnsi="Times New Arabic" w:cs="Times New Roman"/>
          <w:szCs w:val="24"/>
          <w:lang w:val="id-ID"/>
        </w:rPr>
      </w:pPr>
      <w:r>
        <w:rPr>
          <w:rFonts w:ascii="Times New Arabic" w:hAnsi="Times New Arabic" w:cs="Times New Roman"/>
          <w:szCs w:val="24"/>
          <w:lang w:val="id-ID"/>
        </w:rPr>
        <w:t xml:space="preserve">Dalam lafad-lafad tersebut terdapat ra’ fathah didahului oleh kasrah dan juga terdapat ra’ fathah yang dipisah dengan huruf </w:t>
      </w:r>
      <w:r w:rsidRPr="00593DD5">
        <w:rPr>
          <w:rFonts w:ascii="Times New Arabic" w:hAnsi="Times New Arabic" w:cs="Times New Roman"/>
          <w:szCs w:val="24"/>
          <w:lang w:val="id-ID"/>
        </w:rPr>
        <w:t>mati</w:t>
      </w:r>
      <w:r>
        <w:rPr>
          <w:rFonts w:ascii="Times New Arabic" w:hAnsi="Times New Arabic" w:cs="Times New Roman"/>
          <w:szCs w:val="24"/>
          <w:lang w:val="id-ID"/>
        </w:rPr>
        <w:t>, menurut kaidah yang di atas maka seharusnya dibaca tarqi&gt;q oleh Imam Warsh, namun karena ra’ nya di sini diulang maka oleh Imam Warsh dibaca tafkhi&gt;m.</w:t>
      </w:r>
    </w:p>
    <w:p w14:paraId="5570329C" w14:textId="77777777" w:rsidR="007C65DD" w:rsidRPr="009A289F" w:rsidRDefault="00404BD8" w:rsidP="00F95724">
      <w:pPr>
        <w:pStyle w:val="ListParagraph"/>
        <w:numPr>
          <w:ilvl w:val="0"/>
          <w:numId w:val="80"/>
        </w:numPr>
        <w:tabs>
          <w:tab w:val="left" w:pos="993"/>
        </w:tabs>
        <w:spacing w:after="160" w:line="360" w:lineRule="auto"/>
        <w:ind w:left="567" w:hanging="283"/>
        <w:jc w:val="both"/>
        <w:rPr>
          <w:rFonts w:ascii="Times New Arabic" w:hAnsi="Times New Arabic" w:cs="Times New Roman"/>
          <w:szCs w:val="24"/>
          <w:lang w:val="id-ID"/>
        </w:rPr>
      </w:pPr>
      <w:r>
        <w:rPr>
          <w:rFonts w:ascii="Times New Arabic" w:hAnsi="Times New Arabic" w:cs="Times New Roman"/>
          <w:szCs w:val="24"/>
          <w:lang w:val="id-ID"/>
        </w:rPr>
        <w:t xml:space="preserve">Pembacaan </w:t>
      </w:r>
      <w:r w:rsidR="009A289F">
        <w:rPr>
          <w:rFonts w:ascii="Times New Arabic" w:hAnsi="Times New Arabic" w:cs="Times New Roman"/>
          <w:szCs w:val="24"/>
          <w:lang w:val="id-ID"/>
        </w:rPr>
        <w:t xml:space="preserve">Imam </w:t>
      </w:r>
      <w:r>
        <w:rPr>
          <w:rFonts w:ascii="Times New Arabic" w:hAnsi="Times New Arabic" w:cs="Times New Roman"/>
          <w:szCs w:val="24"/>
          <w:lang w:val="id-ID"/>
        </w:rPr>
        <w:t xml:space="preserve">Warsh terhadap lafad </w:t>
      </w:r>
      <w:r w:rsidRPr="00404BD8">
        <w:rPr>
          <w:rFonts w:ascii="Traditional Arabic" w:hAnsi="Traditional Arabic" w:cs="Traditional Arabic"/>
          <w:b/>
          <w:bCs w:val="0"/>
          <w:sz w:val="28"/>
          <w:szCs w:val="28"/>
          <w:rtl/>
          <w:lang w:val="id-ID"/>
        </w:rPr>
        <w:t>سترا, ذكرا, صهرا, وزرا, أمرا, حجرا</w:t>
      </w:r>
      <w:r w:rsidR="009A289F">
        <w:rPr>
          <w:rFonts w:ascii="Traditional Arabic" w:hAnsi="Traditional Arabic" w:cs="Traditional Arabic"/>
          <w:b/>
          <w:bCs w:val="0"/>
          <w:sz w:val="28"/>
          <w:szCs w:val="28"/>
          <w:lang w:val="id-ID"/>
        </w:rPr>
        <w:t>.</w:t>
      </w:r>
    </w:p>
    <w:p w14:paraId="4C526C74" w14:textId="77777777" w:rsidR="009A289F" w:rsidRPr="009A289F" w:rsidRDefault="009A289F" w:rsidP="006B173B">
      <w:pPr>
        <w:pStyle w:val="ListParagraph"/>
        <w:tabs>
          <w:tab w:val="left" w:pos="993"/>
        </w:tabs>
        <w:spacing w:after="160" w:line="360" w:lineRule="auto"/>
        <w:ind w:left="567" w:firstLine="567"/>
        <w:jc w:val="both"/>
        <w:rPr>
          <w:rFonts w:ascii="Times New Arabic" w:hAnsi="Times New Arabic" w:cs="Times New Roman"/>
          <w:szCs w:val="24"/>
          <w:lang w:val="id-ID"/>
        </w:rPr>
      </w:pPr>
      <w:r w:rsidRPr="006B173B">
        <w:rPr>
          <w:rFonts w:ascii="Times New Arabic" w:hAnsi="Times New Arabic" w:cs="Times New Roman"/>
          <w:szCs w:val="24"/>
          <w:lang w:val="id-ID"/>
        </w:rPr>
        <w:t>Dalam</w:t>
      </w:r>
      <w:r w:rsidRPr="009A289F">
        <w:rPr>
          <w:rFonts w:ascii="Times New Arabic" w:hAnsi="Times New Arabic" w:cs="Traditional Arabic"/>
          <w:szCs w:val="24"/>
          <w:lang w:val="id-ID"/>
        </w:rPr>
        <w:t xml:space="preserve"> membaca lafad-lafad tersebut Imam Warsh mempunyai dua wajah, yakni tarqi</w:t>
      </w:r>
      <w:r>
        <w:rPr>
          <w:rFonts w:ascii="Times New Arabic" w:hAnsi="Times New Arabic" w:cs="Traditional Arabic"/>
          <w:szCs w:val="24"/>
          <w:lang w:val="id-ID"/>
        </w:rPr>
        <w:t>&gt;</w:t>
      </w:r>
      <w:r w:rsidRPr="009A289F">
        <w:rPr>
          <w:rFonts w:ascii="Times New Arabic" w:hAnsi="Times New Arabic" w:cs="Traditional Arabic"/>
          <w:szCs w:val="24"/>
          <w:lang w:val="id-ID"/>
        </w:rPr>
        <w:t>q dan tafkhi</w:t>
      </w:r>
      <w:r>
        <w:rPr>
          <w:rFonts w:ascii="Times New Arabic" w:hAnsi="Times New Arabic" w:cs="Traditional Arabic"/>
          <w:szCs w:val="24"/>
          <w:lang w:val="id-ID"/>
        </w:rPr>
        <w:t>&gt;</w:t>
      </w:r>
      <w:r w:rsidRPr="009A289F">
        <w:rPr>
          <w:rFonts w:ascii="Times New Arabic" w:hAnsi="Times New Arabic" w:cs="Traditional Arabic"/>
          <w:szCs w:val="24"/>
          <w:lang w:val="id-ID"/>
        </w:rPr>
        <w:t>m, namun yang lebih mashhur adalah dengan tafkhi</w:t>
      </w:r>
      <w:r>
        <w:rPr>
          <w:rFonts w:ascii="Times New Arabic" w:hAnsi="Times New Arabic" w:cs="Traditional Arabic"/>
          <w:szCs w:val="24"/>
          <w:lang w:val="id-ID"/>
        </w:rPr>
        <w:t>&gt;</w:t>
      </w:r>
      <w:r w:rsidRPr="009A289F">
        <w:rPr>
          <w:rFonts w:ascii="Times New Arabic" w:hAnsi="Times New Arabic" w:cs="Traditional Arabic"/>
          <w:szCs w:val="24"/>
          <w:lang w:val="id-ID"/>
        </w:rPr>
        <w:t>m.</w:t>
      </w:r>
    </w:p>
    <w:p w14:paraId="1117798E" w14:textId="77777777" w:rsidR="00404BD8" w:rsidRDefault="009A289F" w:rsidP="00F95724">
      <w:pPr>
        <w:pStyle w:val="ListParagraph"/>
        <w:numPr>
          <w:ilvl w:val="0"/>
          <w:numId w:val="80"/>
        </w:numPr>
        <w:tabs>
          <w:tab w:val="left" w:pos="993"/>
        </w:tabs>
        <w:spacing w:after="160" w:line="360" w:lineRule="auto"/>
        <w:ind w:left="567" w:hanging="283"/>
        <w:jc w:val="both"/>
        <w:rPr>
          <w:rFonts w:ascii="Times New Arabic" w:hAnsi="Times New Arabic" w:cs="Times New Roman"/>
          <w:szCs w:val="24"/>
          <w:lang w:val="id-ID"/>
        </w:rPr>
      </w:pPr>
      <w:r>
        <w:rPr>
          <w:rFonts w:ascii="Times New Arabic" w:hAnsi="Times New Arabic" w:cs="Times New Roman"/>
          <w:szCs w:val="24"/>
          <w:lang w:val="id-ID"/>
        </w:rPr>
        <w:t xml:space="preserve">Pembacaan Imam Warsh terhadap lafad </w:t>
      </w:r>
      <w:r>
        <w:rPr>
          <w:rFonts w:ascii="Times New Arabic" w:hAnsi="Times New Arabic" w:cs="Times New Roman" w:hint="eastAsia"/>
          <w:szCs w:val="24"/>
          <w:rtl/>
          <w:lang w:val="id-ID"/>
        </w:rPr>
        <w:t>بِشَرَرٍ</w:t>
      </w:r>
    </w:p>
    <w:p w14:paraId="4C9F0724" w14:textId="77777777" w:rsidR="009A289F" w:rsidRDefault="001918A4" w:rsidP="006B173B">
      <w:pPr>
        <w:pStyle w:val="ListParagraph"/>
        <w:tabs>
          <w:tab w:val="left" w:pos="993"/>
        </w:tabs>
        <w:spacing w:after="160" w:line="360" w:lineRule="auto"/>
        <w:ind w:left="567" w:firstLine="567"/>
        <w:jc w:val="both"/>
        <w:rPr>
          <w:rFonts w:ascii="Times New Arabic" w:hAnsi="Times New Arabic" w:cs="Times New Roman"/>
          <w:szCs w:val="24"/>
          <w:lang w:val="id-ID"/>
        </w:rPr>
      </w:pPr>
      <w:r>
        <w:rPr>
          <w:rFonts w:ascii="Times New Arabic" w:hAnsi="Times New Arabic" w:cs="Times New Roman"/>
          <w:szCs w:val="24"/>
          <w:lang w:val="id-ID"/>
        </w:rPr>
        <w:t xml:space="preserve">Pada lafad ini Imam Warsh membaca huruf ra’ pertama dengan tarqi&gt;q, yang seharusnya dibaca tafkhim, karena ra’ fathah didahului harakat fathah (bukan kasrah). Hal ini disebabkan dengan huruf sesudah ra’ tersebut yakni berharakat kasrah. Adapun cara Imam Warsh membaca lafad tersebut ketika dibaca waqaf ada dua wajah yakni, membaca tarqi&gt;q ra’ pertama dan ra’ kedua dibaca sukun dan membaca kedua ra’ dengan tarqi&gt;q namun ra’ kedua disertai dengan al-raum. Al-raum adalah membaca huruf akhir (waqaf) dengan suara lemah atau </w:t>
      </w:r>
      <w:r w:rsidR="00131C16">
        <w:rPr>
          <w:rFonts w:ascii="Times New Arabic" w:hAnsi="Times New Arabic" w:cs="Times New Roman"/>
          <w:szCs w:val="24"/>
          <w:lang w:val="id-ID"/>
        </w:rPr>
        <w:t>membaca huruf tersebut dengan sepertiga suara.</w:t>
      </w:r>
    </w:p>
    <w:p w14:paraId="0BE1BFA8" w14:textId="77777777" w:rsidR="009A289F" w:rsidRPr="00AF17BC" w:rsidRDefault="006B173B" w:rsidP="00AF17BC">
      <w:pPr>
        <w:pStyle w:val="ListParagraph"/>
        <w:tabs>
          <w:tab w:val="left" w:pos="993"/>
        </w:tabs>
        <w:spacing w:after="160" w:line="360" w:lineRule="auto"/>
        <w:ind w:left="567" w:firstLine="567"/>
        <w:jc w:val="both"/>
        <w:rPr>
          <w:rFonts w:ascii="Times New Arabic" w:hAnsi="Times New Arabic" w:cs="Times New Roman"/>
          <w:szCs w:val="24"/>
          <w:lang w:val="id-ID"/>
        </w:rPr>
      </w:pPr>
      <w:r>
        <w:rPr>
          <w:rFonts w:ascii="Times New Arabic" w:hAnsi="Times New Arabic" w:cs="Times New Roman"/>
          <w:szCs w:val="24"/>
          <w:lang w:val="id-ID"/>
        </w:rPr>
        <w:t xml:space="preserve">Sedangkan Imam lain selain Imam Warsh membaca dengan </w:t>
      </w:r>
      <w:r w:rsidR="00210215">
        <w:rPr>
          <w:rFonts w:ascii="Times New Arabic" w:hAnsi="Times New Arabic" w:cs="Times New Roman"/>
          <w:szCs w:val="24"/>
          <w:lang w:val="id-ID"/>
        </w:rPr>
        <w:t xml:space="preserve">dua </w:t>
      </w:r>
      <w:r>
        <w:rPr>
          <w:rFonts w:ascii="Times New Arabic" w:hAnsi="Times New Arabic" w:cs="Times New Roman"/>
          <w:szCs w:val="24"/>
          <w:lang w:val="id-ID"/>
        </w:rPr>
        <w:t>cara</w:t>
      </w:r>
      <w:r w:rsidR="00210215">
        <w:rPr>
          <w:rFonts w:ascii="Times New Arabic" w:hAnsi="Times New Arabic" w:cs="Times New Roman"/>
          <w:szCs w:val="24"/>
          <w:lang w:val="id-ID"/>
        </w:rPr>
        <w:t xml:space="preserve"> juga yakni dengan membaca tafkhim huruf ra’pertama dan ra’ kedua dibaca sukun murni, dan membaca tafkhim ra’ pertama sedangkan ra’ kedua dibaca al-raum serta tarqiq.  </w:t>
      </w:r>
      <w:r>
        <w:rPr>
          <w:rFonts w:ascii="Times New Arabic" w:hAnsi="Times New Arabic" w:cs="Times New Roman"/>
          <w:szCs w:val="24"/>
          <w:lang w:val="id-ID"/>
        </w:rPr>
        <w:t xml:space="preserve"> </w:t>
      </w:r>
    </w:p>
    <w:p w14:paraId="6E823FC2" w14:textId="77777777" w:rsidR="001319FD" w:rsidRDefault="001319FD">
      <w:pPr>
        <w:rPr>
          <w:rFonts w:ascii="Times New Arabic" w:hAnsi="Times New Arabic" w:cs="Times New Roman"/>
          <w:szCs w:val="24"/>
          <w:lang w:val="id-ID"/>
        </w:rPr>
      </w:pPr>
      <w:r>
        <w:rPr>
          <w:rFonts w:ascii="Times New Arabic" w:hAnsi="Times New Arabic" w:cs="Times New Roman"/>
          <w:szCs w:val="24"/>
          <w:lang w:val="id-ID"/>
        </w:rPr>
        <w:br w:type="page"/>
      </w:r>
    </w:p>
    <w:p w14:paraId="15D4EA5E" w14:textId="77777777" w:rsidR="00BA1CD2" w:rsidRPr="00AF17BC" w:rsidRDefault="00BA1CD2" w:rsidP="001C5C13">
      <w:pPr>
        <w:pStyle w:val="ListParagraph"/>
        <w:tabs>
          <w:tab w:val="left" w:pos="993"/>
        </w:tabs>
        <w:spacing w:after="160" w:line="360" w:lineRule="auto"/>
        <w:ind w:left="567"/>
        <w:jc w:val="both"/>
        <w:rPr>
          <w:rFonts w:ascii="Times New Arabic" w:hAnsi="Times New Arabic" w:cs="Times New Roman"/>
          <w:szCs w:val="24"/>
          <w:lang w:val="id-ID"/>
        </w:rPr>
      </w:pPr>
    </w:p>
    <w:p w14:paraId="242FD96A" w14:textId="77777777" w:rsidR="00B427E9" w:rsidRDefault="00B427E9" w:rsidP="00F8617B">
      <w:pPr>
        <w:tabs>
          <w:tab w:val="left" w:leader="dot" w:pos="8080"/>
        </w:tabs>
        <w:spacing w:after="0" w:line="360" w:lineRule="auto"/>
        <w:ind w:right="567"/>
        <w:jc w:val="center"/>
        <w:rPr>
          <w:rFonts w:ascii="Times New Arabic" w:hAnsi="Times New Arabic"/>
          <w:b/>
          <w:bCs w:val="0"/>
          <w:lang w:val="id-ID"/>
        </w:rPr>
      </w:pPr>
      <w:r w:rsidRPr="00F8617B">
        <w:rPr>
          <w:rFonts w:ascii="Times New Arabic" w:hAnsi="Times New Arabic"/>
          <w:b/>
          <w:bCs w:val="0"/>
          <w:szCs w:val="24"/>
          <w:lang w:val="id-ID"/>
        </w:rPr>
        <w:t>HUKUM</w:t>
      </w:r>
      <w:r w:rsidRPr="00F8617B">
        <w:rPr>
          <w:rFonts w:ascii="Times New Arabic" w:hAnsi="Times New Arabic"/>
          <w:b/>
          <w:bCs w:val="0"/>
          <w:lang w:val="id-ID"/>
        </w:rPr>
        <w:t xml:space="preserve"> BACAAN </w:t>
      </w:r>
      <w:r w:rsidRPr="00F8617B">
        <w:rPr>
          <w:rFonts w:ascii="Times New Arabic" w:hAnsi="Times New Arabic"/>
          <w:b/>
          <w:bCs w:val="0"/>
          <w:i/>
          <w:iCs/>
          <w:lang w:val="id-ID"/>
        </w:rPr>
        <w:t>LAM</w:t>
      </w:r>
    </w:p>
    <w:p w14:paraId="5AB47300" w14:textId="77777777" w:rsidR="00F8617B" w:rsidRDefault="00F8617B" w:rsidP="00F8617B">
      <w:pPr>
        <w:tabs>
          <w:tab w:val="left" w:leader="dot" w:pos="8080"/>
        </w:tabs>
        <w:spacing w:after="0" w:line="360" w:lineRule="auto"/>
        <w:ind w:right="567"/>
        <w:jc w:val="both"/>
        <w:rPr>
          <w:rFonts w:ascii="Times New Arabic" w:hAnsi="Times New Arabic"/>
          <w:b/>
          <w:bCs w:val="0"/>
          <w:lang w:val="id-ID"/>
        </w:rPr>
      </w:pPr>
    </w:p>
    <w:p w14:paraId="57ACA961" w14:textId="77777777" w:rsidR="00F8617B" w:rsidRPr="00F8617B" w:rsidRDefault="00F8617B" w:rsidP="00F95724">
      <w:pPr>
        <w:pStyle w:val="ListParagraph"/>
        <w:numPr>
          <w:ilvl w:val="0"/>
          <w:numId w:val="76"/>
        </w:numPr>
        <w:tabs>
          <w:tab w:val="left" w:leader="dot" w:pos="8080"/>
        </w:tabs>
        <w:spacing w:after="0" w:line="360" w:lineRule="auto"/>
        <w:ind w:left="426" w:right="567" w:hanging="426"/>
        <w:jc w:val="both"/>
        <w:rPr>
          <w:rFonts w:ascii="Times New Arabic" w:hAnsi="Times New Arabic"/>
          <w:b/>
          <w:bCs w:val="0"/>
          <w:lang w:val="id-ID"/>
        </w:rPr>
      </w:pPr>
      <w:r>
        <w:rPr>
          <w:rFonts w:ascii="Times New Arabic" w:hAnsi="Times New Arabic"/>
          <w:b/>
          <w:bCs w:val="0"/>
          <w:lang w:val="id-ID"/>
        </w:rPr>
        <w:t>Hukum Asal La&gt;m</w:t>
      </w:r>
    </w:p>
    <w:p w14:paraId="15EADB09" w14:textId="77777777" w:rsidR="00F8617B" w:rsidRDefault="00F8617B" w:rsidP="00AC201B">
      <w:pPr>
        <w:tabs>
          <w:tab w:val="left" w:pos="7938"/>
          <w:tab w:val="left" w:leader="dot" w:pos="8080"/>
        </w:tabs>
        <w:spacing w:after="0" w:line="360" w:lineRule="auto"/>
        <w:ind w:left="426" w:firstLine="567"/>
        <w:jc w:val="both"/>
        <w:rPr>
          <w:rFonts w:ascii="Times New Arabic" w:hAnsi="Times New Arabic"/>
          <w:lang w:val="id-ID"/>
        </w:rPr>
      </w:pPr>
      <w:r w:rsidRPr="00AC201B">
        <w:rPr>
          <w:rFonts w:ascii="Times New Arabic" w:hAnsi="Times New Arabic"/>
          <w:lang w:val="id-ID"/>
        </w:rPr>
        <w:t xml:space="preserve">Dalam hukum bacaan lam yang biasa digunakan adalah </w:t>
      </w:r>
      <w:r w:rsidRPr="00AC201B">
        <w:rPr>
          <w:rFonts w:ascii="Times New Arabic" w:hAnsi="Times New Arabic"/>
          <w:i/>
          <w:iCs/>
          <w:lang w:val="id-ID"/>
        </w:rPr>
        <w:t xml:space="preserve">Taghli&gt;z} al-La&gt;m, </w:t>
      </w:r>
      <w:r w:rsidRPr="00AC201B">
        <w:rPr>
          <w:rFonts w:ascii="Times New Arabic" w:hAnsi="Times New Arabic"/>
          <w:lang w:val="id-ID"/>
        </w:rPr>
        <w:t>hal ini sama artinya dengan membaca Tafkhim lam tersebut, sedngkan lawan dari taghliz} ini adalah Tarqi&gt;q sama dengan lawan dari tafkhim</w:t>
      </w:r>
      <w:r w:rsidR="00AC201B">
        <w:rPr>
          <w:rFonts w:ascii="Times New Arabic" w:hAnsi="Times New Arabic"/>
          <w:lang w:val="id-ID"/>
        </w:rPr>
        <w:t xml:space="preserve">. Hukum asal huruf lam adalah Tarqi&gt;q yakni dibaca tipis, berbeda dengan hukum asal huruf </w:t>
      </w:r>
      <w:r w:rsidR="00AC201B" w:rsidRPr="00AC201B">
        <w:rPr>
          <w:rFonts w:ascii="Times New Arabic" w:hAnsi="Times New Arabic"/>
          <w:i/>
          <w:iCs/>
          <w:lang w:val="id-ID"/>
        </w:rPr>
        <w:t>Ra’</w:t>
      </w:r>
      <w:r w:rsidR="00AC201B">
        <w:rPr>
          <w:rFonts w:ascii="Times New Arabic" w:hAnsi="Times New Arabic"/>
          <w:i/>
          <w:iCs/>
          <w:lang w:val="id-ID"/>
        </w:rPr>
        <w:t xml:space="preserve"> </w:t>
      </w:r>
      <w:r w:rsidR="00AC201B">
        <w:rPr>
          <w:rFonts w:ascii="Times New Arabic" w:hAnsi="Times New Arabic"/>
          <w:lang w:val="id-ID"/>
        </w:rPr>
        <w:t xml:space="preserve">yang mana hukum asalnya adalah Tafkhi&gt;m atau tebal. </w:t>
      </w:r>
    </w:p>
    <w:p w14:paraId="6DE1B837" w14:textId="77777777" w:rsidR="00AC201B" w:rsidRDefault="00AC201B" w:rsidP="00F95724">
      <w:pPr>
        <w:pStyle w:val="ListParagraph"/>
        <w:numPr>
          <w:ilvl w:val="0"/>
          <w:numId w:val="76"/>
        </w:numPr>
        <w:tabs>
          <w:tab w:val="left" w:leader="dot" w:pos="8080"/>
        </w:tabs>
        <w:spacing w:after="0" w:line="360" w:lineRule="auto"/>
        <w:ind w:left="426" w:right="567" w:hanging="426"/>
        <w:jc w:val="both"/>
        <w:rPr>
          <w:rFonts w:ascii="Times New Arabic" w:hAnsi="Times New Arabic"/>
          <w:b/>
          <w:bCs w:val="0"/>
          <w:lang w:val="id-ID"/>
        </w:rPr>
      </w:pPr>
      <w:r>
        <w:rPr>
          <w:rFonts w:ascii="Times New Arabic" w:hAnsi="Times New Arabic"/>
          <w:b/>
          <w:bCs w:val="0"/>
          <w:lang w:val="id-ID"/>
        </w:rPr>
        <w:t>Bacaan Imam Warsh</w:t>
      </w:r>
    </w:p>
    <w:p w14:paraId="07650EEB" w14:textId="77777777" w:rsidR="00AC201B" w:rsidRDefault="00AC201B" w:rsidP="00AC201B">
      <w:pPr>
        <w:tabs>
          <w:tab w:val="left" w:pos="7938"/>
          <w:tab w:val="left" w:leader="dot" w:pos="8080"/>
        </w:tabs>
        <w:spacing w:after="0" w:line="360" w:lineRule="auto"/>
        <w:ind w:left="426" w:firstLine="567"/>
        <w:jc w:val="both"/>
        <w:rPr>
          <w:rFonts w:ascii="Times New Arabic" w:hAnsi="Times New Arabic"/>
          <w:lang w:val="id-ID"/>
        </w:rPr>
      </w:pPr>
      <w:r w:rsidRPr="00AC201B">
        <w:rPr>
          <w:rFonts w:ascii="Times New Arabic" w:hAnsi="Times New Arabic"/>
          <w:lang w:val="id-ID"/>
        </w:rPr>
        <w:t>Diantara para Imam tujuh, Imam Warsh lah yan</w:t>
      </w:r>
      <w:r>
        <w:rPr>
          <w:rFonts w:ascii="Times New Arabic" w:hAnsi="Times New Arabic"/>
          <w:lang w:val="id-ID"/>
        </w:rPr>
        <w:t>g membaca Taghliz} lam pada beberapa tempat</w:t>
      </w:r>
      <w:r w:rsidRPr="00AC201B">
        <w:rPr>
          <w:rFonts w:ascii="Times New Arabic" w:hAnsi="Times New Arabic"/>
          <w:lang w:val="id-ID"/>
        </w:rPr>
        <w:t>.</w:t>
      </w:r>
      <w:r>
        <w:rPr>
          <w:rFonts w:ascii="Times New Arabic" w:hAnsi="Times New Arabic"/>
          <w:lang w:val="id-ID"/>
        </w:rPr>
        <w:t xml:space="preserve"> Tempat-tempat tersebut antara lain:</w:t>
      </w:r>
    </w:p>
    <w:p w14:paraId="4AFA0771" w14:textId="77777777" w:rsidR="00AC201B" w:rsidRDefault="00AC201B" w:rsidP="00F95724">
      <w:pPr>
        <w:pStyle w:val="ListParagraph"/>
        <w:numPr>
          <w:ilvl w:val="0"/>
          <w:numId w:val="77"/>
        </w:numPr>
        <w:tabs>
          <w:tab w:val="left" w:leader="dot" w:pos="8080"/>
        </w:tabs>
        <w:spacing w:after="0" w:line="360" w:lineRule="auto"/>
        <w:jc w:val="both"/>
        <w:rPr>
          <w:rFonts w:ascii="Times New Arabic" w:hAnsi="Times New Arabic"/>
          <w:lang w:val="id-ID"/>
        </w:rPr>
      </w:pPr>
      <w:r>
        <w:rPr>
          <w:rFonts w:ascii="Times New Arabic" w:hAnsi="Times New Arabic"/>
          <w:lang w:val="id-ID"/>
        </w:rPr>
        <w:t>Huruf La&gt;m yang Berharakat Fath}ah</w:t>
      </w:r>
    </w:p>
    <w:p w14:paraId="74FC4B1F" w14:textId="77777777" w:rsidR="00B341C3" w:rsidRDefault="00AC201B" w:rsidP="00B341C3">
      <w:pPr>
        <w:pStyle w:val="ListParagraph"/>
        <w:tabs>
          <w:tab w:val="left" w:leader="dot" w:pos="8080"/>
        </w:tabs>
        <w:spacing w:after="0" w:line="360" w:lineRule="auto"/>
        <w:jc w:val="both"/>
        <w:rPr>
          <w:rFonts w:ascii="Times New Arabic" w:hAnsi="Times New Arabic"/>
          <w:lang w:val="id-ID"/>
        </w:rPr>
      </w:pPr>
      <w:r>
        <w:rPr>
          <w:rFonts w:ascii="Times New Arabic" w:hAnsi="Times New Arabic"/>
          <w:lang w:val="id-ID"/>
        </w:rPr>
        <w:t xml:space="preserve">Apabila terdapat huruf lam yang terletak sesudah huruf </w:t>
      </w:r>
      <w:r w:rsidRPr="00691019">
        <w:rPr>
          <w:rFonts w:ascii="Traditional Arabic" w:hAnsi="Traditional Arabic" w:cs="Traditional Arabic"/>
          <w:b/>
          <w:bCs w:val="0"/>
          <w:sz w:val="28"/>
          <w:szCs w:val="28"/>
          <w:rtl/>
          <w:lang w:val="id-ID"/>
        </w:rPr>
        <w:t>ط, ظ, ص</w:t>
      </w:r>
      <w:r>
        <w:rPr>
          <w:rFonts w:ascii="Times New Arabic" w:hAnsi="Times New Arabic"/>
          <w:lang w:val="id-ID"/>
        </w:rPr>
        <w:t xml:space="preserve"> yang berharakat fath}ah atau disukun, maka oleh Imam Warsh dibaca dengan </w:t>
      </w:r>
      <w:r w:rsidRPr="00AC201B">
        <w:rPr>
          <w:rFonts w:ascii="Times New Arabic" w:hAnsi="Times New Arabic"/>
          <w:i/>
          <w:iCs/>
          <w:lang w:val="id-ID"/>
        </w:rPr>
        <w:t>Taghli&gt;z} al-La&gt;m</w:t>
      </w:r>
      <w:r>
        <w:rPr>
          <w:rFonts w:ascii="Times New Arabic" w:hAnsi="Times New Arabic"/>
          <w:i/>
          <w:iCs/>
          <w:lang w:val="id-ID"/>
        </w:rPr>
        <w:t xml:space="preserve">. </w:t>
      </w:r>
      <w:r>
        <w:rPr>
          <w:rFonts w:ascii="Times New Arabic" w:hAnsi="Times New Arabic"/>
          <w:lang w:val="id-ID"/>
        </w:rPr>
        <w:t xml:space="preserve">Contohnya: </w:t>
      </w:r>
    </w:p>
    <w:p w14:paraId="0DDAD2A2" w14:textId="77777777" w:rsidR="00AC201B" w:rsidRDefault="00B341C3" w:rsidP="00B341C3">
      <w:pPr>
        <w:pStyle w:val="ListParagraph"/>
        <w:tabs>
          <w:tab w:val="left" w:leader="dot" w:pos="8080"/>
        </w:tabs>
        <w:spacing w:after="0" w:line="360" w:lineRule="auto"/>
        <w:jc w:val="both"/>
        <w:rPr>
          <w:rFonts w:ascii="Times New Arabic" w:hAnsi="Times New Arabic"/>
          <w:lang w:val="id-ID"/>
        </w:rPr>
      </w:pPr>
      <w:r>
        <w:rPr>
          <w:rFonts w:ascii="Times New Arabic" w:hAnsi="Times New Arabic"/>
          <w:lang w:val="id-ID"/>
        </w:rPr>
        <w:t>-</w:t>
      </w:r>
      <w:r w:rsidR="00691019">
        <w:rPr>
          <w:rFonts w:ascii="Times New Arabic" w:hAnsi="Times New Arabic"/>
          <w:lang w:val="id-ID"/>
        </w:rPr>
        <w:t xml:space="preserve"> </w:t>
      </w:r>
      <w:r>
        <w:rPr>
          <w:rFonts w:ascii="Times New Arabic" w:hAnsi="Times New Arabic"/>
          <w:lang w:val="id-ID"/>
        </w:rPr>
        <w:t xml:space="preserve">Huruf </w:t>
      </w:r>
      <w:r w:rsidRPr="00C33ED9">
        <w:rPr>
          <w:rFonts w:ascii="Traditional Arabic" w:hAnsi="Traditional Arabic" w:cs="Traditional Arabic"/>
          <w:b/>
          <w:bCs w:val="0"/>
          <w:sz w:val="28"/>
          <w:szCs w:val="28"/>
          <w:rtl/>
          <w:lang w:val="id-ID"/>
        </w:rPr>
        <w:t>ص</w:t>
      </w:r>
      <w:r>
        <w:rPr>
          <w:rFonts w:ascii="Times New Arabic" w:hAnsi="Times New Arabic"/>
          <w:lang w:val="id-ID"/>
        </w:rPr>
        <w:t xml:space="preserve"> = </w:t>
      </w:r>
      <w:r w:rsidRPr="00C33ED9">
        <w:rPr>
          <w:rFonts w:ascii="Traditional Arabic" w:hAnsi="Traditional Arabic" w:cs="Traditional Arabic"/>
          <w:b/>
          <w:bCs w:val="0"/>
          <w:sz w:val="28"/>
          <w:szCs w:val="28"/>
          <w:rtl/>
          <w:lang w:val="id-ID"/>
        </w:rPr>
        <w:t>يوصَل - الصَلاة – صَلح-اِصْلاح - سيصْلون – يصَلَّب</w:t>
      </w:r>
    </w:p>
    <w:p w14:paraId="1ECF59C2" w14:textId="77777777" w:rsidR="00B341C3" w:rsidRDefault="00B341C3" w:rsidP="00B341C3">
      <w:pPr>
        <w:pStyle w:val="ListParagraph"/>
        <w:tabs>
          <w:tab w:val="left" w:leader="dot" w:pos="8080"/>
        </w:tabs>
        <w:spacing w:after="0" w:line="360" w:lineRule="auto"/>
        <w:jc w:val="both"/>
        <w:rPr>
          <w:rFonts w:ascii="Times New Arabic" w:hAnsi="Times New Arabic"/>
          <w:lang w:val="id-ID"/>
        </w:rPr>
      </w:pPr>
      <w:r>
        <w:rPr>
          <w:rFonts w:ascii="Times New Arabic" w:hAnsi="Times New Arabic"/>
          <w:lang w:val="id-ID"/>
        </w:rPr>
        <w:t xml:space="preserve">- Huruf </w:t>
      </w:r>
      <w:r w:rsidRPr="0071047C">
        <w:rPr>
          <w:rFonts w:ascii="Traditional Arabic" w:hAnsi="Traditional Arabic" w:cs="Traditional Arabic"/>
          <w:b/>
          <w:bCs w:val="0"/>
          <w:sz w:val="28"/>
          <w:szCs w:val="28"/>
          <w:rtl/>
          <w:lang w:val="id-ID"/>
        </w:rPr>
        <w:t>ظ</w:t>
      </w:r>
      <w:r w:rsidRPr="0071047C">
        <w:rPr>
          <w:rFonts w:ascii="Traditional Arabic" w:hAnsi="Traditional Arabic" w:cs="Traditional Arabic"/>
          <w:b/>
          <w:bCs w:val="0"/>
          <w:sz w:val="28"/>
          <w:szCs w:val="28"/>
          <w:lang w:val="id-ID"/>
        </w:rPr>
        <w:t xml:space="preserve"> </w:t>
      </w:r>
      <w:r w:rsidRPr="0071047C">
        <w:rPr>
          <w:rFonts w:ascii="Traditional Arabic" w:hAnsi="Traditional Arabic" w:cs="Traditional Arabic"/>
          <w:sz w:val="28"/>
          <w:szCs w:val="28"/>
          <w:lang w:val="id-ID"/>
        </w:rPr>
        <w:t>=</w:t>
      </w:r>
      <w:r w:rsidRPr="0071047C">
        <w:rPr>
          <w:rFonts w:ascii="Traditional Arabic" w:hAnsi="Traditional Arabic" w:cs="Traditional Arabic"/>
          <w:b/>
          <w:bCs w:val="0"/>
          <w:sz w:val="28"/>
          <w:szCs w:val="28"/>
          <w:rtl/>
          <w:lang w:val="id-ID"/>
        </w:rPr>
        <w:t>- ظلم - أظْلم – وظَلت- يظْلمون</w:t>
      </w:r>
      <w:r w:rsidRPr="0071047C">
        <w:rPr>
          <w:rFonts w:ascii="Traditional Arabic" w:hAnsi="Traditional Arabic" w:cs="Traditional Arabic"/>
          <w:b/>
          <w:bCs w:val="0"/>
          <w:sz w:val="28"/>
          <w:szCs w:val="28"/>
          <w:lang w:val="id-ID"/>
        </w:rPr>
        <w:t xml:space="preserve"> </w:t>
      </w:r>
      <w:r w:rsidRPr="0071047C">
        <w:rPr>
          <w:rFonts w:ascii="Traditional Arabic" w:hAnsi="Traditional Arabic" w:cs="Traditional Arabic"/>
          <w:b/>
          <w:bCs w:val="0"/>
          <w:sz w:val="28"/>
          <w:szCs w:val="28"/>
          <w:rtl/>
          <w:lang w:val="id-ID"/>
        </w:rPr>
        <w:t>ظَل</w:t>
      </w:r>
      <w:r w:rsidRPr="0071047C">
        <w:rPr>
          <w:rFonts w:ascii="Traditional Arabic" w:hAnsi="Traditional Arabic" w:cs="Traditional Arabic"/>
          <w:b/>
          <w:bCs w:val="0"/>
          <w:sz w:val="28"/>
          <w:szCs w:val="28"/>
          <w:lang w:val="id-ID"/>
        </w:rPr>
        <w:t>.</w:t>
      </w:r>
    </w:p>
    <w:p w14:paraId="13B33734" w14:textId="77777777" w:rsidR="00B341C3" w:rsidRDefault="00B341C3" w:rsidP="00B341C3">
      <w:pPr>
        <w:pStyle w:val="ListParagraph"/>
        <w:tabs>
          <w:tab w:val="left" w:leader="dot" w:pos="8080"/>
        </w:tabs>
        <w:spacing w:after="0" w:line="360" w:lineRule="auto"/>
        <w:jc w:val="both"/>
        <w:rPr>
          <w:rFonts w:ascii="Times New Arabic" w:hAnsi="Times New Arabic"/>
          <w:lang w:val="id-ID"/>
        </w:rPr>
      </w:pPr>
      <w:r>
        <w:rPr>
          <w:rFonts w:ascii="Times New Arabic" w:hAnsi="Times New Arabic"/>
          <w:lang w:val="id-ID"/>
        </w:rPr>
        <w:t xml:space="preserve">- Huruf </w:t>
      </w:r>
      <w:r w:rsidRPr="0071047C">
        <w:rPr>
          <w:rFonts w:ascii="Traditional Arabic" w:hAnsi="Traditional Arabic" w:cs="Traditional Arabic"/>
          <w:b/>
          <w:bCs w:val="0"/>
          <w:sz w:val="28"/>
          <w:szCs w:val="28"/>
          <w:rtl/>
          <w:lang w:val="id-ID"/>
        </w:rPr>
        <w:t>ط</w:t>
      </w:r>
      <w:r w:rsidRPr="0071047C">
        <w:rPr>
          <w:rFonts w:ascii="Traditional Arabic" w:hAnsi="Traditional Arabic" w:cs="Traditional Arabic"/>
          <w:b/>
          <w:bCs w:val="0"/>
          <w:sz w:val="28"/>
          <w:szCs w:val="28"/>
          <w:lang w:val="id-ID"/>
        </w:rPr>
        <w:t xml:space="preserve"> </w:t>
      </w:r>
      <w:r w:rsidRPr="0071047C">
        <w:rPr>
          <w:rFonts w:ascii="Traditional Arabic" w:hAnsi="Traditional Arabic" w:cs="Traditional Arabic"/>
          <w:sz w:val="28"/>
          <w:szCs w:val="28"/>
          <w:lang w:val="id-ID"/>
        </w:rPr>
        <w:t>=</w:t>
      </w:r>
      <w:r w:rsidRPr="0071047C">
        <w:rPr>
          <w:rFonts w:ascii="Traditional Arabic" w:hAnsi="Traditional Arabic" w:cs="Traditional Arabic"/>
          <w:b/>
          <w:bCs w:val="0"/>
          <w:sz w:val="28"/>
          <w:szCs w:val="28"/>
          <w:lang w:val="id-ID"/>
        </w:rPr>
        <w:t xml:space="preserve"> </w:t>
      </w:r>
      <w:r w:rsidRPr="0071047C">
        <w:rPr>
          <w:rFonts w:ascii="Traditional Arabic" w:hAnsi="Traditional Arabic" w:cs="Traditional Arabic"/>
          <w:b/>
          <w:bCs w:val="0"/>
          <w:sz w:val="28"/>
          <w:szCs w:val="28"/>
          <w:rtl/>
          <w:lang w:val="id-ID"/>
        </w:rPr>
        <w:t xml:space="preserve">مطْلع- </w:t>
      </w:r>
      <w:r w:rsidR="00C33ED9" w:rsidRPr="0071047C">
        <w:rPr>
          <w:rFonts w:ascii="Traditional Arabic" w:hAnsi="Traditional Arabic" w:cs="Traditional Arabic"/>
          <w:b/>
          <w:bCs w:val="0"/>
          <w:sz w:val="28"/>
          <w:szCs w:val="28"/>
          <w:rtl/>
          <w:lang w:val="id-ID"/>
        </w:rPr>
        <w:t>طَلقتم- والمطَلقات</w:t>
      </w:r>
      <w:r w:rsidR="00C33ED9" w:rsidRPr="0071047C">
        <w:rPr>
          <w:rFonts w:ascii="Traditional Arabic" w:hAnsi="Traditional Arabic" w:cs="Traditional Arabic"/>
          <w:b/>
          <w:bCs w:val="0"/>
          <w:sz w:val="28"/>
          <w:szCs w:val="28"/>
          <w:lang w:val="id-ID"/>
        </w:rPr>
        <w:t>.</w:t>
      </w:r>
    </w:p>
    <w:p w14:paraId="5D59838E" w14:textId="77777777" w:rsidR="00C33ED9" w:rsidRDefault="00C33ED9" w:rsidP="00C33ED9">
      <w:pPr>
        <w:pStyle w:val="ListParagraph"/>
        <w:tabs>
          <w:tab w:val="left" w:leader="dot" w:pos="8080"/>
        </w:tabs>
        <w:spacing w:after="0" w:line="360" w:lineRule="auto"/>
        <w:jc w:val="both"/>
        <w:rPr>
          <w:rFonts w:ascii="Times New Arabic" w:hAnsi="Times New Arabic" w:cs="Traditional Arabic"/>
          <w:szCs w:val="24"/>
          <w:lang w:val="id-ID"/>
        </w:rPr>
      </w:pPr>
      <w:r>
        <w:rPr>
          <w:rFonts w:ascii="Times New Arabic" w:hAnsi="Times New Arabic"/>
          <w:lang w:val="id-ID"/>
        </w:rPr>
        <w:t xml:space="preserve">Dari sini dapat dicatat atau diingat bahwa syarat huruf </w:t>
      </w:r>
      <w:r>
        <w:rPr>
          <w:rFonts w:ascii="Times New Arabic" w:hAnsi="Times New Arabic"/>
          <w:i/>
          <w:iCs/>
          <w:lang w:val="id-ID"/>
        </w:rPr>
        <w:t xml:space="preserve">la&gt;m </w:t>
      </w:r>
      <w:r>
        <w:rPr>
          <w:rFonts w:ascii="Times New Arabic" w:hAnsi="Times New Arabic"/>
          <w:lang w:val="id-ID"/>
        </w:rPr>
        <w:t xml:space="preserve">dibaca taghliz} menurut Imam Warsh harus memenuhi 3 syarat, yakni </w:t>
      </w:r>
      <w:r w:rsidRPr="00C33ED9">
        <w:rPr>
          <w:rFonts w:ascii="Times New Arabic" w:hAnsi="Times New Arabic"/>
          <w:b/>
          <w:bCs w:val="0"/>
          <w:lang w:val="id-ID"/>
        </w:rPr>
        <w:t>pertama</w:t>
      </w:r>
      <w:r>
        <w:rPr>
          <w:rFonts w:ascii="Times New Arabic" w:hAnsi="Times New Arabic"/>
          <w:lang w:val="id-ID"/>
        </w:rPr>
        <w:t xml:space="preserve">, huruf la&gt;m tersebut berharakat fath}ah. </w:t>
      </w:r>
      <w:r w:rsidRPr="00C33ED9">
        <w:rPr>
          <w:rFonts w:ascii="Times New Arabic" w:hAnsi="Times New Arabic"/>
          <w:b/>
          <w:bCs w:val="0"/>
          <w:lang w:val="id-ID"/>
        </w:rPr>
        <w:t>Kedua</w:t>
      </w:r>
      <w:r>
        <w:rPr>
          <w:rFonts w:ascii="Times New Arabic" w:hAnsi="Times New Arabic"/>
          <w:lang w:val="id-ID"/>
        </w:rPr>
        <w:t xml:space="preserve">, harus didahului huruf </w:t>
      </w:r>
      <w:r w:rsidRPr="00691019">
        <w:rPr>
          <w:rFonts w:ascii="Traditional Arabic" w:hAnsi="Traditional Arabic" w:cs="Traditional Arabic"/>
          <w:b/>
          <w:bCs w:val="0"/>
          <w:sz w:val="28"/>
          <w:szCs w:val="28"/>
          <w:rtl/>
          <w:lang w:val="id-ID"/>
        </w:rPr>
        <w:t>ط, ظ, ص</w:t>
      </w:r>
      <w:r>
        <w:rPr>
          <w:rFonts w:ascii="Traditional Arabic" w:hAnsi="Traditional Arabic" w:cs="Traditional Arabic"/>
          <w:b/>
          <w:bCs w:val="0"/>
          <w:sz w:val="28"/>
          <w:szCs w:val="28"/>
          <w:lang w:val="id-ID"/>
        </w:rPr>
        <w:t xml:space="preserve">. </w:t>
      </w:r>
      <w:r w:rsidRPr="00C33ED9">
        <w:rPr>
          <w:rFonts w:ascii="Times New Arabic" w:hAnsi="Times New Arabic" w:cs="Traditional Arabic"/>
          <w:b/>
          <w:bCs w:val="0"/>
          <w:szCs w:val="24"/>
          <w:lang w:val="id-ID"/>
        </w:rPr>
        <w:t xml:space="preserve">Ketiga, </w:t>
      </w:r>
      <w:r w:rsidRPr="00C33ED9">
        <w:rPr>
          <w:rFonts w:ascii="Times New Arabic" w:hAnsi="Times New Arabic" w:cs="Traditional Arabic"/>
          <w:szCs w:val="24"/>
          <w:lang w:val="id-ID"/>
        </w:rPr>
        <w:t xml:space="preserve">huruf-huruf tersebut harus berharakat fathah/sukun, jadi jika ketiga huruf tersebut berharakat kasrah atau d}ammah maka Imam Warsh membaca dengan cara tarqi&gt;q. </w:t>
      </w:r>
    </w:p>
    <w:p w14:paraId="4E18CB3B" w14:textId="77777777" w:rsidR="00C33ED9" w:rsidRDefault="0071047C" w:rsidP="00F95724">
      <w:pPr>
        <w:pStyle w:val="ListParagraph"/>
        <w:numPr>
          <w:ilvl w:val="0"/>
          <w:numId w:val="77"/>
        </w:numPr>
        <w:tabs>
          <w:tab w:val="left" w:leader="dot" w:pos="8080"/>
        </w:tabs>
        <w:spacing w:after="0" w:line="360" w:lineRule="auto"/>
        <w:jc w:val="both"/>
        <w:rPr>
          <w:rFonts w:ascii="Times New Arabic" w:hAnsi="Times New Arabic"/>
          <w:lang w:val="id-ID"/>
        </w:rPr>
      </w:pPr>
      <w:r>
        <w:rPr>
          <w:rFonts w:ascii="Times New Arabic" w:hAnsi="Times New Arabic"/>
          <w:lang w:val="id-ID"/>
        </w:rPr>
        <w:t xml:space="preserve">Huruf </w:t>
      </w:r>
      <w:r w:rsidRPr="0071047C">
        <w:rPr>
          <w:rFonts w:ascii="Traditional Arabic" w:hAnsi="Traditional Arabic" w:cs="Traditional Arabic"/>
          <w:b/>
          <w:bCs w:val="0"/>
          <w:sz w:val="28"/>
          <w:szCs w:val="28"/>
          <w:rtl/>
          <w:lang w:val="id-ID"/>
        </w:rPr>
        <w:t>ص</w:t>
      </w:r>
      <w:r>
        <w:rPr>
          <w:rFonts w:ascii="Times New Arabic" w:hAnsi="Times New Arabic"/>
          <w:lang w:val="id-ID"/>
        </w:rPr>
        <w:t xml:space="preserve"> dan </w:t>
      </w:r>
      <w:r w:rsidRPr="0071047C">
        <w:rPr>
          <w:rFonts w:ascii="Traditional Arabic" w:hAnsi="Traditional Arabic" w:cs="Traditional Arabic"/>
          <w:b/>
          <w:bCs w:val="0"/>
          <w:sz w:val="28"/>
          <w:szCs w:val="28"/>
          <w:rtl/>
          <w:lang w:val="id-ID"/>
        </w:rPr>
        <w:t>ل</w:t>
      </w:r>
      <w:r>
        <w:rPr>
          <w:rFonts w:ascii="Times New Arabic" w:hAnsi="Times New Arabic"/>
          <w:lang w:val="id-ID"/>
        </w:rPr>
        <w:t xml:space="preserve"> atau </w:t>
      </w:r>
      <w:r w:rsidRPr="00691019">
        <w:rPr>
          <w:rFonts w:ascii="Traditional Arabic" w:hAnsi="Traditional Arabic" w:cs="Traditional Arabic"/>
          <w:b/>
          <w:bCs w:val="0"/>
          <w:sz w:val="28"/>
          <w:szCs w:val="28"/>
          <w:rtl/>
          <w:lang w:val="id-ID"/>
        </w:rPr>
        <w:t>ط</w:t>
      </w:r>
      <w:r>
        <w:rPr>
          <w:rFonts w:ascii="Traditional Arabic" w:hAnsi="Traditional Arabic" w:cs="Traditional Arabic"/>
          <w:b/>
          <w:bCs w:val="0"/>
          <w:sz w:val="28"/>
          <w:szCs w:val="28"/>
          <w:lang w:val="id-ID"/>
        </w:rPr>
        <w:t xml:space="preserve"> </w:t>
      </w:r>
      <w:r w:rsidRPr="0071047C">
        <w:rPr>
          <w:rFonts w:ascii="Times New Arabic" w:hAnsi="Times New Arabic" w:cs="Traditional Arabic"/>
          <w:szCs w:val="24"/>
          <w:lang w:val="id-ID"/>
        </w:rPr>
        <w:t>dan</w:t>
      </w:r>
      <w:r>
        <w:rPr>
          <w:rFonts w:ascii="Traditional Arabic" w:hAnsi="Traditional Arabic" w:cs="Traditional Arabic"/>
          <w:b/>
          <w:bCs w:val="0"/>
          <w:sz w:val="28"/>
          <w:szCs w:val="28"/>
          <w:lang w:val="id-ID"/>
        </w:rPr>
        <w:t xml:space="preserve"> </w:t>
      </w:r>
      <w:r w:rsidRPr="0071047C">
        <w:rPr>
          <w:rFonts w:ascii="Traditional Arabic" w:hAnsi="Traditional Arabic" w:cs="Traditional Arabic"/>
          <w:b/>
          <w:bCs w:val="0"/>
          <w:sz w:val="28"/>
          <w:szCs w:val="28"/>
          <w:rtl/>
          <w:lang w:val="id-ID"/>
        </w:rPr>
        <w:t>ل</w:t>
      </w:r>
      <w:r w:rsidRPr="0071047C">
        <w:rPr>
          <w:rFonts w:ascii="Traditional Arabic" w:hAnsi="Traditional Arabic" w:cs="Traditional Arabic"/>
          <w:b/>
          <w:bCs w:val="0"/>
          <w:sz w:val="28"/>
          <w:szCs w:val="28"/>
          <w:lang w:val="id-ID"/>
        </w:rPr>
        <w:t xml:space="preserve"> </w:t>
      </w:r>
      <w:r>
        <w:rPr>
          <w:rFonts w:ascii="Times New Arabic" w:hAnsi="Times New Arabic"/>
          <w:lang w:val="id-ID"/>
        </w:rPr>
        <w:t>dipisah dengan huruf alif.</w:t>
      </w:r>
    </w:p>
    <w:p w14:paraId="28397ECF" w14:textId="77777777" w:rsidR="0071047C" w:rsidRDefault="0071047C" w:rsidP="0071047C">
      <w:pPr>
        <w:pStyle w:val="ListParagraph"/>
        <w:tabs>
          <w:tab w:val="left" w:leader="dot" w:pos="8080"/>
        </w:tabs>
        <w:spacing w:after="0" w:line="360" w:lineRule="auto"/>
        <w:jc w:val="both"/>
        <w:rPr>
          <w:rFonts w:ascii="Times New Arabic" w:hAnsi="Times New Arabic"/>
          <w:lang w:val="id-ID"/>
        </w:rPr>
      </w:pPr>
      <w:r>
        <w:rPr>
          <w:rFonts w:ascii="Times New Arabic" w:hAnsi="Times New Arabic"/>
          <w:lang w:val="id-ID"/>
        </w:rPr>
        <w:lastRenderedPageBreak/>
        <w:t xml:space="preserve">Jika terdapat lafad yang mana huruf </w:t>
      </w:r>
      <w:r w:rsidRPr="0071047C">
        <w:rPr>
          <w:rFonts w:ascii="Traditional Arabic" w:hAnsi="Traditional Arabic" w:cs="Traditional Arabic"/>
          <w:b/>
          <w:bCs w:val="0"/>
          <w:sz w:val="28"/>
          <w:szCs w:val="28"/>
          <w:rtl/>
          <w:lang w:val="id-ID"/>
        </w:rPr>
        <w:t>ص</w:t>
      </w:r>
      <w:r>
        <w:rPr>
          <w:rFonts w:ascii="Times New Arabic" w:hAnsi="Times New Arabic"/>
          <w:lang w:val="id-ID"/>
        </w:rPr>
        <w:t xml:space="preserve"> dan </w:t>
      </w:r>
      <w:r w:rsidRPr="0071047C">
        <w:rPr>
          <w:rFonts w:ascii="Traditional Arabic" w:hAnsi="Traditional Arabic" w:cs="Traditional Arabic"/>
          <w:b/>
          <w:bCs w:val="0"/>
          <w:sz w:val="28"/>
          <w:szCs w:val="28"/>
          <w:rtl/>
          <w:lang w:val="id-ID"/>
        </w:rPr>
        <w:t>ل</w:t>
      </w:r>
      <w:r>
        <w:rPr>
          <w:rFonts w:ascii="Times New Arabic" w:hAnsi="Times New Arabic"/>
          <w:lang w:val="id-ID"/>
        </w:rPr>
        <w:t xml:space="preserve"> atau </w:t>
      </w:r>
      <w:r w:rsidRPr="00691019">
        <w:rPr>
          <w:rFonts w:ascii="Traditional Arabic" w:hAnsi="Traditional Arabic" w:cs="Traditional Arabic"/>
          <w:b/>
          <w:bCs w:val="0"/>
          <w:sz w:val="28"/>
          <w:szCs w:val="28"/>
          <w:rtl/>
          <w:lang w:val="id-ID"/>
        </w:rPr>
        <w:t>ط</w:t>
      </w:r>
      <w:r>
        <w:rPr>
          <w:rFonts w:ascii="Traditional Arabic" w:hAnsi="Traditional Arabic" w:cs="Traditional Arabic"/>
          <w:b/>
          <w:bCs w:val="0"/>
          <w:sz w:val="28"/>
          <w:szCs w:val="28"/>
          <w:lang w:val="id-ID"/>
        </w:rPr>
        <w:t xml:space="preserve"> </w:t>
      </w:r>
      <w:r w:rsidRPr="0071047C">
        <w:rPr>
          <w:rFonts w:ascii="Times New Arabic" w:hAnsi="Times New Arabic" w:cs="Traditional Arabic"/>
          <w:szCs w:val="24"/>
          <w:lang w:val="id-ID"/>
        </w:rPr>
        <w:t>dan</w:t>
      </w:r>
      <w:r>
        <w:rPr>
          <w:rFonts w:ascii="Traditional Arabic" w:hAnsi="Traditional Arabic" w:cs="Traditional Arabic"/>
          <w:b/>
          <w:bCs w:val="0"/>
          <w:sz w:val="28"/>
          <w:szCs w:val="28"/>
          <w:lang w:val="id-ID"/>
        </w:rPr>
        <w:t xml:space="preserve"> </w:t>
      </w:r>
      <w:r w:rsidRPr="0071047C">
        <w:rPr>
          <w:rFonts w:ascii="Traditional Arabic" w:hAnsi="Traditional Arabic" w:cs="Traditional Arabic"/>
          <w:b/>
          <w:bCs w:val="0"/>
          <w:sz w:val="28"/>
          <w:szCs w:val="28"/>
          <w:rtl/>
          <w:lang w:val="id-ID"/>
        </w:rPr>
        <w:t>ل</w:t>
      </w:r>
      <w:r w:rsidRPr="0071047C">
        <w:rPr>
          <w:rFonts w:ascii="Traditional Arabic" w:hAnsi="Traditional Arabic" w:cs="Traditional Arabic"/>
          <w:b/>
          <w:bCs w:val="0"/>
          <w:sz w:val="28"/>
          <w:szCs w:val="28"/>
          <w:lang w:val="id-ID"/>
        </w:rPr>
        <w:t xml:space="preserve"> </w:t>
      </w:r>
      <w:r>
        <w:rPr>
          <w:rFonts w:ascii="Times New Arabic" w:hAnsi="Times New Arabic"/>
          <w:lang w:val="id-ID"/>
        </w:rPr>
        <w:t>dipisah dengan huruf alif maka Imam Warsh membaca dengan dua cara,</w:t>
      </w:r>
      <w:r w:rsidR="009A3CFE">
        <w:rPr>
          <w:rFonts w:ascii="Times New Arabic" w:hAnsi="Times New Arabic"/>
          <w:rtl/>
          <w:lang w:val="id-ID"/>
        </w:rPr>
        <w:t xml:space="preserve"> </w:t>
      </w:r>
      <w:r>
        <w:rPr>
          <w:rFonts w:ascii="Times New Arabic" w:hAnsi="Times New Arabic"/>
          <w:lang w:val="id-ID"/>
        </w:rPr>
        <w:t>yakni Taghli&gt;z} dan Tarqi&gt;q. Contoh lafad tersebut adalah:</w:t>
      </w:r>
    </w:p>
    <w:p w14:paraId="40C2A603" w14:textId="77777777" w:rsidR="0071047C" w:rsidRPr="009A3CFE" w:rsidRDefault="0071047C" w:rsidP="00F95724">
      <w:pPr>
        <w:pStyle w:val="ListParagraph"/>
        <w:numPr>
          <w:ilvl w:val="0"/>
          <w:numId w:val="81"/>
        </w:numPr>
        <w:tabs>
          <w:tab w:val="left" w:leader="dot" w:pos="8080"/>
        </w:tabs>
        <w:spacing w:after="0" w:line="240" w:lineRule="auto"/>
        <w:ind w:left="993" w:hanging="284"/>
        <w:jc w:val="both"/>
        <w:rPr>
          <w:rFonts w:ascii="Times New Arabic" w:hAnsi="Times New Arabic"/>
          <w:bCs w:val="0"/>
          <w:sz w:val="28"/>
          <w:szCs w:val="28"/>
          <w:lang w:val="id-ID"/>
        </w:rPr>
      </w:pPr>
      <w:r w:rsidRPr="009A3CFE">
        <w:rPr>
          <w:rFonts w:ascii="Traditional Arabic" w:hAnsi="Traditional Arabic" w:cs="Traditional Arabic"/>
          <w:bCs w:val="0"/>
          <w:color w:val="000000"/>
          <w:sz w:val="28"/>
          <w:szCs w:val="28"/>
          <w:rtl/>
          <w:lang w:val="id-ID"/>
        </w:rPr>
        <w:t>أَفَطَالَ عَلَيْكُمُ الْعَهْدُ</w:t>
      </w:r>
    </w:p>
    <w:p w14:paraId="0667A0A1" w14:textId="77777777" w:rsidR="0071047C" w:rsidRPr="009A3CFE" w:rsidRDefault="0071047C" w:rsidP="00F95724">
      <w:pPr>
        <w:pStyle w:val="ListParagraph"/>
        <w:numPr>
          <w:ilvl w:val="0"/>
          <w:numId w:val="81"/>
        </w:numPr>
        <w:tabs>
          <w:tab w:val="left" w:leader="dot" w:pos="8080"/>
        </w:tabs>
        <w:spacing w:after="0" w:line="240" w:lineRule="auto"/>
        <w:ind w:left="993" w:hanging="284"/>
        <w:jc w:val="both"/>
        <w:rPr>
          <w:rFonts w:ascii="Times New Arabic" w:hAnsi="Times New Arabic"/>
          <w:bCs w:val="0"/>
          <w:sz w:val="28"/>
          <w:szCs w:val="28"/>
          <w:lang w:val="id-ID"/>
        </w:rPr>
      </w:pPr>
      <w:r w:rsidRPr="009A3CFE">
        <w:rPr>
          <w:rFonts w:ascii="Traditional Arabic" w:hAnsi="Traditional Arabic" w:cs="Traditional Arabic"/>
          <w:bCs w:val="0"/>
          <w:color w:val="000000"/>
          <w:sz w:val="28"/>
          <w:szCs w:val="28"/>
          <w:rtl/>
          <w:lang w:val="id-ID"/>
        </w:rPr>
        <w:t>فَطَالَ عَلَيْهِمُ الْأَمَدُ</w:t>
      </w:r>
    </w:p>
    <w:p w14:paraId="5089E44E" w14:textId="77777777" w:rsidR="0071047C" w:rsidRPr="009A3CFE" w:rsidRDefault="0071047C" w:rsidP="00F95724">
      <w:pPr>
        <w:pStyle w:val="ListParagraph"/>
        <w:numPr>
          <w:ilvl w:val="0"/>
          <w:numId w:val="81"/>
        </w:numPr>
        <w:tabs>
          <w:tab w:val="left" w:leader="dot" w:pos="8080"/>
        </w:tabs>
        <w:spacing w:after="0" w:line="240" w:lineRule="auto"/>
        <w:ind w:left="993" w:hanging="284"/>
        <w:jc w:val="both"/>
        <w:rPr>
          <w:rFonts w:ascii="Times New Arabic" w:hAnsi="Times New Arabic"/>
          <w:bCs w:val="0"/>
          <w:sz w:val="28"/>
          <w:szCs w:val="28"/>
          <w:lang w:val="id-ID"/>
        </w:rPr>
      </w:pPr>
      <w:r w:rsidRPr="009A3CFE">
        <w:rPr>
          <w:rFonts w:ascii="Traditional Arabic" w:hAnsi="Traditional Arabic" w:cs="Traditional Arabic"/>
          <w:bCs w:val="0"/>
          <w:color w:val="000000"/>
          <w:sz w:val="28"/>
          <w:szCs w:val="28"/>
          <w:rtl/>
          <w:lang w:val="id-ID"/>
        </w:rPr>
        <w:t>حَتَّى طَالَ عَلَيْهِمُ الْعُمُرُ</w:t>
      </w:r>
    </w:p>
    <w:p w14:paraId="5508576E" w14:textId="77777777" w:rsidR="009A3CFE" w:rsidRPr="009A3CFE" w:rsidRDefault="0071047C" w:rsidP="00F95724">
      <w:pPr>
        <w:pStyle w:val="ListParagraph"/>
        <w:numPr>
          <w:ilvl w:val="0"/>
          <w:numId w:val="81"/>
        </w:numPr>
        <w:tabs>
          <w:tab w:val="left" w:leader="dot" w:pos="8080"/>
        </w:tabs>
        <w:spacing w:after="0" w:line="240" w:lineRule="auto"/>
        <w:ind w:left="993" w:hanging="284"/>
        <w:jc w:val="both"/>
        <w:rPr>
          <w:rFonts w:ascii="Times New Arabic" w:hAnsi="Times New Arabic"/>
          <w:bCs w:val="0"/>
          <w:sz w:val="28"/>
          <w:szCs w:val="28"/>
          <w:lang w:val="id-ID"/>
        </w:rPr>
      </w:pPr>
      <w:r w:rsidRPr="009A3CFE">
        <w:rPr>
          <w:rFonts w:ascii="Traditional Arabic" w:hAnsi="Traditional Arabic" w:cs="Traditional Arabic"/>
          <w:bCs w:val="0"/>
          <w:color w:val="000000"/>
          <w:sz w:val="28"/>
          <w:szCs w:val="28"/>
          <w:rtl/>
          <w:lang w:val="id-ID"/>
        </w:rPr>
        <w:t>فِصَالًا</w:t>
      </w:r>
    </w:p>
    <w:p w14:paraId="3C0F01A9" w14:textId="77777777" w:rsidR="00AC201B" w:rsidRPr="00291FC7" w:rsidRDefault="00291FC7" w:rsidP="00F95724">
      <w:pPr>
        <w:pStyle w:val="ListParagraph"/>
        <w:numPr>
          <w:ilvl w:val="0"/>
          <w:numId w:val="77"/>
        </w:numPr>
        <w:tabs>
          <w:tab w:val="left" w:leader="dot" w:pos="8080"/>
        </w:tabs>
        <w:spacing w:after="0" w:line="360" w:lineRule="auto"/>
        <w:jc w:val="both"/>
        <w:rPr>
          <w:rFonts w:ascii="Times New Arabic" w:hAnsi="Times New Arabic"/>
          <w:lang w:val="id-ID"/>
        </w:rPr>
      </w:pPr>
      <w:r>
        <w:rPr>
          <w:rFonts w:ascii="Times New Arabic" w:hAnsi="Times New Arabic"/>
          <w:lang w:val="id-ID"/>
        </w:rPr>
        <w:t xml:space="preserve">Lam terletak sesudah </w:t>
      </w:r>
      <w:r w:rsidRPr="0071047C">
        <w:rPr>
          <w:rFonts w:ascii="Traditional Arabic" w:hAnsi="Traditional Arabic" w:cs="Traditional Arabic"/>
          <w:b/>
          <w:bCs w:val="0"/>
          <w:sz w:val="28"/>
          <w:szCs w:val="28"/>
          <w:rtl/>
          <w:lang w:val="id-ID"/>
        </w:rPr>
        <w:t>ص</w:t>
      </w:r>
      <w:r>
        <w:rPr>
          <w:rFonts w:ascii="Traditional Arabic" w:hAnsi="Traditional Arabic" w:cs="Traditional Arabic"/>
          <w:b/>
          <w:bCs w:val="0"/>
          <w:sz w:val="28"/>
          <w:szCs w:val="28"/>
          <w:lang w:val="id-ID"/>
        </w:rPr>
        <w:t xml:space="preserve"> </w:t>
      </w:r>
      <w:r w:rsidRPr="00291FC7">
        <w:rPr>
          <w:rFonts w:ascii="Times New Arabic" w:hAnsi="Times New Arabic" w:cs="Traditional Arabic"/>
          <w:szCs w:val="24"/>
          <w:lang w:val="id-ID"/>
        </w:rPr>
        <w:t>dan sesudahnya berupa</w:t>
      </w:r>
      <w:r>
        <w:rPr>
          <w:rFonts w:ascii="Traditional Arabic" w:hAnsi="Traditional Arabic" w:cs="Traditional Arabic"/>
          <w:b/>
          <w:bCs w:val="0"/>
          <w:sz w:val="28"/>
          <w:szCs w:val="28"/>
          <w:lang w:val="id-ID"/>
        </w:rPr>
        <w:t xml:space="preserve"> </w:t>
      </w:r>
      <w:r>
        <w:rPr>
          <w:rFonts w:ascii="Traditional Arabic" w:hAnsi="Traditional Arabic" w:cs="Traditional Arabic"/>
          <w:b/>
          <w:bCs w:val="0"/>
          <w:sz w:val="28"/>
          <w:szCs w:val="28"/>
          <w:rtl/>
          <w:lang w:val="id-ID"/>
        </w:rPr>
        <w:t>ذوات الياء</w:t>
      </w:r>
    </w:p>
    <w:p w14:paraId="26BF7D0C" w14:textId="77777777" w:rsidR="00291FC7" w:rsidRDefault="00291FC7" w:rsidP="00291FC7">
      <w:pPr>
        <w:pStyle w:val="ListParagraph"/>
        <w:tabs>
          <w:tab w:val="left" w:leader="dot" w:pos="8080"/>
        </w:tabs>
        <w:spacing w:after="0" w:line="360" w:lineRule="auto"/>
        <w:jc w:val="both"/>
        <w:rPr>
          <w:rFonts w:ascii="Times New Arabic" w:hAnsi="Times New Arabic" w:cs="Traditional Arabic"/>
          <w:i/>
          <w:iCs/>
          <w:szCs w:val="24"/>
          <w:lang w:val="id-ID"/>
        </w:rPr>
      </w:pPr>
      <w:r w:rsidRPr="00291FC7">
        <w:rPr>
          <w:rFonts w:ascii="Times New Arabic" w:hAnsi="Times New Arabic" w:cs="Traditional Arabic"/>
          <w:szCs w:val="24"/>
          <w:lang w:val="id-ID"/>
        </w:rPr>
        <w:t xml:space="preserve">Apabila terdapat huruf lam berharakat fathah dan didahului oleh huruf </w:t>
      </w:r>
      <w:r w:rsidRPr="00291FC7">
        <w:rPr>
          <w:rFonts w:ascii="Times New Arabic" w:hAnsi="Times New Arabic" w:cs="Traditional Arabic" w:hint="eastAsia"/>
          <w:szCs w:val="24"/>
          <w:rtl/>
          <w:lang w:val="id-ID"/>
        </w:rPr>
        <w:t>ص</w:t>
      </w:r>
      <w:r w:rsidRPr="00291FC7">
        <w:rPr>
          <w:rFonts w:ascii="Times New Arabic" w:hAnsi="Times New Arabic" w:cs="Traditional Arabic"/>
          <w:szCs w:val="24"/>
          <w:lang w:val="id-ID"/>
        </w:rPr>
        <w:t xml:space="preserve"> dan sesudah lam ada </w:t>
      </w:r>
      <w:r w:rsidRPr="00291FC7">
        <w:rPr>
          <w:rFonts w:ascii="Times New Arabic" w:hAnsi="Times New Arabic" w:cs="Traditional Arabic" w:hint="eastAsia"/>
          <w:szCs w:val="24"/>
          <w:rtl/>
          <w:lang w:val="id-ID"/>
        </w:rPr>
        <w:t>ذوات</w:t>
      </w:r>
      <w:r w:rsidRPr="00291FC7">
        <w:rPr>
          <w:rFonts w:ascii="Times New Arabic" w:hAnsi="Times New Arabic" w:cs="Traditional Arabic"/>
          <w:szCs w:val="24"/>
          <w:rtl/>
          <w:lang w:val="id-ID"/>
        </w:rPr>
        <w:t xml:space="preserve"> </w:t>
      </w:r>
      <w:r w:rsidRPr="00291FC7">
        <w:rPr>
          <w:rFonts w:ascii="Times New Arabic" w:hAnsi="Times New Arabic" w:cs="Traditional Arabic" w:hint="eastAsia"/>
          <w:szCs w:val="24"/>
          <w:rtl/>
          <w:lang w:val="id-ID"/>
        </w:rPr>
        <w:t>الياء</w:t>
      </w:r>
      <w:r w:rsidRPr="00291FC7">
        <w:rPr>
          <w:rFonts w:ascii="Times New Arabic" w:hAnsi="Times New Arabic" w:cs="Traditional Arabic"/>
          <w:szCs w:val="24"/>
          <w:lang w:val="id-ID"/>
        </w:rPr>
        <w:t xml:space="preserve"> dan bukan terletak pada </w:t>
      </w:r>
      <w:r w:rsidRPr="00291FC7">
        <w:rPr>
          <w:rFonts w:ascii="Times New Arabic" w:hAnsi="Times New Arabic" w:cs="Traditional Arabic"/>
          <w:i/>
          <w:iCs/>
          <w:szCs w:val="24"/>
          <w:lang w:val="id-ID"/>
        </w:rPr>
        <w:t>Ruu&gt;sul A&lt;yah</w:t>
      </w:r>
      <w:r>
        <w:rPr>
          <w:rFonts w:ascii="Times New Arabic" w:hAnsi="Times New Arabic" w:cs="Traditional Arabic"/>
          <w:i/>
          <w:iCs/>
          <w:szCs w:val="24"/>
          <w:lang w:val="id-ID"/>
        </w:rPr>
        <w:t>,</w:t>
      </w:r>
      <w:r>
        <w:rPr>
          <w:rFonts w:ascii="Times New Arabic" w:hAnsi="Times New Arabic" w:cs="Traditional Arabic"/>
          <w:szCs w:val="24"/>
          <w:lang w:val="id-ID"/>
        </w:rPr>
        <w:t xml:space="preserve"> maka Imam Warsh mebaca dengan dua wajah, namun Taghli&gt;z} lebih diutamakan. Sedangkan jika lafad tersebut terletak di </w:t>
      </w:r>
      <w:r w:rsidRPr="00291FC7">
        <w:rPr>
          <w:rFonts w:ascii="Times New Arabic" w:hAnsi="Times New Arabic" w:cs="Traditional Arabic"/>
          <w:i/>
          <w:iCs/>
          <w:szCs w:val="24"/>
          <w:lang w:val="id-ID"/>
        </w:rPr>
        <w:t>Ruu&gt;sul A&lt;yah</w:t>
      </w:r>
      <w:r>
        <w:rPr>
          <w:rFonts w:ascii="Times New Arabic" w:hAnsi="Times New Arabic" w:cs="Traditional Arabic"/>
          <w:i/>
          <w:iCs/>
          <w:szCs w:val="24"/>
          <w:lang w:val="id-ID"/>
        </w:rPr>
        <w:t xml:space="preserve"> </w:t>
      </w:r>
      <w:r>
        <w:rPr>
          <w:rFonts w:ascii="Times New Arabic" w:hAnsi="Times New Arabic" w:cs="Traditional Arabic"/>
          <w:szCs w:val="24"/>
          <w:lang w:val="id-ID"/>
        </w:rPr>
        <w:t xml:space="preserve">maka oleh Imam Warsh dibaca dengan Tarqi&gt;q. Contoh yang bukan di </w:t>
      </w:r>
      <w:r w:rsidRPr="00291FC7">
        <w:rPr>
          <w:rFonts w:ascii="Times New Arabic" w:hAnsi="Times New Arabic" w:cs="Traditional Arabic"/>
          <w:i/>
          <w:iCs/>
          <w:szCs w:val="24"/>
          <w:lang w:val="id-ID"/>
        </w:rPr>
        <w:t>Ruu&gt;sul A&lt;yah</w:t>
      </w:r>
      <w:r>
        <w:rPr>
          <w:rFonts w:ascii="Times New Arabic" w:hAnsi="Times New Arabic" w:cs="Traditional Arabic"/>
          <w:i/>
          <w:iCs/>
          <w:szCs w:val="24"/>
          <w:lang w:val="id-ID"/>
        </w:rPr>
        <w:t>:</w:t>
      </w:r>
    </w:p>
    <w:p w14:paraId="1B2D083C" w14:textId="77777777" w:rsidR="00291FC7" w:rsidRPr="00F94B66" w:rsidRDefault="00291FC7" w:rsidP="00F95724">
      <w:pPr>
        <w:pStyle w:val="ListParagraph"/>
        <w:numPr>
          <w:ilvl w:val="0"/>
          <w:numId w:val="78"/>
        </w:numPr>
        <w:tabs>
          <w:tab w:val="left" w:leader="dot" w:pos="8080"/>
        </w:tabs>
        <w:spacing w:after="0" w:line="240" w:lineRule="auto"/>
        <w:ind w:left="993" w:hanging="284"/>
        <w:jc w:val="both"/>
        <w:rPr>
          <w:rFonts w:ascii="Traditional Arabic" w:hAnsi="Traditional Arabic" w:cs="Traditional Arabic"/>
          <w:bCs w:val="0"/>
          <w:color w:val="000000"/>
          <w:sz w:val="28"/>
          <w:szCs w:val="28"/>
          <w:lang w:val="id-ID"/>
        </w:rPr>
      </w:pPr>
      <w:r w:rsidRPr="00F94B66">
        <w:rPr>
          <w:rFonts w:ascii="Traditional Arabic" w:hAnsi="Traditional Arabic" w:cs="Traditional Arabic"/>
          <w:bCs w:val="0"/>
          <w:color w:val="000000"/>
          <w:sz w:val="28"/>
          <w:szCs w:val="28"/>
          <w:rtl/>
          <w:lang w:val="id-ID"/>
        </w:rPr>
        <w:t>وَاتَّخِذُوا مِنْ مَقَامِ إِبْرَاهِيمَ مُصَلًّى وَعَهِدْنَا إِلَى إِبْرَاهِيمَ</w:t>
      </w:r>
    </w:p>
    <w:p w14:paraId="29A1953A" w14:textId="77777777" w:rsidR="00291FC7" w:rsidRPr="00F94B66" w:rsidRDefault="00291FC7" w:rsidP="00F95724">
      <w:pPr>
        <w:pStyle w:val="ListParagraph"/>
        <w:numPr>
          <w:ilvl w:val="0"/>
          <w:numId w:val="78"/>
        </w:numPr>
        <w:tabs>
          <w:tab w:val="left" w:leader="dot" w:pos="8080"/>
        </w:tabs>
        <w:spacing w:after="0" w:line="240" w:lineRule="auto"/>
        <w:ind w:left="993" w:hanging="284"/>
        <w:jc w:val="both"/>
        <w:rPr>
          <w:rFonts w:ascii="Traditional Arabic" w:hAnsi="Traditional Arabic" w:cs="Traditional Arabic"/>
          <w:bCs w:val="0"/>
          <w:color w:val="000000"/>
          <w:sz w:val="28"/>
          <w:szCs w:val="28"/>
          <w:lang w:val="id-ID"/>
        </w:rPr>
      </w:pPr>
      <w:r w:rsidRPr="00F94B66">
        <w:rPr>
          <w:rFonts w:ascii="Traditional Arabic" w:hAnsi="Traditional Arabic" w:cs="Traditional Arabic"/>
          <w:bCs w:val="0"/>
          <w:color w:val="000000"/>
          <w:sz w:val="28"/>
          <w:szCs w:val="28"/>
          <w:rtl/>
          <w:lang w:val="id-ID"/>
        </w:rPr>
        <w:t>يَصْلَاهَا مَذْمُومًا مَدْحُورًا</w:t>
      </w:r>
    </w:p>
    <w:p w14:paraId="36E6AB16" w14:textId="77777777" w:rsidR="00291FC7" w:rsidRDefault="00F94B66" w:rsidP="00F95724">
      <w:pPr>
        <w:pStyle w:val="ListParagraph"/>
        <w:numPr>
          <w:ilvl w:val="0"/>
          <w:numId w:val="78"/>
        </w:numPr>
        <w:tabs>
          <w:tab w:val="left" w:leader="dot" w:pos="8080"/>
        </w:tabs>
        <w:spacing w:after="0" w:line="240" w:lineRule="auto"/>
        <w:ind w:left="993" w:hanging="284"/>
        <w:jc w:val="both"/>
        <w:rPr>
          <w:rFonts w:ascii="Traditional Arabic" w:hAnsi="Traditional Arabic" w:cs="Traditional Arabic"/>
          <w:bCs w:val="0"/>
          <w:color w:val="000000"/>
          <w:sz w:val="28"/>
          <w:szCs w:val="28"/>
          <w:lang w:val="id-ID"/>
        </w:rPr>
      </w:pPr>
      <w:r w:rsidRPr="00F94B66">
        <w:rPr>
          <w:rFonts w:ascii="Traditional Arabic" w:hAnsi="Traditional Arabic" w:cs="Traditional Arabic"/>
          <w:bCs w:val="0"/>
          <w:color w:val="000000"/>
          <w:sz w:val="28"/>
          <w:szCs w:val="28"/>
          <w:rtl/>
          <w:lang w:val="id-ID"/>
        </w:rPr>
        <w:t>لَا يَصْلَاهَا إِلَّا الْأَشْقَى</w:t>
      </w:r>
    </w:p>
    <w:p w14:paraId="4A3E3CBD" w14:textId="77777777" w:rsidR="00F94B66" w:rsidRPr="00F94B66" w:rsidRDefault="00F94B66" w:rsidP="00F94B66">
      <w:pPr>
        <w:tabs>
          <w:tab w:val="left" w:leader="dot" w:pos="8080"/>
        </w:tabs>
        <w:spacing w:after="0" w:line="360" w:lineRule="auto"/>
        <w:ind w:left="709"/>
        <w:jc w:val="both"/>
        <w:rPr>
          <w:rFonts w:ascii="Times New Arabic" w:hAnsi="Times New Arabic" w:cs="Times New Roman"/>
          <w:szCs w:val="24"/>
          <w:lang w:val="id-ID"/>
        </w:rPr>
      </w:pPr>
      <w:r w:rsidRPr="00F94B66">
        <w:rPr>
          <w:rFonts w:ascii="Times New Arabic" w:hAnsi="Times New Arabic" w:cs="Times New Roman"/>
          <w:bCs w:val="0"/>
          <w:color w:val="000000"/>
          <w:szCs w:val="24"/>
          <w:lang w:val="id-ID"/>
        </w:rPr>
        <w:t xml:space="preserve">Sedangkan contoh huruf lam yang didahului huruf </w:t>
      </w:r>
      <w:r w:rsidRPr="00F94B66">
        <w:rPr>
          <w:rFonts w:ascii="Traditional Arabic" w:hAnsi="Traditional Arabic" w:cs="Traditional Arabic"/>
          <w:b/>
          <w:bCs w:val="0"/>
          <w:sz w:val="28"/>
          <w:szCs w:val="28"/>
          <w:rtl/>
          <w:lang w:val="id-ID"/>
        </w:rPr>
        <w:t>ص</w:t>
      </w:r>
      <w:r w:rsidRPr="00F94B66">
        <w:rPr>
          <w:rFonts w:ascii="Times New Arabic" w:hAnsi="Times New Arabic" w:cs="Times New Roman"/>
          <w:szCs w:val="24"/>
          <w:lang w:val="id-ID"/>
        </w:rPr>
        <w:t xml:space="preserve"> dan sesudah lam ada </w:t>
      </w:r>
      <w:r w:rsidRPr="00F94B66">
        <w:rPr>
          <w:rFonts w:ascii="Traditional Arabic" w:hAnsi="Traditional Arabic" w:cs="Traditional Arabic"/>
          <w:b/>
          <w:bCs w:val="0"/>
          <w:sz w:val="28"/>
          <w:szCs w:val="28"/>
          <w:rtl/>
          <w:lang w:val="id-ID"/>
        </w:rPr>
        <w:t>ذوات الياء</w:t>
      </w:r>
      <w:r w:rsidRPr="00F94B66">
        <w:rPr>
          <w:rFonts w:ascii="Times New Arabic" w:hAnsi="Times New Arabic" w:cs="Times New Roman"/>
          <w:szCs w:val="24"/>
          <w:lang w:val="id-ID"/>
        </w:rPr>
        <w:t xml:space="preserve"> dan terletak pada </w:t>
      </w:r>
      <w:r w:rsidRPr="00F94B66">
        <w:rPr>
          <w:rFonts w:ascii="Times New Arabic" w:hAnsi="Times New Arabic" w:cs="Times New Roman"/>
          <w:i/>
          <w:iCs/>
          <w:szCs w:val="24"/>
          <w:lang w:val="id-ID"/>
        </w:rPr>
        <w:t xml:space="preserve">Ruu&gt;sul A&lt;yah </w:t>
      </w:r>
      <w:r w:rsidRPr="00F94B66">
        <w:rPr>
          <w:rFonts w:ascii="Times New Arabic" w:hAnsi="Times New Arabic" w:cs="Times New Roman"/>
          <w:szCs w:val="24"/>
          <w:lang w:val="id-ID"/>
        </w:rPr>
        <w:t>adalah sebagai berikut:</w:t>
      </w:r>
    </w:p>
    <w:p w14:paraId="50ACFF04" w14:textId="77777777" w:rsidR="00F94B66" w:rsidRPr="00F94B66" w:rsidRDefault="00F94B66" w:rsidP="00F95724">
      <w:pPr>
        <w:pStyle w:val="ListParagraph"/>
        <w:numPr>
          <w:ilvl w:val="0"/>
          <w:numId w:val="78"/>
        </w:numPr>
        <w:tabs>
          <w:tab w:val="left" w:leader="dot" w:pos="8080"/>
        </w:tabs>
        <w:spacing w:after="0" w:line="240" w:lineRule="auto"/>
        <w:ind w:left="993" w:hanging="284"/>
        <w:jc w:val="both"/>
        <w:rPr>
          <w:rFonts w:ascii="Traditional Arabic" w:hAnsi="Traditional Arabic" w:cs="Traditional Arabic"/>
          <w:bCs w:val="0"/>
          <w:color w:val="000000"/>
          <w:sz w:val="28"/>
          <w:szCs w:val="28"/>
          <w:lang w:val="id-ID"/>
        </w:rPr>
      </w:pPr>
      <w:r w:rsidRPr="00F94B66">
        <w:rPr>
          <w:rFonts w:ascii="Traditional Arabic" w:hAnsi="Traditional Arabic" w:cs="Traditional Arabic"/>
          <w:bCs w:val="0"/>
          <w:color w:val="000000"/>
          <w:sz w:val="28"/>
          <w:szCs w:val="28"/>
          <w:rtl/>
          <w:lang w:val="id-ID"/>
        </w:rPr>
        <w:t>عَبْدًا إِذَا صَلَّى</w:t>
      </w:r>
    </w:p>
    <w:p w14:paraId="17C02CEC" w14:textId="77777777" w:rsidR="00F94B66" w:rsidRPr="00F94B66" w:rsidRDefault="00F94B66" w:rsidP="00F95724">
      <w:pPr>
        <w:pStyle w:val="ListParagraph"/>
        <w:numPr>
          <w:ilvl w:val="0"/>
          <w:numId w:val="78"/>
        </w:numPr>
        <w:tabs>
          <w:tab w:val="left" w:leader="dot" w:pos="8080"/>
        </w:tabs>
        <w:spacing w:after="0" w:line="240" w:lineRule="auto"/>
        <w:ind w:left="993" w:hanging="284"/>
        <w:jc w:val="both"/>
        <w:rPr>
          <w:rFonts w:ascii="Traditional Arabic" w:hAnsi="Traditional Arabic" w:cs="Traditional Arabic"/>
          <w:bCs w:val="0"/>
          <w:color w:val="000000"/>
          <w:sz w:val="28"/>
          <w:szCs w:val="28"/>
          <w:lang w:val="id-ID"/>
        </w:rPr>
      </w:pPr>
      <w:r w:rsidRPr="00F94B66">
        <w:rPr>
          <w:rFonts w:ascii="Traditional Arabic" w:hAnsi="Traditional Arabic" w:cs="Traditional Arabic"/>
          <w:bCs w:val="0"/>
          <w:color w:val="000000"/>
          <w:sz w:val="28"/>
          <w:szCs w:val="28"/>
          <w:rtl/>
          <w:lang w:val="id-ID"/>
        </w:rPr>
        <w:t>فَلَا صَدَّقَ وَلَا صَلَّى</w:t>
      </w:r>
    </w:p>
    <w:p w14:paraId="428825DD" w14:textId="77777777" w:rsidR="00F94B66" w:rsidRPr="00F94B66" w:rsidRDefault="00F94B66" w:rsidP="00F95724">
      <w:pPr>
        <w:pStyle w:val="ListParagraph"/>
        <w:numPr>
          <w:ilvl w:val="0"/>
          <w:numId w:val="78"/>
        </w:numPr>
        <w:tabs>
          <w:tab w:val="left" w:leader="dot" w:pos="8080"/>
        </w:tabs>
        <w:spacing w:after="0" w:line="240" w:lineRule="auto"/>
        <w:ind w:left="993" w:hanging="284"/>
        <w:jc w:val="both"/>
        <w:rPr>
          <w:rFonts w:ascii="Traditional Arabic" w:hAnsi="Traditional Arabic" w:cs="Traditional Arabic"/>
          <w:bCs w:val="0"/>
          <w:color w:val="000000"/>
          <w:sz w:val="28"/>
          <w:szCs w:val="28"/>
          <w:lang w:val="id-ID"/>
        </w:rPr>
      </w:pPr>
      <w:r w:rsidRPr="00F94B66">
        <w:rPr>
          <w:rFonts w:ascii="Traditional Arabic" w:hAnsi="Traditional Arabic" w:cs="Traditional Arabic"/>
          <w:bCs w:val="0"/>
          <w:color w:val="000000"/>
          <w:sz w:val="28"/>
          <w:szCs w:val="28"/>
          <w:rtl/>
          <w:lang w:val="id-ID"/>
        </w:rPr>
        <w:t>وَذَكَرَ اسْمَ رَبِّهِ فَصَلَّى</w:t>
      </w:r>
    </w:p>
    <w:p w14:paraId="7C2157BD" w14:textId="77777777" w:rsidR="00F94B66" w:rsidRPr="00F94B66" w:rsidRDefault="00F94B66" w:rsidP="00F95724">
      <w:pPr>
        <w:pStyle w:val="ListParagraph"/>
        <w:numPr>
          <w:ilvl w:val="0"/>
          <w:numId w:val="76"/>
        </w:numPr>
        <w:tabs>
          <w:tab w:val="left" w:leader="dot" w:pos="8080"/>
        </w:tabs>
        <w:spacing w:after="0" w:line="360" w:lineRule="auto"/>
        <w:ind w:left="426" w:right="567" w:hanging="426"/>
        <w:jc w:val="both"/>
        <w:rPr>
          <w:rFonts w:ascii="Traditional Arabic" w:hAnsi="Traditional Arabic" w:cs="Traditional Arabic"/>
          <w:b/>
          <w:color w:val="000000"/>
          <w:sz w:val="28"/>
          <w:szCs w:val="28"/>
          <w:lang w:val="id-ID"/>
        </w:rPr>
      </w:pPr>
      <w:r w:rsidRPr="00F94B66">
        <w:rPr>
          <w:rFonts w:ascii="Times New Arabic" w:hAnsi="Times New Arabic" w:cs="Traditional Arabic"/>
          <w:b/>
          <w:color w:val="000000"/>
          <w:szCs w:val="24"/>
          <w:lang w:val="id-ID"/>
        </w:rPr>
        <w:t>Bacaan La&gt;m Pada Lafad</w:t>
      </w:r>
      <w:r w:rsidRPr="00F94B66">
        <w:rPr>
          <w:rFonts w:ascii="Traditional Arabic" w:hAnsi="Traditional Arabic" w:cs="Traditional Arabic"/>
          <w:b/>
          <w:color w:val="000000"/>
          <w:sz w:val="28"/>
          <w:szCs w:val="28"/>
          <w:lang w:val="id-ID"/>
        </w:rPr>
        <w:t xml:space="preserve"> </w:t>
      </w:r>
      <w:r w:rsidRPr="00F94B66">
        <w:rPr>
          <w:rFonts w:ascii="Traditional Arabic" w:hAnsi="Traditional Arabic" w:cs="Traditional Arabic"/>
          <w:b/>
          <w:color w:val="000000"/>
          <w:sz w:val="28"/>
          <w:szCs w:val="28"/>
          <w:rtl/>
          <w:lang w:val="id-ID"/>
        </w:rPr>
        <w:t>الله</w:t>
      </w:r>
      <w:r w:rsidRPr="00F94B66">
        <w:rPr>
          <w:rFonts w:ascii="Traditional Arabic" w:hAnsi="Traditional Arabic" w:cs="Traditional Arabic"/>
          <w:b/>
          <w:color w:val="000000"/>
          <w:sz w:val="28"/>
          <w:szCs w:val="28"/>
          <w:lang w:val="id-ID"/>
        </w:rPr>
        <w:t xml:space="preserve"> </w:t>
      </w:r>
      <w:r w:rsidRPr="00F94B66">
        <w:rPr>
          <w:rFonts w:ascii="Times New Arabic" w:hAnsi="Times New Arabic" w:cs="Traditional Arabic"/>
          <w:b/>
          <w:color w:val="000000"/>
          <w:szCs w:val="24"/>
          <w:lang w:val="id-ID"/>
        </w:rPr>
        <w:t>Menurut Imam Tujuh</w:t>
      </w:r>
    </w:p>
    <w:p w14:paraId="262FE04D" w14:textId="77777777" w:rsidR="00F94B66" w:rsidRDefault="00552E9A" w:rsidP="00F94B66">
      <w:pPr>
        <w:pStyle w:val="ListParagraph"/>
        <w:tabs>
          <w:tab w:val="left" w:leader="dot" w:pos="8080"/>
        </w:tabs>
        <w:spacing w:after="0" w:line="360" w:lineRule="auto"/>
        <w:ind w:left="426" w:right="567"/>
        <w:jc w:val="both"/>
        <w:rPr>
          <w:rFonts w:ascii="Times New Arabic" w:hAnsi="Times New Arabic" w:cs="Traditional Arabic"/>
          <w:bCs w:val="0"/>
          <w:color w:val="000000"/>
          <w:szCs w:val="24"/>
          <w:lang w:val="id-ID"/>
        </w:rPr>
      </w:pPr>
      <w:r w:rsidRPr="00552E9A">
        <w:rPr>
          <w:rFonts w:ascii="Times New Arabic" w:hAnsi="Times New Arabic" w:cs="Traditional Arabic"/>
          <w:bCs w:val="0"/>
          <w:color w:val="000000"/>
          <w:szCs w:val="24"/>
          <w:lang w:val="id-ID"/>
        </w:rPr>
        <w:t>Seluruh Imam Qira’at sepakat membaca Taghli&gt;z} al-Lam Jalalah ketika didahului oleh harakat fathah atau d}ammah, dan dibaca Tarqi&gt;q ketika  didahului harakat kasrah.</w:t>
      </w:r>
      <w:r>
        <w:rPr>
          <w:rFonts w:ascii="Times New Arabic" w:hAnsi="Times New Arabic" w:cs="Traditional Arabic"/>
          <w:bCs w:val="0"/>
          <w:color w:val="000000"/>
          <w:szCs w:val="24"/>
          <w:lang w:val="id-ID"/>
        </w:rPr>
        <w:t xml:space="preserve"> Contoh lafad </w:t>
      </w:r>
      <w:r w:rsidRPr="00F94B66">
        <w:rPr>
          <w:rFonts w:ascii="Traditional Arabic" w:hAnsi="Traditional Arabic" w:cs="Traditional Arabic"/>
          <w:b/>
          <w:color w:val="000000"/>
          <w:sz w:val="28"/>
          <w:szCs w:val="28"/>
          <w:rtl/>
          <w:lang w:val="id-ID"/>
        </w:rPr>
        <w:t>الله</w:t>
      </w:r>
      <w:r>
        <w:rPr>
          <w:rFonts w:ascii="Traditional Arabic" w:hAnsi="Traditional Arabic" w:cs="Traditional Arabic"/>
          <w:b/>
          <w:color w:val="000000"/>
          <w:sz w:val="28"/>
          <w:szCs w:val="28"/>
          <w:lang w:val="id-ID"/>
        </w:rPr>
        <w:t xml:space="preserve"> </w:t>
      </w:r>
      <w:r w:rsidRPr="00552E9A">
        <w:rPr>
          <w:rFonts w:ascii="Times New Arabic" w:hAnsi="Times New Arabic" w:cs="Traditional Arabic"/>
          <w:bCs w:val="0"/>
          <w:color w:val="000000"/>
          <w:szCs w:val="24"/>
          <w:lang w:val="id-ID"/>
        </w:rPr>
        <w:t>yang didahului harakat fathah atau d}ammah:</w:t>
      </w:r>
    </w:p>
    <w:p w14:paraId="15BCC085" w14:textId="77777777" w:rsidR="00552E9A" w:rsidRPr="00552E9A" w:rsidRDefault="00552E9A" w:rsidP="00F95724">
      <w:pPr>
        <w:pStyle w:val="ListParagraph"/>
        <w:numPr>
          <w:ilvl w:val="0"/>
          <w:numId w:val="78"/>
        </w:numPr>
        <w:tabs>
          <w:tab w:val="left" w:leader="dot" w:pos="8080"/>
        </w:tabs>
        <w:spacing w:after="0" w:line="240" w:lineRule="auto"/>
        <w:ind w:left="709" w:right="567" w:hanging="283"/>
        <w:jc w:val="both"/>
        <w:rPr>
          <w:rFonts w:ascii="Times New Arabic" w:hAnsi="Times New Arabic" w:cs="Traditional Arabic"/>
          <w:bCs w:val="0"/>
          <w:color w:val="000000"/>
          <w:sz w:val="28"/>
          <w:szCs w:val="28"/>
          <w:lang w:val="id-ID"/>
        </w:rPr>
      </w:pPr>
      <w:r w:rsidRPr="00552E9A">
        <w:rPr>
          <w:rFonts w:ascii="Traditional Arabic" w:hAnsi="Traditional Arabic" w:cs="Traditional Arabic"/>
          <w:bCs w:val="0"/>
          <w:color w:val="000000"/>
          <w:sz w:val="28"/>
          <w:szCs w:val="28"/>
          <w:rtl/>
          <w:lang w:val="id-ID"/>
        </w:rPr>
        <w:lastRenderedPageBreak/>
        <w:t>وَاللَّهُ غَنِيٌّ حَمِيدٌ</w:t>
      </w:r>
    </w:p>
    <w:p w14:paraId="053259EE" w14:textId="77777777" w:rsidR="00552E9A" w:rsidRPr="00552E9A" w:rsidRDefault="00552E9A" w:rsidP="00F95724">
      <w:pPr>
        <w:pStyle w:val="ListParagraph"/>
        <w:numPr>
          <w:ilvl w:val="0"/>
          <w:numId w:val="78"/>
        </w:numPr>
        <w:tabs>
          <w:tab w:val="left" w:leader="dot" w:pos="8080"/>
        </w:tabs>
        <w:spacing w:after="0" w:line="240" w:lineRule="auto"/>
        <w:ind w:left="709" w:right="567" w:hanging="283"/>
        <w:jc w:val="both"/>
        <w:rPr>
          <w:rFonts w:ascii="Times New Arabic" w:hAnsi="Times New Arabic" w:cs="Traditional Arabic"/>
          <w:bCs w:val="0"/>
          <w:color w:val="000000"/>
          <w:sz w:val="28"/>
          <w:szCs w:val="28"/>
          <w:lang w:val="id-ID"/>
        </w:rPr>
      </w:pPr>
      <w:r w:rsidRPr="00552E9A">
        <w:rPr>
          <w:rFonts w:ascii="Traditional Arabic" w:hAnsi="Traditional Arabic" w:cs="Traditional Arabic"/>
          <w:bCs w:val="0"/>
          <w:color w:val="000000"/>
          <w:sz w:val="28"/>
          <w:szCs w:val="28"/>
          <w:rtl/>
          <w:lang w:val="id-ID"/>
        </w:rPr>
        <w:t>ذَلِكَ فَضْلُ اللَّهِ</w:t>
      </w:r>
    </w:p>
    <w:p w14:paraId="77B0A7FE" w14:textId="77777777" w:rsidR="00552E9A" w:rsidRPr="00552E9A" w:rsidRDefault="00552E9A" w:rsidP="00F95724">
      <w:pPr>
        <w:pStyle w:val="ListParagraph"/>
        <w:numPr>
          <w:ilvl w:val="0"/>
          <w:numId w:val="78"/>
        </w:numPr>
        <w:tabs>
          <w:tab w:val="left" w:leader="dot" w:pos="8080"/>
        </w:tabs>
        <w:spacing w:after="0" w:line="240" w:lineRule="auto"/>
        <w:ind w:left="709" w:right="567" w:hanging="283"/>
        <w:jc w:val="both"/>
        <w:rPr>
          <w:rFonts w:ascii="Times New Arabic" w:hAnsi="Times New Arabic" w:cs="Traditional Arabic"/>
          <w:bCs w:val="0"/>
          <w:color w:val="000000"/>
          <w:sz w:val="28"/>
          <w:szCs w:val="28"/>
          <w:lang w:val="id-ID"/>
        </w:rPr>
      </w:pPr>
      <w:r>
        <w:rPr>
          <w:rFonts w:ascii="Traditional Arabic" w:hAnsi="Traditional Arabic" w:cs="Traditional Arabic"/>
          <w:bCs w:val="0"/>
          <w:color w:val="000000"/>
          <w:sz w:val="28"/>
          <w:szCs w:val="28"/>
          <w:rtl/>
          <w:lang w:val="id-ID"/>
        </w:rPr>
        <w:t>قَالَ اللهُ</w:t>
      </w:r>
    </w:p>
    <w:p w14:paraId="4F29C5BE" w14:textId="77777777" w:rsidR="00552E9A" w:rsidRPr="00552E9A" w:rsidRDefault="00552E9A" w:rsidP="003222B0">
      <w:pPr>
        <w:pStyle w:val="ListParagraph"/>
        <w:tabs>
          <w:tab w:val="left" w:leader="dot" w:pos="8080"/>
        </w:tabs>
        <w:spacing w:after="0" w:line="360" w:lineRule="auto"/>
        <w:ind w:left="993"/>
        <w:jc w:val="both"/>
        <w:rPr>
          <w:rFonts w:ascii="Times New Arabic" w:hAnsi="Times New Arabic" w:cs="Traditional Arabic"/>
          <w:bCs w:val="0"/>
          <w:color w:val="000000"/>
          <w:szCs w:val="24"/>
          <w:lang w:val="id-ID"/>
        </w:rPr>
      </w:pPr>
      <w:r w:rsidRPr="00552E9A">
        <w:rPr>
          <w:rFonts w:ascii="Times New Arabic" w:hAnsi="Times New Arabic" w:cs="Traditional Arabic"/>
          <w:bCs w:val="0"/>
          <w:color w:val="000000"/>
          <w:szCs w:val="24"/>
          <w:lang w:val="id-ID"/>
        </w:rPr>
        <w:t>Sedangkan contoh yang mana huruf lam didahului oleh kasrah adalah:</w:t>
      </w:r>
    </w:p>
    <w:p w14:paraId="1093D747" w14:textId="77777777" w:rsidR="00552E9A" w:rsidRPr="00552E9A" w:rsidRDefault="00552E9A" w:rsidP="00F95724">
      <w:pPr>
        <w:pStyle w:val="ListParagraph"/>
        <w:numPr>
          <w:ilvl w:val="0"/>
          <w:numId w:val="78"/>
        </w:numPr>
        <w:tabs>
          <w:tab w:val="left" w:leader="dot" w:pos="8080"/>
        </w:tabs>
        <w:spacing w:after="0" w:line="240" w:lineRule="auto"/>
        <w:ind w:left="709" w:right="567" w:hanging="283"/>
        <w:jc w:val="both"/>
        <w:rPr>
          <w:rFonts w:ascii="Times New Arabic" w:hAnsi="Times New Arabic" w:cs="Traditional Arabic"/>
          <w:bCs w:val="0"/>
          <w:color w:val="000000"/>
          <w:sz w:val="28"/>
          <w:szCs w:val="28"/>
          <w:lang w:val="id-ID"/>
        </w:rPr>
      </w:pPr>
      <w:r w:rsidRPr="00552E9A">
        <w:rPr>
          <w:rFonts w:ascii="Traditional Arabic" w:hAnsi="Traditional Arabic" w:cs="Traditional Arabic"/>
          <w:bCs w:val="0"/>
          <w:color w:val="000000"/>
          <w:sz w:val="28"/>
          <w:szCs w:val="28"/>
          <w:rtl/>
          <w:lang w:val="id-ID"/>
        </w:rPr>
        <w:t>فَآَمِنُوا بِاللَّهِ</w:t>
      </w:r>
    </w:p>
    <w:p w14:paraId="12B67CB0" w14:textId="77777777" w:rsidR="00552E9A" w:rsidRPr="00552E9A" w:rsidRDefault="00552E9A" w:rsidP="00F95724">
      <w:pPr>
        <w:pStyle w:val="ListParagraph"/>
        <w:numPr>
          <w:ilvl w:val="0"/>
          <w:numId w:val="78"/>
        </w:numPr>
        <w:tabs>
          <w:tab w:val="left" w:leader="dot" w:pos="8080"/>
        </w:tabs>
        <w:spacing w:after="0" w:line="240" w:lineRule="auto"/>
        <w:ind w:left="709" w:right="567" w:hanging="283"/>
        <w:jc w:val="both"/>
        <w:rPr>
          <w:rFonts w:ascii="Times New Arabic" w:hAnsi="Times New Arabic" w:cs="Traditional Arabic"/>
          <w:bCs w:val="0"/>
          <w:color w:val="000000"/>
          <w:sz w:val="28"/>
          <w:szCs w:val="28"/>
          <w:lang w:val="id-ID"/>
        </w:rPr>
      </w:pPr>
      <w:r w:rsidRPr="00552E9A">
        <w:rPr>
          <w:rFonts w:ascii="Traditional Arabic" w:hAnsi="Traditional Arabic" w:cs="Traditional Arabic"/>
          <w:bCs w:val="0"/>
          <w:color w:val="000000"/>
          <w:sz w:val="28"/>
          <w:szCs w:val="28"/>
          <w:rtl/>
          <w:lang w:val="id-ID"/>
        </w:rPr>
        <w:t>يُسَبِّحُ لِلَّهِ مَا فِي السَّمَاوَاتِ</w:t>
      </w:r>
    </w:p>
    <w:p w14:paraId="7DDA20C2" w14:textId="77777777" w:rsidR="00552E9A" w:rsidRPr="003222B0" w:rsidRDefault="00552E9A" w:rsidP="00F95724">
      <w:pPr>
        <w:pStyle w:val="ListParagraph"/>
        <w:numPr>
          <w:ilvl w:val="0"/>
          <w:numId w:val="78"/>
        </w:numPr>
        <w:tabs>
          <w:tab w:val="left" w:leader="dot" w:pos="8080"/>
        </w:tabs>
        <w:spacing w:after="0" w:line="240" w:lineRule="auto"/>
        <w:ind w:left="709" w:right="567" w:hanging="283"/>
        <w:jc w:val="both"/>
        <w:rPr>
          <w:rFonts w:ascii="Times New Arabic" w:hAnsi="Times New Arabic" w:cs="Traditional Arabic"/>
          <w:bCs w:val="0"/>
          <w:color w:val="000000"/>
          <w:sz w:val="28"/>
          <w:szCs w:val="28"/>
          <w:lang w:val="id-ID"/>
        </w:rPr>
      </w:pPr>
      <w:r w:rsidRPr="00552E9A">
        <w:rPr>
          <w:rFonts w:ascii="Traditional Arabic" w:hAnsi="Traditional Arabic" w:cs="Traditional Arabic"/>
          <w:bCs w:val="0"/>
          <w:color w:val="000000"/>
          <w:sz w:val="28"/>
          <w:szCs w:val="28"/>
          <w:rtl/>
          <w:lang w:val="id-ID"/>
        </w:rPr>
        <w:t>كَذَّبُوا بِآَيَاتِ اللَّهِ</w:t>
      </w:r>
    </w:p>
    <w:p w14:paraId="3427B4DA" w14:textId="77777777" w:rsidR="003222B0" w:rsidRDefault="003222B0" w:rsidP="003222B0">
      <w:pPr>
        <w:tabs>
          <w:tab w:val="left" w:leader="dot" w:pos="8080"/>
        </w:tabs>
        <w:spacing w:after="0" w:line="360" w:lineRule="auto"/>
        <w:ind w:left="426"/>
        <w:jc w:val="both"/>
        <w:rPr>
          <w:rFonts w:ascii="Times New Arabic" w:hAnsi="Times New Arabic" w:cs="Traditional Arabic"/>
          <w:bCs w:val="0"/>
          <w:color w:val="000000"/>
          <w:szCs w:val="24"/>
          <w:lang w:val="id-ID"/>
        </w:rPr>
      </w:pPr>
      <w:r w:rsidRPr="003222B0">
        <w:rPr>
          <w:rFonts w:ascii="Times New Arabic" w:hAnsi="Times New Arabic" w:cs="Traditional Arabic"/>
          <w:bCs w:val="0"/>
          <w:color w:val="000000"/>
          <w:szCs w:val="24"/>
          <w:lang w:val="id-ID"/>
        </w:rPr>
        <w:t>Perlu dicatat bacaan Imam Su&gt;si pada kalimat</w:t>
      </w:r>
      <w:r>
        <w:rPr>
          <w:rFonts w:ascii="Times New Arabic" w:hAnsi="Times New Arabic" w:cs="Traditional Arabic"/>
          <w:bCs w:val="0"/>
          <w:color w:val="000000"/>
          <w:sz w:val="28"/>
          <w:szCs w:val="28"/>
          <w:lang w:val="id-ID"/>
        </w:rPr>
        <w:t xml:space="preserve"> </w:t>
      </w:r>
      <w:r>
        <w:rPr>
          <w:rFonts w:ascii="Times New Arabic" w:hAnsi="Times New Arabic" w:cs="Traditional Arabic" w:hint="eastAsia"/>
          <w:bCs w:val="0"/>
          <w:color w:val="000000"/>
          <w:sz w:val="28"/>
          <w:szCs w:val="28"/>
          <w:rtl/>
          <w:lang w:val="id-ID"/>
        </w:rPr>
        <w:t>حتي</w:t>
      </w:r>
      <w:r>
        <w:rPr>
          <w:rFonts w:ascii="Times New Arabic" w:hAnsi="Times New Arabic" w:cs="Traditional Arabic"/>
          <w:bCs w:val="0"/>
          <w:color w:val="000000"/>
          <w:sz w:val="28"/>
          <w:szCs w:val="28"/>
          <w:rtl/>
          <w:lang w:val="id-ID"/>
        </w:rPr>
        <w:t xml:space="preserve"> </w:t>
      </w:r>
      <w:r>
        <w:rPr>
          <w:rFonts w:ascii="Times New Arabic" w:hAnsi="Times New Arabic" w:cs="Traditional Arabic" w:hint="eastAsia"/>
          <w:bCs w:val="0"/>
          <w:color w:val="000000"/>
          <w:sz w:val="28"/>
          <w:szCs w:val="28"/>
          <w:rtl/>
          <w:lang w:val="id-ID"/>
        </w:rPr>
        <w:t>يرى</w:t>
      </w:r>
      <w:r>
        <w:rPr>
          <w:rFonts w:ascii="Times New Arabic" w:hAnsi="Times New Arabic" w:cs="Traditional Arabic"/>
          <w:bCs w:val="0"/>
          <w:color w:val="000000"/>
          <w:sz w:val="28"/>
          <w:szCs w:val="28"/>
          <w:rtl/>
          <w:lang w:val="id-ID"/>
        </w:rPr>
        <w:t xml:space="preserve"> </w:t>
      </w:r>
      <w:r>
        <w:rPr>
          <w:rFonts w:ascii="Times New Arabic" w:hAnsi="Times New Arabic" w:cs="Traditional Arabic" w:hint="eastAsia"/>
          <w:bCs w:val="0"/>
          <w:color w:val="000000"/>
          <w:sz w:val="28"/>
          <w:szCs w:val="28"/>
          <w:rtl/>
          <w:lang w:val="id-ID"/>
        </w:rPr>
        <w:t>الله</w:t>
      </w:r>
      <w:r w:rsidRPr="003222B0">
        <w:rPr>
          <w:rFonts w:ascii="Times New Arabic" w:hAnsi="Times New Arabic" w:cs="Traditional Arabic"/>
          <w:bCs w:val="0"/>
          <w:color w:val="000000"/>
          <w:szCs w:val="24"/>
          <w:lang w:val="id-ID"/>
        </w:rPr>
        <w:t xml:space="preserve">, beliau membaca dengan </w:t>
      </w:r>
      <w:r w:rsidRPr="00D47168">
        <w:rPr>
          <w:rFonts w:ascii="Times New Arabic" w:hAnsi="Times New Arabic" w:cs="Traditional Arabic"/>
          <w:bCs w:val="0"/>
          <w:i/>
          <w:iCs/>
          <w:color w:val="000000"/>
          <w:szCs w:val="24"/>
          <w:lang w:val="id-ID"/>
        </w:rPr>
        <w:t>taghli</w:t>
      </w:r>
      <w:r w:rsidRPr="003222B0">
        <w:rPr>
          <w:rFonts w:ascii="Times New Arabic" w:hAnsi="Times New Arabic" w:cs="Traditional Arabic"/>
          <w:bCs w:val="0"/>
          <w:color w:val="000000"/>
          <w:szCs w:val="24"/>
          <w:lang w:val="id-ID"/>
        </w:rPr>
        <w:t xml:space="preserve">&gt;z} huruf lam jika huruf Ra’ dibaca </w:t>
      </w:r>
      <w:r w:rsidRPr="003222B0">
        <w:rPr>
          <w:rFonts w:ascii="Times New Arabic" w:hAnsi="Times New Arabic" w:cs="Traditional Arabic"/>
          <w:bCs w:val="0"/>
          <w:i/>
          <w:iCs/>
          <w:color w:val="000000"/>
          <w:szCs w:val="24"/>
          <w:lang w:val="id-ID"/>
        </w:rPr>
        <w:t>Fath</w:t>
      </w:r>
      <w:r w:rsidRPr="003222B0">
        <w:rPr>
          <w:rFonts w:ascii="Times New Arabic" w:hAnsi="Times New Arabic" w:cs="Traditional Arabic"/>
          <w:bCs w:val="0"/>
          <w:color w:val="000000"/>
          <w:szCs w:val="24"/>
          <w:lang w:val="id-ID"/>
        </w:rPr>
        <w:t xml:space="preserve">, namun jika huruf Ra’ dibaca </w:t>
      </w:r>
      <w:r w:rsidRPr="003222B0">
        <w:rPr>
          <w:rFonts w:ascii="Times New Arabic" w:hAnsi="Times New Arabic" w:cs="Traditional Arabic"/>
          <w:bCs w:val="0"/>
          <w:i/>
          <w:iCs/>
          <w:color w:val="000000"/>
          <w:szCs w:val="24"/>
          <w:lang w:val="id-ID"/>
        </w:rPr>
        <w:t xml:space="preserve">Imalah </w:t>
      </w:r>
      <w:r w:rsidRPr="003222B0">
        <w:rPr>
          <w:rFonts w:ascii="Times New Arabic" w:hAnsi="Times New Arabic" w:cs="Traditional Arabic"/>
          <w:bCs w:val="0"/>
          <w:color w:val="000000"/>
          <w:szCs w:val="24"/>
          <w:lang w:val="id-ID"/>
        </w:rPr>
        <w:t xml:space="preserve">maka huruf </w:t>
      </w:r>
      <w:r w:rsidRPr="00D47168">
        <w:rPr>
          <w:rFonts w:ascii="Times New Arabic" w:hAnsi="Times New Arabic" w:cs="Traditional Arabic"/>
          <w:bCs w:val="0"/>
          <w:i/>
          <w:iCs/>
          <w:color w:val="000000"/>
          <w:szCs w:val="24"/>
          <w:lang w:val="id-ID"/>
        </w:rPr>
        <w:t>la</w:t>
      </w:r>
      <w:r w:rsidR="00D47168" w:rsidRPr="00D47168">
        <w:rPr>
          <w:rFonts w:ascii="Times New Arabic" w:hAnsi="Times New Arabic" w:cs="Traditional Arabic"/>
          <w:bCs w:val="0"/>
          <w:i/>
          <w:iCs/>
          <w:color w:val="000000"/>
          <w:szCs w:val="24"/>
          <w:lang w:val="id-ID"/>
        </w:rPr>
        <w:t>&gt;</w:t>
      </w:r>
      <w:r w:rsidRPr="00D47168">
        <w:rPr>
          <w:rFonts w:ascii="Times New Arabic" w:hAnsi="Times New Arabic" w:cs="Traditional Arabic"/>
          <w:bCs w:val="0"/>
          <w:i/>
          <w:iCs/>
          <w:color w:val="000000"/>
          <w:szCs w:val="24"/>
          <w:lang w:val="id-ID"/>
        </w:rPr>
        <w:t>m Jala</w:t>
      </w:r>
      <w:r w:rsidR="00D47168" w:rsidRPr="00D47168">
        <w:rPr>
          <w:rFonts w:ascii="Times New Arabic" w:hAnsi="Times New Arabic" w:cs="Traditional Arabic"/>
          <w:bCs w:val="0"/>
          <w:i/>
          <w:iCs/>
          <w:color w:val="000000"/>
          <w:szCs w:val="24"/>
          <w:lang w:val="id-ID"/>
        </w:rPr>
        <w:t>&gt;</w:t>
      </w:r>
      <w:r w:rsidRPr="00D47168">
        <w:rPr>
          <w:rFonts w:ascii="Times New Arabic" w:hAnsi="Times New Arabic" w:cs="Traditional Arabic"/>
          <w:bCs w:val="0"/>
          <w:i/>
          <w:iCs/>
          <w:color w:val="000000"/>
          <w:szCs w:val="24"/>
          <w:lang w:val="id-ID"/>
        </w:rPr>
        <w:t>lah</w:t>
      </w:r>
      <w:r w:rsidRPr="003222B0">
        <w:rPr>
          <w:rFonts w:ascii="Times New Arabic" w:hAnsi="Times New Arabic" w:cs="Traditional Arabic"/>
          <w:bCs w:val="0"/>
          <w:color w:val="000000"/>
          <w:szCs w:val="24"/>
          <w:lang w:val="id-ID"/>
        </w:rPr>
        <w:t xml:space="preserve"> dibaca dengan Tarqi&gt;q.</w:t>
      </w:r>
      <w:r w:rsidR="001E268B">
        <w:rPr>
          <w:rStyle w:val="FootnoteReference"/>
          <w:rFonts w:ascii="Times New Arabic" w:hAnsi="Times New Arabic"/>
          <w:bCs w:val="0"/>
          <w:color w:val="000000"/>
          <w:szCs w:val="24"/>
          <w:lang w:val="id-ID"/>
        </w:rPr>
        <w:footnoteReference w:id="51"/>
      </w:r>
      <w:r w:rsidRPr="003222B0">
        <w:rPr>
          <w:rFonts w:ascii="Times New Arabic" w:hAnsi="Times New Arabic" w:cs="Traditional Arabic"/>
          <w:bCs w:val="0"/>
          <w:color w:val="000000"/>
          <w:szCs w:val="24"/>
          <w:lang w:val="id-ID"/>
        </w:rPr>
        <w:t xml:space="preserve"> </w:t>
      </w:r>
    </w:p>
    <w:p w14:paraId="7251EB21" w14:textId="77777777" w:rsidR="00D47168" w:rsidRPr="003222B0" w:rsidRDefault="00D47168" w:rsidP="003222B0">
      <w:pPr>
        <w:tabs>
          <w:tab w:val="left" w:leader="dot" w:pos="8080"/>
        </w:tabs>
        <w:spacing w:after="0" w:line="360" w:lineRule="auto"/>
        <w:ind w:left="426"/>
        <w:jc w:val="both"/>
        <w:rPr>
          <w:rFonts w:ascii="Times New Arabic" w:hAnsi="Times New Arabic" w:cs="Traditional Arabic"/>
          <w:bCs w:val="0"/>
          <w:color w:val="000000"/>
          <w:szCs w:val="24"/>
          <w:lang w:val="id-ID"/>
        </w:rPr>
      </w:pPr>
    </w:p>
    <w:p w14:paraId="4BB64C52" w14:textId="77777777" w:rsidR="00AC201B" w:rsidRPr="008C4676" w:rsidRDefault="00AC201B" w:rsidP="008C4676">
      <w:pPr>
        <w:tabs>
          <w:tab w:val="left" w:leader="dot" w:pos="8080"/>
        </w:tabs>
        <w:spacing w:after="0" w:line="360" w:lineRule="auto"/>
        <w:jc w:val="both"/>
        <w:rPr>
          <w:rFonts w:ascii="Times New Arabic" w:hAnsi="Times New Arabic"/>
          <w:lang w:val="id-ID"/>
        </w:rPr>
      </w:pPr>
    </w:p>
    <w:p w14:paraId="2B9ABF08" w14:textId="77777777" w:rsidR="00EC130C" w:rsidRDefault="00EC130C" w:rsidP="003E7B81">
      <w:pPr>
        <w:spacing w:line="360" w:lineRule="auto"/>
        <w:rPr>
          <w:rFonts w:ascii="Times New Arabic" w:hAnsi="Times New Arabic" w:cs="Times New Roman"/>
          <w:b/>
          <w:bCs w:val="0"/>
          <w:szCs w:val="24"/>
          <w:lang w:val="id-ID"/>
        </w:rPr>
      </w:pPr>
    </w:p>
    <w:p w14:paraId="6A9F5631" w14:textId="77777777" w:rsidR="009663C8" w:rsidRDefault="009663C8" w:rsidP="003E7B81">
      <w:pPr>
        <w:spacing w:line="360" w:lineRule="auto"/>
        <w:rPr>
          <w:rFonts w:ascii="Times New Arabic" w:hAnsi="Times New Arabic" w:cs="Times New Roman"/>
          <w:b/>
          <w:bCs w:val="0"/>
          <w:szCs w:val="24"/>
          <w:lang w:val="id-ID"/>
        </w:rPr>
      </w:pPr>
    </w:p>
    <w:p w14:paraId="7DBA9028" w14:textId="77777777" w:rsidR="009663C8" w:rsidRDefault="009663C8" w:rsidP="003E7B81">
      <w:pPr>
        <w:spacing w:line="360" w:lineRule="auto"/>
        <w:rPr>
          <w:rFonts w:ascii="Times New Arabic" w:hAnsi="Times New Arabic" w:cs="Times New Roman"/>
          <w:b/>
          <w:bCs w:val="0"/>
          <w:szCs w:val="24"/>
          <w:lang w:val="id-ID"/>
        </w:rPr>
      </w:pPr>
    </w:p>
    <w:p w14:paraId="7939401F" w14:textId="77777777" w:rsidR="009663C8" w:rsidRDefault="009663C8" w:rsidP="003E7B81">
      <w:pPr>
        <w:spacing w:line="360" w:lineRule="auto"/>
        <w:rPr>
          <w:rFonts w:ascii="Times New Arabic" w:hAnsi="Times New Arabic" w:cs="Times New Roman"/>
          <w:b/>
          <w:bCs w:val="0"/>
          <w:szCs w:val="24"/>
          <w:lang w:val="id-ID"/>
        </w:rPr>
      </w:pPr>
    </w:p>
    <w:p w14:paraId="245DCD30" w14:textId="77777777" w:rsidR="009663C8" w:rsidRDefault="009663C8" w:rsidP="003E7B81">
      <w:pPr>
        <w:spacing w:line="360" w:lineRule="auto"/>
        <w:rPr>
          <w:rFonts w:ascii="Times New Arabic" w:hAnsi="Times New Arabic" w:cs="Times New Roman"/>
          <w:b/>
          <w:bCs w:val="0"/>
          <w:szCs w:val="24"/>
          <w:lang w:val="id-ID"/>
        </w:rPr>
      </w:pPr>
    </w:p>
    <w:p w14:paraId="3D9581E1" w14:textId="77777777" w:rsidR="009663C8" w:rsidRDefault="009663C8" w:rsidP="003E7B81">
      <w:pPr>
        <w:spacing w:line="360" w:lineRule="auto"/>
        <w:rPr>
          <w:rFonts w:ascii="Times New Arabic" w:hAnsi="Times New Arabic" w:cs="Times New Roman"/>
          <w:b/>
          <w:bCs w:val="0"/>
          <w:szCs w:val="24"/>
          <w:lang w:val="id-ID"/>
        </w:rPr>
      </w:pPr>
    </w:p>
    <w:p w14:paraId="2BA46D9B" w14:textId="77777777" w:rsidR="009663C8" w:rsidRDefault="009663C8" w:rsidP="003E7B81">
      <w:pPr>
        <w:spacing w:line="360" w:lineRule="auto"/>
        <w:rPr>
          <w:rFonts w:ascii="Times New Arabic" w:hAnsi="Times New Arabic" w:cs="Times New Roman"/>
          <w:b/>
          <w:bCs w:val="0"/>
          <w:szCs w:val="24"/>
          <w:lang w:val="id-ID"/>
        </w:rPr>
      </w:pPr>
    </w:p>
    <w:p w14:paraId="5E0D971E" w14:textId="77777777" w:rsidR="009663C8" w:rsidRDefault="009663C8" w:rsidP="003E7B81">
      <w:pPr>
        <w:spacing w:line="360" w:lineRule="auto"/>
        <w:rPr>
          <w:rFonts w:ascii="Times New Arabic" w:hAnsi="Times New Arabic" w:cs="Times New Roman"/>
          <w:b/>
          <w:bCs w:val="0"/>
          <w:szCs w:val="24"/>
          <w:lang w:val="id-ID"/>
        </w:rPr>
      </w:pPr>
    </w:p>
    <w:p w14:paraId="4A6B427F" w14:textId="77777777" w:rsidR="009663C8" w:rsidRDefault="009663C8" w:rsidP="003E7B81">
      <w:pPr>
        <w:spacing w:line="360" w:lineRule="auto"/>
        <w:rPr>
          <w:rFonts w:ascii="Times New Arabic" w:hAnsi="Times New Arabic" w:cs="Times New Roman"/>
          <w:b/>
          <w:bCs w:val="0"/>
          <w:szCs w:val="24"/>
          <w:lang w:val="id-ID"/>
        </w:rPr>
      </w:pPr>
    </w:p>
    <w:p w14:paraId="0FE2F1DC" w14:textId="77777777" w:rsidR="009663C8" w:rsidRDefault="009663C8" w:rsidP="003E7B81">
      <w:pPr>
        <w:spacing w:line="360" w:lineRule="auto"/>
        <w:rPr>
          <w:rFonts w:ascii="Times New Arabic" w:hAnsi="Times New Arabic" w:cs="Times New Roman"/>
          <w:b/>
          <w:bCs w:val="0"/>
          <w:szCs w:val="24"/>
          <w:lang w:val="id-ID"/>
        </w:rPr>
      </w:pPr>
    </w:p>
    <w:p w14:paraId="106531BB" w14:textId="77777777" w:rsidR="009663C8" w:rsidRDefault="009663C8" w:rsidP="003E7B81">
      <w:pPr>
        <w:spacing w:line="360" w:lineRule="auto"/>
        <w:rPr>
          <w:rFonts w:ascii="Times New Arabic" w:hAnsi="Times New Arabic" w:cs="Times New Roman"/>
          <w:b/>
          <w:bCs w:val="0"/>
          <w:szCs w:val="24"/>
          <w:lang w:val="id-ID"/>
        </w:rPr>
      </w:pPr>
    </w:p>
    <w:p w14:paraId="15319E3D" w14:textId="77777777" w:rsidR="00EC130C" w:rsidRPr="003E7B81" w:rsidRDefault="00EC130C" w:rsidP="00EC130C">
      <w:pPr>
        <w:spacing w:line="360" w:lineRule="auto"/>
        <w:jc w:val="center"/>
        <w:rPr>
          <w:rFonts w:ascii="Times New Arabic" w:hAnsi="Times New Arabic" w:cs="Times New Roman"/>
          <w:b/>
          <w:szCs w:val="24"/>
          <w:lang w:val="id-ID"/>
        </w:rPr>
      </w:pPr>
      <w:r>
        <w:rPr>
          <w:rFonts w:ascii="Times New Arabic" w:hAnsi="Times New Arabic" w:cs="Times New Roman"/>
          <w:b/>
          <w:szCs w:val="24"/>
          <w:lang w:val="id-ID"/>
        </w:rPr>
        <w:lastRenderedPageBreak/>
        <w:t>DAFTAR PUSTAKA</w:t>
      </w:r>
    </w:p>
    <w:p w14:paraId="2B9052B1" w14:textId="77777777" w:rsidR="009663C8" w:rsidRDefault="009663C8" w:rsidP="00FB3F4C">
      <w:pPr>
        <w:spacing w:line="240" w:lineRule="auto"/>
        <w:ind w:left="567" w:hanging="567"/>
        <w:jc w:val="both"/>
        <w:rPr>
          <w:rFonts w:ascii="Times New Arabic" w:hAnsi="Times New Arabic" w:cs="Times New Roman"/>
          <w:szCs w:val="24"/>
          <w:lang w:val="id-ID"/>
        </w:rPr>
      </w:pPr>
      <w:r w:rsidRPr="00F0626E">
        <w:rPr>
          <w:rFonts w:ascii="Times New Arabic" w:hAnsi="Times New Arabic"/>
          <w:szCs w:val="24"/>
          <w:lang w:val="id-ID"/>
        </w:rPr>
        <w:t>Abdurrahman,</w:t>
      </w:r>
      <w:r>
        <w:rPr>
          <w:rFonts w:ascii="Times New Arabic" w:hAnsi="Times New Arabic"/>
          <w:szCs w:val="24"/>
          <w:lang w:val="id-ID"/>
        </w:rPr>
        <w:t xml:space="preserve"> </w:t>
      </w:r>
      <w:r w:rsidRPr="00F0626E">
        <w:rPr>
          <w:rFonts w:ascii="Times New Arabic" w:hAnsi="Times New Arabic"/>
          <w:szCs w:val="24"/>
          <w:lang w:val="id-ID"/>
        </w:rPr>
        <w:t>Acep Lim</w:t>
      </w:r>
      <w:r>
        <w:rPr>
          <w:rFonts w:ascii="Times New Arabic" w:hAnsi="Times New Arabic"/>
          <w:szCs w:val="24"/>
          <w:lang w:val="id-ID"/>
        </w:rPr>
        <w:t>.</w:t>
      </w:r>
      <w:r w:rsidRPr="00F0626E">
        <w:rPr>
          <w:rFonts w:ascii="Times New Arabic" w:hAnsi="Times New Arabic"/>
          <w:szCs w:val="24"/>
          <w:lang w:val="id-ID"/>
        </w:rPr>
        <w:t xml:space="preserve"> 2003</w:t>
      </w:r>
      <w:r>
        <w:rPr>
          <w:rFonts w:ascii="Times New Arabic" w:hAnsi="Times New Arabic"/>
          <w:szCs w:val="24"/>
          <w:lang w:val="id-ID"/>
        </w:rPr>
        <w:t xml:space="preserve">. </w:t>
      </w:r>
      <w:r w:rsidRPr="00F0626E">
        <w:rPr>
          <w:rFonts w:ascii="Times New Arabic" w:hAnsi="Times New Arabic"/>
          <w:i/>
          <w:iCs/>
          <w:szCs w:val="24"/>
          <w:lang w:val="id-ID"/>
        </w:rPr>
        <w:t>Pedoman Ilmu Tajwid Lengkap</w:t>
      </w:r>
      <w:r>
        <w:rPr>
          <w:rFonts w:ascii="Times New Arabic" w:hAnsi="Times New Arabic"/>
          <w:szCs w:val="24"/>
          <w:lang w:val="id-ID"/>
        </w:rPr>
        <w:t>.. CV Penerbit</w:t>
      </w:r>
    </w:p>
    <w:p w14:paraId="5AC1238B" w14:textId="77777777" w:rsidR="009663C8" w:rsidRPr="009663C8" w:rsidRDefault="009663C8" w:rsidP="009663C8">
      <w:pPr>
        <w:spacing w:line="240" w:lineRule="auto"/>
        <w:ind w:left="567" w:hanging="567"/>
        <w:jc w:val="both"/>
        <w:rPr>
          <w:rFonts w:ascii="Times New Arabic" w:hAnsi="Times New Arabic"/>
          <w:szCs w:val="24"/>
          <w:lang w:val="id-ID"/>
        </w:rPr>
      </w:pPr>
      <w:r w:rsidRPr="00FB3F4C">
        <w:rPr>
          <w:rFonts w:ascii="Times New Arabic" w:hAnsi="Times New Arabic"/>
          <w:szCs w:val="24"/>
          <w:lang w:val="id-ID"/>
        </w:rPr>
        <w:t>Anshari,</w:t>
      </w:r>
      <w:r>
        <w:rPr>
          <w:rFonts w:ascii="Times New Arabic" w:hAnsi="Times New Arabic"/>
          <w:szCs w:val="24"/>
          <w:lang w:val="id-ID"/>
        </w:rPr>
        <w:t xml:space="preserve"> </w:t>
      </w:r>
      <w:r w:rsidRPr="00FB3F4C">
        <w:rPr>
          <w:rFonts w:ascii="Times New Arabic" w:hAnsi="Times New Arabic"/>
          <w:szCs w:val="24"/>
          <w:lang w:val="id-ID"/>
        </w:rPr>
        <w:t>Endang Sifuddin</w:t>
      </w:r>
      <w:r>
        <w:rPr>
          <w:rFonts w:ascii="Times New Arabic" w:hAnsi="Times New Arabic"/>
          <w:szCs w:val="24"/>
          <w:lang w:val="id-ID"/>
        </w:rPr>
        <w:t xml:space="preserve">. </w:t>
      </w:r>
      <w:r w:rsidRPr="00FB3F4C">
        <w:rPr>
          <w:rFonts w:ascii="Times New Arabic" w:hAnsi="Times New Arabic"/>
          <w:szCs w:val="24"/>
        </w:rPr>
        <w:t>2009</w:t>
      </w:r>
      <w:r>
        <w:rPr>
          <w:rFonts w:ascii="Times New Arabic" w:hAnsi="Times New Arabic"/>
          <w:szCs w:val="24"/>
          <w:lang w:val="id-ID"/>
        </w:rPr>
        <w:t xml:space="preserve">. </w:t>
      </w:r>
      <w:r w:rsidRPr="00FB3F4C">
        <w:rPr>
          <w:rFonts w:ascii="Times New Arabic" w:hAnsi="Times New Arabic"/>
          <w:i/>
          <w:iCs/>
          <w:szCs w:val="24"/>
          <w:lang w:val="id-ID"/>
        </w:rPr>
        <w:t xml:space="preserve"> </w:t>
      </w:r>
      <w:r>
        <w:rPr>
          <w:rFonts w:ascii="Times New Arabic" w:hAnsi="Times New Arabic"/>
          <w:i/>
          <w:iCs/>
          <w:szCs w:val="24"/>
          <w:lang w:val="id-ID"/>
        </w:rPr>
        <w:t>Ilmu, Filsafat</w:t>
      </w:r>
      <w:r w:rsidRPr="00FB3F4C">
        <w:rPr>
          <w:rFonts w:ascii="Times New Arabic" w:hAnsi="Times New Arabic"/>
          <w:i/>
          <w:iCs/>
          <w:szCs w:val="24"/>
          <w:lang w:val="id-ID"/>
        </w:rPr>
        <w:t xml:space="preserve"> &amp; </w:t>
      </w:r>
      <w:proofErr w:type="gramStart"/>
      <w:r w:rsidRPr="00FB3F4C">
        <w:rPr>
          <w:rFonts w:ascii="Times New Arabic" w:hAnsi="Times New Arabic"/>
          <w:i/>
          <w:iCs/>
          <w:szCs w:val="24"/>
          <w:lang w:val="id-ID"/>
        </w:rPr>
        <w:t xml:space="preserve">Agama </w:t>
      </w:r>
      <w:r>
        <w:rPr>
          <w:rFonts w:ascii="Times New Arabic" w:hAnsi="Times New Arabic"/>
          <w:szCs w:val="24"/>
          <w:lang w:val="id-ID"/>
        </w:rPr>
        <w:t>.</w:t>
      </w:r>
      <w:proofErr w:type="gramEnd"/>
      <w:r>
        <w:rPr>
          <w:rFonts w:ascii="Times New Arabic" w:hAnsi="Times New Arabic"/>
          <w:szCs w:val="24"/>
          <w:lang w:val="id-ID"/>
        </w:rPr>
        <w:t xml:space="preserve"> </w:t>
      </w:r>
      <w:r w:rsidRPr="00FB3F4C">
        <w:rPr>
          <w:rFonts w:ascii="Times New Arabic" w:hAnsi="Times New Arabic"/>
          <w:szCs w:val="24"/>
          <w:lang w:val="id-ID"/>
        </w:rPr>
        <w:t>S</w:t>
      </w:r>
      <w:r>
        <w:rPr>
          <w:rFonts w:ascii="Times New Arabic" w:hAnsi="Times New Arabic"/>
          <w:szCs w:val="24"/>
          <w:lang w:val="id-ID"/>
        </w:rPr>
        <w:t>urabaya: PT. Bina Ilmu Offset.</w:t>
      </w:r>
    </w:p>
    <w:p w14:paraId="3E7D8422" w14:textId="77777777" w:rsidR="009663C8" w:rsidRDefault="009663C8" w:rsidP="009663C8">
      <w:pPr>
        <w:spacing w:line="240" w:lineRule="auto"/>
        <w:ind w:left="567" w:hanging="567"/>
        <w:jc w:val="both"/>
        <w:rPr>
          <w:rFonts w:ascii="Times New Arabic" w:hAnsi="Times New Arabic"/>
          <w:szCs w:val="24"/>
          <w:lang w:val="id-ID"/>
        </w:rPr>
      </w:pPr>
      <w:r>
        <w:rPr>
          <w:rFonts w:ascii="Times New Arabic" w:hAnsi="Times New Arabic"/>
          <w:szCs w:val="24"/>
          <w:lang w:val="id-ID"/>
        </w:rPr>
        <w:t xml:space="preserve">Departemen Agama RI. </w:t>
      </w:r>
      <w:r w:rsidRPr="00FB3F4C">
        <w:rPr>
          <w:rFonts w:ascii="Times New Arabic" w:hAnsi="Times New Arabic"/>
          <w:szCs w:val="24"/>
          <w:lang w:val="id-ID"/>
        </w:rPr>
        <w:t>1997</w:t>
      </w:r>
      <w:r>
        <w:rPr>
          <w:rFonts w:ascii="Times New Arabic" w:hAnsi="Times New Arabic"/>
          <w:szCs w:val="24"/>
          <w:lang w:val="id-ID"/>
        </w:rPr>
        <w:t>.</w:t>
      </w:r>
      <w:r w:rsidRPr="00940E68">
        <w:rPr>
          <w:rFonts w:ascii="Times New Arabic" w:hAnsi="Times New Arabic"/>
          <w:i/>
          <w:iCs/>
          <w:szCs w:val="24"/>
          <w:lang w:val="id-ID"/>
        </w:rPr>
        <w:t xml:space="preserve"> Ulu&gt;m al-Tafsi&gt;r</w:t>
      </w:r>
      <w:r>
        <w:rPr>
          <w:rFonts w:ascii="Times New Arabic" w:hAnsi="Times New Arabic"/>
          <w:szCs w:val="24"/>
          <w:lang w:val="id-ID"/>
        </w:rPr>
        <w:t>.</w:t>
      </w:r>
    </w:p>
    <w:p w14:paraId="7042D0C2" w14:textId="77777777" w:rsidR="009663C8" w:rsidRDefault="009663C8" w:rsidP="009663C8">
      <w:pPr>
        <w:spacing w:line="240" w:lineRule="auto"/>
        <w:ind w:left="567" w:hanging="567"/>
        <w:jc w:val="both"/>
        <w:rPr>
          <w:rFonts w:ascii="Times New Arabic" w:hAnsi="Times New Arabic"/>
          <w:szCs w:val="24"/>
          <w:lang w:val="id-ID"/>
        </w:rPr>
      </w:pPr>
      <w:r>
        <w:rPr>
          <w:rFonts w:ascii="Times New Arabic" w:hAnsi="Times New Arabic"/>
          <w:szCs w:val="24"/>
          <w:lang w:val="id-ID"/>
        </w:rPr>
        <w:t>Al-Dimya&gt;t}i&gt;, Muhammad ‘</w:t>
      </w:r>
      <w:r w:rsidRPr="00FB3F4C">
        <w:rPr>
          <w:rFonts w:ascii="Times New Arabic" w:hAnsi="Times New Arabic"/>
          <w:szCs w:val="24"/>
          <w:lang w:val="id-ID"/>
        </w:rPr>
        <w:t>Afi</w:t>
      </w:r>
      <w:r>
        <w:rPr>
          <w:rFonts w:ascii="Times New Arabic" w:hAnsi="Times New Arabic"/>
          <w:szCs w:val="24"/>
          <w:lang w:val="id-ID"/>
        </w:rPr>
        <w:t>f</w:t>
      </w:r>
      <w:r w:rsidRPr="00FB3F4C">
        <w:rPr>
          <w:rFonts w:ascii="Times New Arabic" w:hAnsi="Times New Arabic"/>
          <w:szCs w:val="24"/>
          <w:lang w:val="id-ID"/>
        </w:rPr>
        <w:t>uddin</w:t>
      </w:r>
      <w:r>
        <w:rPr>
          <w:rFonts w:ascii="Times New Arabic" w:hAnsi="Times New Arabic"/>
          <w:szCs w:val="24"/>
          <w:lang w:val="id-ID"/>
        </w:rPr>
        <w:t xml:space="preserve">. 2018. </w:t>
      </w:r>
      <w:r w:rsidRPr="00FB3F4C">
        <w:rPr>
          <w:rFonts w:ascii="Times New Arabic" w:hAnsi="Times New Arabic"/>
          <w:i/>
          <w:iCs/>
          <w:szCs w:val="24"/>
          <w:lang w:val="id-ID"/>
        </w:rPr>
        <w:t xml:space="preserve"> Mawaridul Bayan</w:t>
      </w:r>
      <w:r>
        <w:rPr>
          <w:rFonts w:ascii="Times New Arabic" w:hAnsi="Times New Arabic"/>
          <w:i/>
          <w:iCs/>
          <w:szCs w:val="24"/>
          <w:lang w:val="id-ID"/>
        </w:rPr>
        <w:t xml:space="preserve"> fi’ulu&gt;m al-Qur’a&gt;n</w:t>
      </w:r>
      <w:r>
        <w:rPr>
          <w:rFonts w:ascii="Times New Arabic" w:hAnsi="Times New Arabic"/>
          <w:szCs w:val="24"/>
          <w:lang w:val="id-ID"/>
        </w:rPr>
        <w:t xml:space="preserve">. Malang: </w:t>
      </w:r>
      <w:r w:rsidRPr="00512D86">
        <w:rPr>
          <w:rFonts w:ascii="Times New Arabic" w:hAnsi="Times New Arabic" w:cs="Calibri"/>
          <w:szCs w:val="24"/>
          <w:lang w:val="id-ID"/>
        </w:rPr>
        <w:t>Lisan</w:t>
      </w:r>
      <w:r>
        <w:rPr>
          <w:rFonts w:ascii="Times New Arabic" w:hAnsi="Times New Arabic"/>
          <w:szCs w:val="24"/>
          <w:lang w:val="id-ID"/>
        </w:rPr>
        <w:t xml:space="preserve"> ‘Arabi. </w:t>
      </w:r>
      <w:r w:rsidRPr="00FB3F4C">
        <w:rPr>
          <w:rFonts w:ascii="Times New Arabic" w:hAnsi="Times New Arabic"/>
          <w:szCs w:val="24"/>
          <w:lang w:val="id-ID"/>
        </w:rPr>
        <w:t xml:space="preserve"> </w:t>
      </w:r>
    </w:p>
    <w:p w14:paraId="4E4F9C76" w14:textId="77777777" w:rsidR="009663C8" w:rsidRPr="009663C8" w:rsidRDefault="009663C8" w:rsidP="009663C8">
      <w:pPr>
        <w:spacing w:line="240" w:lineRule="auto"/>
        <w:ind w:left="567" w:hanging="567"/>
        <w:jc w:val="both"/>
        <w:rPr>
          <w:rFonts w:ascii="Times New Arabic" w:hAnsi="Times New Arabic"/>
          <w:szCs w:val="24"/>
          <w:lang w:val="id-ID"/>
        </w:rPr>
      </w:pPr>
      <w:r w:rsidRPr="00FB3F4C">
        <w:rPr>
          <w:rFonts w:ascii="Times New Arabic" w:hAnsi="Times New Arabic"/>
          <w:szCs w:val="24"/>
          <w:lang w:val="id-ID"/>
        </w:rPr>
        <w:t>Fathoni, Ah</w:t>
      </w:r>
      <w:r>
        <w:rPr>
          <w:rFonts w:ascii="Times New Arabic" w:hAnsi="Times New Arabic"/>
          <w:szCs w:val="24"/>
          <w:lang w:val="id-ID"/>
        </w:rPr>
        <w:t>m</w:t>
      </w:r>
      <w:r w:rsidRPr="00FB3F4C">
        <w:rPr>
          <w:rFonts w:ascii="Times New Arabic" w:hAnsi="Times New Arabic"/>
          <w:szCs w:val="24"/>
          <w:lang w:val="id-ID"/>
        </w:rPr>
        <w:t>ad</w:t>
      </w:r>
      <w:r>
        <w:rPr>
          <w:rFonts w:ascii="Times New Arabic" w:hAnsi="Times New Arabic"/>
          <w:szCs w:val="24"/>
          <w:lang w:val="id-ID"/>
        </w:rPr>
        <w:t>.</w:t>
      </w:r>
      <w:r w:rsidRPr="00FB3F4C">
        <w:rPr>
          <w:rFonts w:ascii="Times New Arabic" w:hAnsi="Times New Arabic"/>
          <w:szCs w:val="24"/>
          <w:lang w:val="id-ID"/>
        </w:rPr>
        <w:t xml:space="preserve"> 2019</w:t>
      </w:r>
      <w:r>
        <w:rPr>
          <w:rFonts w:ascii="Times New Arabic" w:hAnsi="Times New Arabic"/>
          <w:szCs w:val="24"/>
          <w:lang w:val="id-ID"/>
        </w:rPr>
        <w:t xml:space="preserve">. </w:t>
      </w:r>
      <w:r w:rsidRPr="00940E68">
        <w:rPr>
          <w:rFonts w:ascii="Times New Arabic" w:hAnsi="Times New Arabic" w:cs="Calibri"/>
          <w:i/>
          <w:iCs/>
          <w:szCs w:val="24"/>
          <w:lang w:val="id-ID"/>
        </w:rPr>
        <w:t>Kaidah</w:t>
      </w:r>
      <w:r w:rsidRPr="00FB3F4C">
        <w:rPr>
          <w:rFonts w:ascii="Times New Arabic" w:hAnsi="Times New Arabic"/>
          <w:i/>
          <w:iCs/>
          <w:szCs w:val="24"/>
          <w:lang w:val="id-ID"/>
        </w:rPr>
        <w:t xml:space="preserve"> Qira’at Tujuh 1&amp;2,</w:t>
      </w:r>
      <w:r w:rsidRPr="00FB3F4C">
        <w:rPr>
          <w:rFonts w:ascii="Times New Arabic" w:hAnsi="Times New Arabic"/>
          <w:szCs w:val="24"/>
          <w:lang w:val="id-ID"/>
        </w:rPr>
        <w:t xml:space="preserve"> </w:t>
      </w:r>
      <w:r>
        <w:rPr>
          <w:rFonts w:ascii="Times New Arabic" w:hAnsi="Times New Arabic"/>
          <w:i/>
          <w:iCs/>
          <w:szCs w:val="24"/>
          <w:lang w:val="id-ID"/>
        </w:rPr>
        <w:t xml:space="preserve">min T}}ari&gt;qi al-Sha&gt;t}ibiyyah. </w:t>
      </w:r>
      <w:r>
        <w:rPr>
          <w:rFonts w:ascii="Times New Arabic" w:hAnsi="Times New Arabic"/>
          <w:szCs w:val="24"/>
          <w:lang w:val="id-ID"/>
        </w:rPr>
        <w:t>Jakarta: Yayasan B</w:t>
      </w:r>
      <w:r w:rsidRPr="00FB3F4C">
        <w:rPr>
          <w:rFonts w:ascii="Times New Arabic" w:hAnsi="Times New Arabic"/>
          <w:szCs w:val="24"/>
          <w:lang w:val="id-ID"/>
        </w:rPr>
        <w:t>engkel Metode Maisura</w:t>
      </w:r>
      <w:r>
        <w:rPr>
          <w:rFonts w:ascii="Times New Arabic" w:hAnsi="Times New Arabic"/>
          <w:szCs w:val="24"/>
          <w:lang w:val="id-ID"/>
        </w:rPr>
        <w:t>.</w:t>
      </w:r>
    </w:p>
    <w:p w14:paraId="5F32299E" w14:textId="77777777" w:rsidR="00512D86" w:rsidRPr="00D147F5" w:rsidRDefault="009663C8" w:rsidP="009663C8">
      <w:pPr>
        <w:spacing w:line="240" w:lineRule="auto"/>
        <w:ind w:left="567" w:hanging="567"/>
        <w:jc w:val="both"/>
        <w:rPr>
          <w:rFonts w:ascii="Times New Arabic" w:hAnsi="Times New Arabic" w:cs="Times New Roman"/>
          <w:szCs w:val="24"/>
          <w:lang w:val="id-ID"/>
        </w:rPr>
      </w:pPr>
      <w:r>
        <w:rPr>
          <w:rFonts w:ascii="Times New Arabic" w:hAnsi="Times New Arabic" w:cs="Times New Roman"/>
          <w:szCs w:val="24"/>
          <w:lang w:val="id-ID"/>
        </w:rPr>
        <w:t xml:space="preserve">Ibn H}asan, </w:t>
      </w:r>
      <w:r w:rsidR="00512D86">
        <w:rPr>
          <w:rFonts w:ascii="Times New Arabic" w:hAnsi="Times New Arabic" w:cs="Times New Roman"/>
          <w:szCs w:val="24"/>
          <w:lang w:val="id-ID"/>
        </w:rPr>
        <w:t xml:space="preserve">Abu al-Qa&gt;sim ‘Ali Ibn ‘Uthma&gt;n. 1995. </w:t>
      </w:r>
      <w:r w:rsidR="00512D86" w:rsidRPr="00D147F5">
        <w:rPr>
          <w:rFonts w:ascii="Times New Arabic" w:hAnsi="Times New Arabic" w:cs="Times New Roman"/>
          <w:i/>
          <w:iCs/>
          <w:szCs w:val="24"/>
          <w:lang w:val="id-ID"/>
        </w:rPr>
        <w:t>Sira&gt;j al-Qa&gt;ri’ al-Mubtadi&gt; wa Tadhka&gt;r al-Muqri’ al-Muntaha&gt;.</w:t>
      </w:r>
      <w:r w:rsidR="00D147F5">
        <w:rPr>
          <w:rFonts w:ascii="Times New Arabic" w:hAnsi="Times New Arabic" w:cs="Times New Roman"/>
          <w:i/>
          <w:iCs/>
          <w:szCs w:val="24"/>
          <w:lang w:val="id-ID"/>
        </w:rPr>
        <w:t xml:space="preserve"> </w:t>
      </w:r>
      <w:r w:rsidR="00D147F5">
        <w:rPr>
          <w:rFonts w:ascii="Times New Arabic" w:hAnsi="Times New Arabic" w:cs="Times New Roman"/>
          <w:szCs w:val="24"/>
          <w:lang w:val="id-ID"/>
        </w:rPr>
        <w:t>Beirut: Da&gt;r al-Fikr.</w:t>
      </w:r>
    </w:p>
    <w:p w14:paraId="22736891" w14:textId="77777777" w:rsidR="009663C8" w:rsidRPr="009663C8" w:rsidRDefault="009663C8" w:rsidP="009663C8">
      <w:pPr>
        <w:spacing w:line="240" w:lineRule="auto"/>
        <w:ind w:left="567" w:hanging="567"/>
        <w:jc w:val="both"/>
        <w:rPr>
          <w:rFonts w:ascii="Times New Arabic" w:hAnsi="Times New Arabic"/>
          <w:szCs w:val="24"/>
          <w:lang w:val="id-ID"/>
        </w:rPr>
      </w:pPr>
      <w:r w:rsidRPr="00FB3F4C">
        <w:rPr>
          <w:rFonts w:ascii="Times New Arabic" w:hAnsi="Times New Arabic"/>
          <w:szCs w:val="24"/>
          <w:lang w:val="id-ID"/>
        </w:rPr>
        <w:t>al-Ju’fi,</w:t>
      </w:r>
      <w:r>
        <w:rPr>
          <w:rFonts w:ascii="Times New Arabic" w:hAnsi="Times New Arabic"/>
          <w:szCs w:val="24"/>
          <w:lang w:val="id-ID"/>
        </w:rPr>
        <w:t xml:space="preserve"> </w:t>
      </w:r>
      <w:r w:rsidRPr="00FB3F4C">
        <w:rPr>
          <w:rFonts w:ascii="Times New Arabic" w:hAnsi="Times New Arabic"/>
          <w:szCs w:val="24"/>
          <w:lang w:val="id-ID"/>
        </w:rPr>
        <w:t>Muhammad ‘Isma’il Abu Abdillah al-Bukhari</w:t>
      </w:r>
      <w:r>
        <w:rPr>
          <w:rFonts w:ascii="Times New Arabic" w:hAnsi="Times New Arabic"/>
          <w:szCs w:val="24"/>
          <w:lang w:val="id-ID"/>
        </w:rPr>
        <w:t>.</w:t>
      </w:r>
      <w:r w:rsidRPr="00FB3F4C">
        <w:rPr>
          <w:rFonts w:ascii="Times New Arabic" w:hAnsi="Times New Arabic"/>
          <w:szCs w:val="24"/>
          <w:lang w:val="id-ID"/>
        </w:rPr>
        <w:t xml:space="preserve"> </w:t>
      </w:r>
      <w:r>
        <w:rPr>
          <w:rFonts w:ascii="Times New Arabic" w:hAnsi="Times New Arabic"/>
          <w:szCs w:val="24"/>
          <w:lang w:val="id-ID"/>
        </w:rPr>
        <w:t xml:space="preserve">1987. </w:t>
      </w:r>
      <w:r w:rsidRPr="001D5248">
        <w:rPr>
          <w:rFonts w:ascii="Times New Arabic" w:hAnsi="Times New Arabic"/>
          <w:i/>
          <w:iCs/>
          <w:szCs w:val="24"/>
          <w:lang w:val="id-ID"/>
        </w:rPr>
        <w:t>al-Ja&gt;mi’ al-S}ahi&gt;h al-Mukhtas}ar</w:t>
      </w:r>
      <w:r>
        <w:rPr>
          <w:rFonts w:ascii="Times New Arabic" w:hAnsi="Times New Arabic"/>
          <w:szCs w:val="24"/>
          <w:lang w:val="id-ID"/>
        </w:rPr>
        <w:t xml:space="preserve"> . Beirut: Da&gt;r Ibn Kathir.</w:t>
      </w:r>
      <w:r w:rsidRPr="00FB3F4C">
        <w:rPr>
          <w:rFonts w:ascii="Times New Arabic" w:hAnsi="Times New Arabic"/>
          <w:szCs w:val="24"/>
          <w:lang w:val="id-ID"/>
        </w:rPr>
        <w:t xml:space="preserve"> (</w:t>
      </w:r>
      <w:r w:rsidRPr="00FB3F4C">
        <w:rPr>
          <w:rFonts w:ascii="Times New Arabic" w:hAnsi="Times New Arabic"/>
          <w:i/>
          <w:iCs/>
          <w:szCs w:val="24"/>
          <w:lang w:val="id-ID"/>
        </w:rPr>
        <w:t>Maktabah Shamilah</w:t>
      </w:r>
      <w:r>
        <w:rPr>
          <w:rFonts w:ascii="Times New Arabic" w:hAnsi="Times New Arabic"/>
          <w:szCs w:val="24"/>
          <w:lang w:val="id-ID"/>
        </w:rPr>
        <w:t>)</w:t>
      </w:r>
    </w:p>
    <w:p w14:paraId="407F582B" w14:textId="77777777" w:rsidR="009663C8" w:rsidRPr="009663C8" w:rsidRDefault="009663C8" w:rsidP="009663C8">
      <w:pPr>
        <w:spacing w:line="240" w:lineRule="auto"/>
        <w:ind w:left="567" w:hanging="567"/>
        <w:jc w:val="both"/>
        <w:rPr>
          <w:rFonts w:ascii="Times New Arabic" w:hAnsi="Times New Arabic"/>
          <w:szCs w:val="24"/>
          <w:lang w:val="id-ID"/>
        </w:rPr>
      </w:pPr>
      <w:r>
        <w:rPr>
          <w:rFonts w:ascii="Times New Arabic" w:hAnsi="Times New Arabic"/>
          <w:szCs w:val="24"/>
          <w:lang w:val="id-ID"/>
        </w:rPr>
        <w:t>al-M</w:t>
      </w:r>
      <w:r w:rsidRPr="00FB3F4C">
        <w:rPr>
          <w:rFonts w:ascii="Times New Arabic" w:hAnsi="Times New Arabic"/>
          <w:szCs w:val="24"/>
          <w:lang w:val="id-ID"/>
        </w:rPr>
        <w:t>ars}afi,</w:t>
      </w:r>
      <w:r>
        <w:rPr>
          <w:rFonts w:ascii="Times New Arabic" w:hAnsi="Times New Arabic"/>
          <w:szCs w:val="24"/>
          <w:lang w:val="id-ID"/>
        </w:rPr>
        <w:t xml:space="preserve"> ‘Abd al-Fatta&gt;h‘Ajmi. tt.</w:t>
      </w:r>
      <w:r w:rsidRPr="00F0626E">
        <w:rPr>
          <w:rFonts w:ascii="Times New Arabic" w:hAnsi="Times New Arabic"/>
          <w:i/>
          <w:iCs/>
          <w:szCs w:val="24"/>
          <w:lang w:val="id-ID"/>
        </w:rPr>
        <w:t xml:space="preserve"> Hida&gt;yat al-Qa&gt;ri&gt; ila&gt; Tajwi&gt;d Kala&gt;mal-Ba&gt;ri</w:t>
      </w:r>
      <w:r>
        <w:rPr>
          <w:rFonts w:ascii="Times New Arabic" w:hAnsi="Times New Arabic"/>
          <w:szCs w:val="24"/>
          <w:lang w:val="id-ID"/>
        </w:rPr>
        <w:t xml:space="preserve">&gt;. </w:t>
      </w:r>
      <w:r w:rsidRPr="00FB3F4C">
        <w:rPr>
          <w:rFonts w:ascii="Times New Arabic" w:hAnsi="Times New Arabic"/>
          <w:szCs w:val="24"/>
          <w:lang w:val="id-ID"/>
        </w:rPr>
        <w:t>Madina</w:t>
      </w:r>
      <w:r>
        <w:rPr>
          <w:rFonts w:ascii="Times New Arabic" w:hAnsi="Times New Arabic"/>
          <w:szCs w:val="24"/>
          <w:lang w:val="id-ID"/>
        </w:rPr>
        <w:t>h: Maktabah T}ayyibah.</w:t>
      </w:r>
    </w:p>
    <w:p w14:paraId="70664D20" w14:textId="77777777" w:rsidR="00FB3F4C" w:rsidRDefault="00FB3F4C" w:rsidP="00FB3F4C">
      <w:pPr>
        <w:spacing w:line="240" w:lineRule="auto"/>
        <w:ind w:left="567" w:hanging="567"/>
        <w:jc w:val="both"/>
        <w:rPr>
          <w:rFonts w:ascii="Times New Arabic" w:hAnsi="Times New Arabic"/>
          <w:szCs w:val="24"/>
          <w:lang w:val="id-ID"/>
        </w:rPr>
      </w:pPr>
      <w:proofErr w:type="spellStart"/>
      <w:r w:rsidRPr="008A21F5">
        <w:rPr>
          <w:rFonts w:ascii="Times New Arabic" w:hAnsi="Times New Arabic" w:cs="Times New Roman"/>
          <w:szCs w:val="24"/>
        </w:rPr>
        <w:t>Munawwir</w:t>
      </w:r>
      <w:proofErr w:type="spellEnd"/>
      <w:r>
        <w:rPr>
          <w:rFonts w:ascii="Times New Arabic" w:hAnsi="Times New Arabic" w:cs="Times New Roman"/>
          <w:szCs w:val="24"/>
          <w:lang w:val="id-ID"/>
        </w:rPr>
        <w:t xml:space="preserve">, </w:t>
      </w:r>
      <w:r>
        <w:rPr>
          <w:rFonts w:ascii="Times New Arabic" w:hAnsi="Times New Arabic" w:cs="Times New Roman"/>
          <w:szCs w:val="24"/>
        </w:rPr>
        <w:t>Ahmad Warson</w:t>
      </w:r>
      <w:r>
        <w:rPr>
          <w:rFonts w:ascii="Times New Arabic" w:hAnsi="Times New Arabic" w:cs="Times New Roman"/>
          <w:szCs w:val="24"/>
          <w:lang w:val="id-ID"/>
        </w:rPr>
        <w:t>.</w:t>
      </w:r>
      <w:r w:rsidRPr="00A56F7B">
        <w:rPr>
          <w:rFonts w:ascii="Times New Arabic" w:hAnsi="Times New Arabic"/>
          <w:szCs w:val="24"/>
        </w:rPr>
        <w:t xml:space="preserve"> </w:t>
      </w:r>
      <w:r w:rsidRPr="005B0AF9">
        <w:rPr>
          <w:rFonts w:ascii="Times New Arabic" w:hAnsi="Times New Arabic"/>
          <w:szCs w:val="24"/>
        </w:rPr>
        <w:t>1997</w:t>
      </w:r>
      <w:r>
        <w:rPr>
          <w:rFonts w:ascii="Times New Arabic" w:hAnsi="Times New Arabic"/>
          <w:szCs w:val="24"/>
          <w:lang w:val="id-ID"/>
        </w:rPr>
        <w:t>.</w:t>
      </w:r>
      <w:r>
        <w:rPr>
          <w:rFonts w:ascii="Times New Arabic" w:hAnsi="Times New Arabic" w:cs="Times New Roman"/>
          <w:szCs w:val="24"/>
        </w:rPr>
        <w:t xml:space="preserve"> </w:t>
      </w:r>
      <w:r w:rsidRPr="00FB3F4C">
        <w:rPr>
          <w:rFonts w:ascii="Times New Arabic" w:hAnsi="Times New Arabic" w:cs="Times New Roman"/>
          <w:i/>
          <w:iCs/>
          <w:szCs w:val="24"/>
        </w:rPr>
        <w:t>Al-</w:t>
      </w:r>
      <w:proofErr w:type="spellStart"/>
      <w:r w:rsidRPr="00FB3F4C">
        <w:rPr>
          <w:rFonts w:ascii="Times New Arabic" w:hAnsi="Times New Arabic" w:cs="Times New Roman"/>
          <w:i/>
          <w:iCs/>
          <w:szCs w:val="24"/>
        </w:rPr>
        <w:t>Munawwir</w:t>
      </w:r>
      <w:proofErr w:type="spellEnd"/>
      <w:r>
        <w:rPr>
          <w:rFonts w:ascii="Times New Arabic" w:hAnsi="Times New Arabic" w:cs="Times New Roman"/>
          <w:szCs w:val="24"/>
          <w:lang w:val="id-ID"/>
        </w:rPr>
        <w:t>.</w:t>
      </w:r>
      <w:r>
        <w:rPr>
          <w:rFonts w:ascii="Times New Arabic" w:hAnsi="Times New Arabic" w:cs="Times New Roman"/>
          <w:szCs w:val="24"/>
        </w:rPr>
        <w:t xml:space="preserve"> </w:t>
      </w:r>
      <w:proofErr w:type="spellStart"/>
      <w:r>
        <w:rPr>
          <w:rFonts w:ascii="Times New Arabic" w:hAnsi="Times New Arabic" w:cs="Times New Roman"/>
          <w:szCs w:val="24"/>
        </w:rPr>
        <w:t>Cet</w:t>
      </w:r>
      <w:proofErr w:type="spellEnd"/>
      <w:r>
        <w:rPr>
          <w:rFonts w:ascii="Times New Arabic" w:hAnsi="Times New Arabic" w:cs="Times New Roman"/>
          <w:szCs w:val="24"/>
        </w:rPr>
        <w:t xml:space="preserve"> XIV</w:t>
      </w:r>
      <w:r>
        <w:rPr>
          <w:rFonts w:ascii="Times New Arabic" w:hAnsi="Times New Arabic" w:cs="Times New Roman"/>
          <w:szCs w:val="24"/>
          <w:lang w:val="id-ID"/>
        </w:rPr>
        <w:t>.</w:t>
      </w:r>
      <w:r>
        <w:rPr>
          <w:rFonts w:ascii="Times New Arabic" w:hAnsi="Times New Arabic" w:cs="Times New Roman"/>
          <w:szCs w:val="24"/>
        </w:rPr>
        <w:t xml:space="preserve"> Surabaya</w:t>
      </w:r>
      <w:r>
        <w:rPr>
          <w:rFonts w:ascii="Times New Arabic" w:hAnsi="Times New Arabic" w:cs="Times New Roman"/>
          <w:szCs w:val="24"/>
          <w:lang w:val="id-ID"/>
        </w:rPr>
        <w:t>:</w:t>
      </w:r>
      <w:r w:rsidRPr="008A21F5">
        <w:rPr>
          <w:rFonts w:ascii="Times New Arabic" w:hAnsi="Times New Arabic" w:cs="Times New Roman"/>
          <w:szCs w:val="24"/>
        </w:rPr>
        <w:t xml:space="preserve"> Pustaka </w:t>
      </w:r>
      <w:proofErr w:type="spellStart"/>
      <w:r w:rsidRPr="008A21F5">
        <w:rPr>
          <w:rFonts w:ascii="Times New Arabic" w:hAnsi="Times New Arabic" w:cs="Times New Roman"/>
          <w:szCs w:val="24"/>
        </w:rPr>
        <w:t>Progressif</w:t>
      </w:r>
      <w:proofErr w:type="spellEnd"/>
      <w:r w:rsidRPr="008A21F5">
        <w:rPr>
          <w:rFonts w:ascii="Times New Arabic" w:hAnsi="Times New Arabic" w:cs="Times New Roman"/>
          <w:szCs w:val="24"/>
        </w:rPr>
        <w:t xml:space="preserve">. </w:t>
      </w:r>
    </w:p>
    <w:p w14:paraId="1FA9A6DC" w14:textId="77777777" w:rsidR="009663C8" w:rsidRDefault="009663C8" w:rsidP="009663C8">
      <w:pPr>
        <w:spacing w:line="240" w:lineRule="auto"/>
        <w:ind w:left="567" w:hanging="567"/>
        <w:jc w:val="both"/>
        <w:rPr>
          <w:rFonts w:ascii="Times New Arabic" w:hAnsi="Times New Arabic"/>
          <w:szCs w:val="24"/>
          <w:lang w:val="id-ID"/>
        </w:rPr>
      </w:pPr>
      <w:r w:rsidRPr="00F0626E">
        <w:rPr>
          <w:rFonts w:ascii="Times New Arabic" w:hAnsi="Times New Arabic"/>
          <w:szCs w:val="24"/>
          <w:lang w:val="id-ID"/>
        </w:rPr>
        <w:t>Nasution,</w:t>
      </w:r>
      <w:r>
        <w:rPr>
          <w:rFonts w:ascii="Times New Arabic" w:hAnsi="Times New Arabic"/>
          <w:szCs w:val="24"/>
          <w:lang w:val="id-ID"/>
        </w:rPr>
        <w:t xml:space="preserve"> </w:t>
      </w:r>
      <w:r w:rsidRPr="00F0626E">
        <w:rPr>
          <w:rFonts w:ascii="Times New Arabic" w:hAnsi="Times New Arabic"/>
          <w:szCs w:val="24"/>
          <w:lang w:val="id-ID"/>
        </w:rPr>
        <w:t>Muhammad Roihan</w:t>
      </w:r>
      <w:r>
        <w:rPr>
          <w:rFonts w:ascii="Times New Arabic" w:hAnsi="Times New Arabic"/>
          <w:szCs w:val="24"/>
          <w:lang w:val="id-ID"/>
        </w:rPr>
        <w:t>.</w:t>
      </w:r>
      <w:r w:rsidRPr="00F0626E">
        <w:rPr>
          <w:rFonts w:ascii="Times New Arabic" w:hAnsi="Times New Arabic"/>
          <w:szCs w:val="24"/>
          <w:lang w:val="id-ID"/>
        </w:rPr>
        <w:t xml:space="preserve"> 2019</w:t>
      </w:r>
      <w:r>
        <w:rPr>
          <w:rFonts w:ascii="Times New Arabic" w:hAnsi="Times New Arabic"/>
          <w:szCs w:val="24"/>
          <w:lang w:val="id-ID"/>
        </w:rPr>
        <w:t xml:space="preserve">. </w:t>
      </w:r>
      <w:r w:rsidRPr="00F0626E">
        <w:rPr>
          <w:rFonts w:ascii="Times New Arabic" w:hAnsi="Times New Arabic"/>
          <w:i/>
          <w:szCs w:val="24"/>
          <w:lang w:val="id-ID"/>
        </w:rPr>
        <w:t>Qira’ah Sab’ah (Khazanah Bacaan Al-Qur’an Teori dan Praktik)</w:t>
      </w:r>
      <w:r>
        <w:rPr>
          <w:rFonts w:ascii="Times New Arabic" w:hAnsi="Times New Arabic"/>
          <w:szCs w:val="24"/>
          <w:lang w:val="id-ID"/>
        </w:rPr>
        <w:t>. Medan: Perdana Publishing.</w:t>
      </w:r>
      <w:r w:rsidRPr="00F0626E">
        <w:rPr>
          <w:rFonts w:ascii="Times New Arabic" w:hAnsi="Times New Arabic"/>
          <w:szCs w:val="24"/>
          <w:lang w:val="id-ID"/>
        </w:rPr>
        <w:t xml:space="preserve"> </w:t>
      </w:r>
    </w:p>
    <w:p w14:paraId="4A72FE7E" w14:textId="77777777" w:rsidR="00FB3F4C" w:rsidRPr="00FB3F4C" w:rsidRDefault="00F0626E" w:rsidP="00F0626E">
      <w:pPr>
        <w:spacing w:line="240" w:lineRule="auto"/>
        <w:ind w:left="567" w:hanging="567"/>
        <w:jc w:val="both"/>
        <w:rPr>
          <w:rFonts w:ascii="Times New Arabic" w:hAnsi="Times New Arabic"/>
          <w:szCs w:val="24"/>
          <w:lang w:val="id-ID"/>
        </w:rPr>
      </w:pPr>
      <w:r w:rsidRPr="00FB3F4C">
        <w:rPr>
          <w:rFonts w:ascii="Times New Arabic" w:hAnsi="Times New Arabic"/>
          <w:szCs w:val="24"/>
          <w:lang w:val="id-ID"/>
        </w:rPr>
        <w:t xml:space="preserve">al-Sulami, </w:t>
      </w:r>
      <w:r>
        <w:rPr>
          <w:rFonts w:ascii="Times New Arabic" w:hAnsi="Times New Arabic"/>
          <w:szCs w:val="24"/>
          <w:lang w:val="id-ID"/>
        </w:rPr>
        <w:t xml:space="preserve">Muhammad Ibn Isa al-Tirmizi. tt. </w:t>
      </w:r>
      <w:r>
        <w:rPr>
          <w:rFonts w:ascii="Times New Arabic" w:hAnsi="Times New Arabic"/>
          <w:i/>
          <w:iCs/>
          <w:szCs w:val="24"/>
          <w:lang w:val="id-ID"/>
        </w:rPr>
        <w:t>A</w:t>
      </w:r>
      <w:r w:rsidR="00FB3F4C" w:rsidRPr="00F0626E">
        <w:rPr>
          <w:rFonts w:ascii="Times New Arabic" w:hAnsi="Times New Arabic"/>
          <w:i/>
          <w:iCs/>
          <w:szCs w:val="24"/>
          <w:lang w:val="id-ID"/>
        </w:rPr>
        <w:t>l-Ja&gt;mi’ al-S}ahi&gt;h Sunan al-Tirmi</w:t>
      </w:r>
      <w:r>
        <w:rPr>
          <w:rFonts w:ascii="Times New Arabic" w:hAnsi="Times New Arabic"/>
          <w:i/>
          <w:iCs/>
          <w:szCs w:val="24"/>
          <w:lang w:val="id-ID"/>
        </w:rPr>
        <w:t>&gt;</w:t>
      </w:r>
      <w:r w:rsidR="00FB3F4C" w:rsidRPr="00F0626E">
        <w:rPr>
          <w:rFonts w:ascii="Times New Arabic" w:hAnsi="Times New Arabic"/>
          <w:i/>
          <w:iCs/>
          <w:szCs w:val="24"/>
          <w:lang w:val="id-ID"/>
        </w:rPr>
        <w:t>z}i</w:t>
      </w:r>
      <w:r>
        <w:rPr>
          <w:rFonts w:ascii="Times New Arabic" w:hAnsi="Times New Arabic"/>
          <w:szCs w:val="24"/>
          <w:lang w:val="id-ID"/>
        </w:rPr>
        <w:t xml:space="preserve">&gt;. </w:t>
      </w:r>
      <w:r w:rsidR="00FB3F4C" w:rsidRPr="00FB3F4C">
        <w:rPr>
          <w:rFonts w:ascii="Times New Arabic" w:hAnsi="Times New Arabic"/>
          <w:szCs w:val="24"/>
          <w:lang w:val="id-ID"/>
        </w:rPr>
        <w:t>Beirut: Da</w:t>
      </w:r>
      <w:r>
        <w:rPr>
          <w:rFonts w:ascii="Times New Arabic" w:hAnsi="Times New Arabic"/>
          <w:szCs w:val="24"/>
          <w:lang w:val="id-ID"/>
        </w:rPr>
        <w:t>&gt;</w:t>
      </w:r>
      <w:r w:rsidR="00FB3F4C" w:rsidRPr="00FB3F4C">
        <w:rPr>
          <w:rFonts w:ascii="Times New Arabic" w:hAnsi="Times New Arabic"/>
          <w:szCs w:val="24"/>
          <w:lang w:val="id-ID"/>
        </w:rPr>
        <w:t>r Ihya&gt;’ al-Tura&gt;th al-‘Arabi</w:t>
      </w:r>
      <w:r>
        <w:rPr>
          <w:rFonts w:ascii="Times New Arabic" w:hAnsi="Times New Arabic"/>
          <w:szCs w:val="24"/>
          <w:lang w:val="id-ID"/>
        </w:rPr>
        <w:t>.</w:t>
      </w:r>
    </w:p>
    <w:p w14:paraId="389A06EF" w14:textId="77777777" w:rsidR="00FB3F4C" w:rsidRPr="00FB3F4C" w:rsidRDefault="00F0626E" w:rsidP="00F0626E">
      <w:pPr>
        <w:spacing w:line="240" w:lineRule="auto"/>
        <w:ind w:left="567" w:hanging="567"/>
        <w:jc w:val="both"/>
        <w:rPr>
          <w:rFonts w:ascii="Times New Arabic" w:hAnsi="Times New Arabic"/>
          <w:szCs w:val="24"/>
          <w:lang w:val="id-ID"/>
        </w:rPr>
      </w:pPr>
      <w:r w:rsidRPr="00FB3F4C">
        <w:rPr>
          <w:rFonts w:ascii="Times New Arabic" w:hAnsi="Times New Arabic"/>
          <w:szCs w:val="24"/>
          <w:lang w:val="id-ID"/>
        </w:rPr>
        <w:t xml:space="preserve">al-Suyuthi, </w:t>
      </w:r>
      <w:r w:rsidR="00FB3F4C" w:rsidRPr="00FB3F4C">
        <w:rPr>
          <w:rFonts w:ascii="Times New Arabic" w:hAnsi="Times New Arabic"/>
          <w:szCs w:val="24"/>
          <w:lang w:val="id-ID"/>
        </w:rPr>
        <w:t>Jalaluddin</w:t>
      </w:r>
      <w:r>
        <w:rPr>
          <w:rFonts w:ascii="Times New Arabic" w:hAnsi="Times New Arabic"/>
          <w:szCs w:val="24"/>
          <w:lang w:val="id-ID"/>
        </w:rPr>
        <w:t>.</w:t>
      </w:r>
      <w:r w:rsidR="00FB3F4C" w:rsidRPr="00FB3F4C">
        <w:rPr>
          <w:rFonts w:ascii="Times New Arabic" w:hAnsi="Times New Arabic"/>
          <w:szCs w:val="24"/>
          <w:lang w:val="id-ID"/>
        </w:rPr>
        <w:t xml:space="preserve"> </w:t>
      </w:r>
      <w:r w:rsidRPr="00FB3F4C">
        <w:rPr>
          <w:rFonts w:ascii="Times New Arabic" w:hAnsi="Times New Arabic"/>
          <w:szCs w:val="24"/>
          <w:lang w:val="id-ID"/>
        </w:rPr>
        <w:t>2008</w:t>
      </w:r>
      <w:r>
        <w:rPr>
          <w:rFonts w:ascii="Times New Arabic" w:hAnsi="Times New Arabic"/>
          <w:szCs w:val="24"/>
          <w:lang w:val="id-ID"/>
        </w:rPr>
        <w:t xml:space="preserve">. </w:t>
      </w:r>
      <w:r>
        <w:rPr>
          <w:rFonts w:ascii="Times New Arabic" w:hAnsi="Times New Arabic"/>
          <w:i/>
          <w:iCs/>
          <w:szCs w:val="24"/>
          <w:lang w:val="id-ID"/>
        </w:rPr>
        <w:t>A</w:t>
      </w:r>
      <w:r w:rsidR="00FB3F4C" w:rsidRPr="00F0626E">
        <w:rPr>
          <w:rFonts w:ascii="Times New Arabic" w:hAnsi="Times New Arabic"/>
          <w:i/>
          <w:iCs/>
          <w:szCs w:val="24"/>
          <w:lang w:val="id-ID"/>
        </w:rPr>
        <w:t>l-Itqa&gt;n fi&gt; ‘Ulu&gt;m al-Qur’a&gt;n</w:t>
      </w:r>
      <w:r>
        <w:rPr>
          <w:rFonts w:ascii="Times New Arabic" w:hAnsi="Times New Arabic"/>
          <w:szCs w:val="24"/>
          <w:lang w:val="id-ID"/>
        </w:rPr>
        <w:t xml:space="preserve">. </w:t>
      </w:r>
      <w:r w:rsidR="00FB3F4C" w:rsidRPr="00FB3F4C">
        <w:rPr>
          <w:rFonts w:ascii="Times New Arabic" w:hAnsi="Times New Arabic"/>
          <w:szCs w:val="24"/>
          <w:lang w:val="id-ID"/>
        </w:rPr>
        <w:t>Beirut:</w:t>
      </w:r>
      <w:r>
        <w:rPr>
          <w:rFonts w:ascii="Times New Arabic" w:hAnsi="Times New Arabic"/>
          <w:szCs w:val="24"/>
          <w:lang w:val="id-ID"/>
        </w:rPr>
        <w:t xml:space="preserve"> Muassah al-Risa&gt;lah Na&gt;shiru&gt;n.</w:t>
      </w:r>
    </w:p>
    <w:p w14:paraId="0808CC87" w14:textId="77777777" w:rsidR="009663C8" w:rsidRPr="009663C8" w:rsidRDefault="009663C8" w:rsidP="009663C8">
      <w:pPr>
        <w:spacing w:line="240" w:lineRule="auto"/>
        <w:ind w:left="567" w:hanging="567"/>
        <w:jc w:val="both"/>
        <w:rPr>
          <w:rFonts w:ascii="Times New Arabic" w:hAnsi="Times New Arabic"/>
          <w:szCs w:val="24"/>
          <w:lang w:val="id-ID"/>
        </w:rPr>
      </w:pPr>
      <w:r>
        <w:rPr>
          <w:rFonts w:ascii="Times New Arabic" w:hAnsi="Times New Arabic"/>
          <w:szCs w:val="24"/>
          <w:lang w:val="id-ID"/>
        </w:rPr>
        <w:t>Syarif.</w:t>
      </w:r>
      <w:r w:rsidRPr="00F0626E">
        <w:rPr>
          <w:rFonts w:ascii="Times New Arabic" w:hAnsi="Times New Arabic"/>
          <w:szCs w:val="24"/>
          <w:lang w:val="id-ID"/>
        </w:rPr>
        <w:t xml:space="preserve"> </w:t>
      </w:r>
      <w:r w:rsidRPr="00FB3F4C">
        <w:rPr>
          <w:rFonts w:ascii="Times New Arabic" w:hAnsi="Times New Arabic"/>
          <w:szCs w:val="24"/>
          <w:lang w:val="id-ID"/>
        </w:rPr>
        <w:t>2016</w:t>
      </w:r>
      <w:r>
        <w:rPr>
          <w:rFonts w:ascii="Times New Arabic" w:hAnsi="Times New Arabic"/>
          <w:szCs w:val="24"/>
          <w:lang w:val="id-ID"/>
        </w:rPr>
        <w:t>.</w:t>
      </w:r>
      <w:r w:rsidRPr="00FB3F4C">
        <w:rPr>
          <w:rFonts w:ascii="Times New Arabic" w:hAnsi="Times New Arabic"/>
          <w:szCs w:val="24"/>
          <w:lang w:val="id-ID"/>
        </w:rPr>
        <w:t xml:space="preserve"> </w:t>
      </w:r>
      <w:r w:rsidRPr="00F0626E">
        <w:rPr>
          <w:rFonts w:ascii="Times New Arabic" w:hAnsi="Times New Arabic"/>
          <w:i/>
          <w:iCs/>
          <w:szCs w:val="24"/>
          <w:lang w:val="id-ID"/>
        </w:rPr>
        <w:t>Akomodasi Sab’atu Ahruf Dalam Rasm ‘Usma&lt;ni</w:t>
      </w:r>
      <w:r w:rsidRPr="00FB3F4C">
        <w:rPr>
          <w:rFonts w:ascii="Times New Arabic" w:hAnsi="Times New Arabic"/>
          <w:szCs w:val="24"/>
          <w:lang w:val="id-ID"/>
        </w:rPr>
        <w:t>&gt;</w:t>
      </w:r>
      <w:r>
        <w:rPr>
          <w:rFonts w:ascii="Times New Arabic" w:hAnsi="Times New Arabic"/>
          <w:szCs w:val="24"/>
          <w:lang w:val="id-ID"/>
        </w:rPr>
        <w:t>. Jurnal Analisis, V</w:t>
      </w:r>
      <w:r w:rsidRPr="00FB3F4C">
        <w:rPr>
          <w:rFonts w:ascii="Times New Arabic" w:hAnsi="Times New Arabic"/>
          <w:szCs w:val="24"/>
          <w:lang w:val="id-ID"/>
        </w:rPr>
        <w:t>ol XVI</w:t>
      </w:r>
      <w:r>
        <w:rPr>
          <w:rFonts w:ascii="Times New Arabic" w:hAnsi="Times New Arabic"/>
          <w:szCs w:val="24"/>
          <w:lang w:val="id-ID"/>
        </w:rPr>
        <w:t xml:space="preserve">. </w:t>
      </w:r>
    </w:p>
    <w:p w14:paraId="549B1861" w14:textId="77777777" w:rsidR="009663C8" w:rsidRPr="00FB3F4C" w:rsidRDefault="009663C8" w:rsidP="009663C8">
      <w:pPr>
        <w:spacing w:line="240" w:lineRule="auto"/>
        <w:ind w:left="567" w:hanging="567"/>
        <w:jc w:val="both"/>
        <w:rPr>
          <w:rFonts w:ascii="Times New Arabic" w:hAnsi="Times New Arabic" w:cs="Calibri"/>
          <w:i/>
          <w:iCs/>
          <w:szCs w:val="24"/>
          <w:lang w:val="id-ID"/>
        </w:rPr>
      </w:pPr>
      <w:r w:rsidRPr="00FB3F4C">
        <w:rPr>
          <w:rFonts w:ascii="Times New Arabic" w:hAnsi="Times New Arabic" w:cs="Calibri"/>
          <w:szCs w:val="24"/>
          <w:lang w:val="id-ID"/>
        </w:rPr>
        <w:t xml:space="preserve">T}awil, </w:t>
      </w:r>
      <w:r>
        <w:rPr>
          <w:rFonts w:ascii="Times New Arabic" w:hAnsi="Times New Arabic" w:cs="Calibri"/>
          <w:szCs w:val="24"/>
          <w:lang w:val="id-ID"/>
        </w:rPr>
        <w:t xml:space="preserve">Sayyid Rizqut. </w:t>
      </w:r>
      <w:r w:rsidRPr="00FB3F4C">
        <w:rPr>
          <w:rFonts w:ascii="Times New Arabic" w:hAnsi="Times New Arabic" w:cs="Calibri"/>
          <w:szCs w:val="24"/>
          <w:lang w:val="id-ID"/>
        </w:rPr>
        <w:t>1985</w:t>
      </w:r>
      <w:r>
        <w:rPr>
          <w:rFonts w:ascii="Times New Arabic" w:hAnsi="Times New Arabic" w:cs="Calibri"/>
          <w:szCs w:val="24"/>
          <w:lang w:val="id-ID"/>
        </w:rPr>
        <w:t>.</w:t>
      </w:r>
      <w:r w:rsidRPr="00FB3F4C">
        <w:rPr>
          <w:rFonts w:ascii="Times New Arabic" w:hAnsi="Times New Arabic" w:cs="Calibri"/>
          <w:szCs w:val="24"/>
          <w:lang w:val="id-ID"/>
        </w:rPr>
        <w:t xml:space="preserve"> </w:t>
      </w:r>
      <w:r w:rsidRPr="00FB3F4C">
        <w:rPr>
          <w:rFonts w:ascii="Times New Arabic" w:hAnsi="Times New Arabic" w:cs="Calibri"/>
          <w:i/>
          <w:iCs/>
          <w:szCs w:val="24"/>
          <w:lang w:val="id-ID"/>
        </w:rPr>
        <w:t>Fi&gt; ‘Ulu&gt;m al-Qira&gt;’at, Madkhal wa Dira&gt;sat wa Tahqi&gt;q</w:t>
      </w:r>
      <w:r>
        <w:rPr>
          <w:rFonts w:ascii="Times New Arabic" w:hAnsi="Times New Arabic" w:cs="Calibri"/>
          <w:szCs w:val="24"/>
          <w:lang w:val="id-ID"/>
        </w:rPr>
        <w:t xml:space="preserve">. </w:t>
      </w:r>
      <w:r w:rsidRPr="00FB3F4C">
        <w:rPr>
          <w:rFonts w:ascii="Times New Arabic" w:hAnsi="Times New Arabic" w:cs="Calibri"/>
          <w:szCs w:val="24"/>
          <w:lang w:val="id-ID"/>
        </w:rPr>
        <w:t xml:space="preserve">Makkah: al-Maktabah al-Fad}i&gt;lah.  </w:t>
      </w:r>
    </w:p>
    <w:p w14:paraId="5D032A10" w14:textId="77777777" w:rsidR="009663C8" w:rsidRDefault="009663C8" w:rsidP="009663C8">
      <w:pPr>
        <w:pStyle w:val="FootnoteText"/>
        <w:spacing w:line="360" w:lineRule="auto"/>
        <w:rPr>
          <w:rFonts w:ascii="Times New Arabic" w:hAnsi="Times New Arabic"/>
          <w:sz w:val="24"/>
          <w:szCs w:val="24"/>
          <w:lang w:val="id-ID"/>
        </w:rPr>
      </w:pPr>
      <w:r>
        <w:rPr>
          <w:rFonts w:ascii="Times New Arabic" w:hAnsi="Times New Arabic"/>
          <w:sz w:val="24"/>
          <w:szCs w:val="24"/>
          <w:lang w:val="id-ID"/>
        </w:rPr>
        <w:t xml:space="preserve">Tim penulis. </w:t>
      </w:r>
      <w:r w:rsidRPr="00FB3F4C">
        <w:rPr>
          <w:rFonts w:ascii="Times New Arabic" w:hAnsi="Times New Arabic"/>
          <w:sz w:val="24"/>
          <w:szCs w:val="24"/>
          <w:lang w:val="id-ID"/>
        </w:rPr>
        <w:t>2018</w:t>
      </w:r>
      <w:r>
        <w:rPr>
          <w:rFonts w:ascii="Times New Arabic" w:hAnsi="Times New Arabic"/>
          <w:sz w:val="24"/>
          <w:szCs w:val="24"/>
          <w:lang w:val="id-ID"/>
        </w:rPr>
        <w:t xml:space="preserve">. </w:t>
      </w:r>
      <w:r w:rsidRPr="00FB3F4C">
        <w:rPr>
          <w:rFonts w:ascii="Times New Arabic" w:hAnsi="Times New Arabic"/>
          <w:i/>
          <w:iCs/>
          <w:sz w:val="24"/>
          <w:szCs w:val="24"/>
          <w:lang w:val="id-ID"/>
        </w:rPr>
        <w:t>Ilmu Qiraat</w:t>
      </w:r>
      <w:r>
        <w:rPr>
          <w:rFonts w:ascii="Times New Arabic" w:hAnsi="Times New Arabic"/>
          <w:sz w:val="24"/>
          <w:szCs w:val="24"/>
          <w:lang w:val="id-ID"/>
        </w:rPr>
        <w:t xml:space="preserve">. Jakarta: IIQ Jakarta Press. </w:t>
      </w:r>
    </w:p>
    <w:p w14:paraId="5D718612" w14:textId="77777777" w:rsidR="00FB3F4C" w:rsidRPr="00FB3F4C" w:rsidRDefault="00F0626E" w:rsidP="00F0626E">
      <w:pPr>
        <w:pStyle w:val="FootnoteText"/>
        <w:spacing w:line="360" w:lineRule="auto"/>
        <w:rPr>
          <w:rFonts w:ascii="Times New Arabic" w:hAnsi="Times New Arabic"/>
          <w:sz w:val="24"/>
          <w:szCs w:val="24"/>
          <w:lang w:val="id-ID"/>
        </w:rPr>
      </w:pPr>
      <w:r>
        <w:rPr>
          <w:rFonts w:ascii="Times New Arabic" w:hAnsi="Times New Arabic"/>
          <w:sz w:val="24"/>
          <w:szCs w:val="24"/>
          <w:lang w:val="id-ID"/>
        </w:rPr>
        <w:t xml:space="preserve">al-Zarqani. tt. </w:t>
      </w:r>
      <w:r w:rsidR="00FB3F4C" w:rsidRPr="00F0626E">
        <w:rPr>
          <w:rFonts w:ascii="Times New Arabic" w:hAnsi="Times New Arabic"/>
          <w:i/>
          <w:iCs/>
          <w:sz w:val="24"/>
          <w:szCs w:val="24"/>
          <w:lang w:val="id-ID"/>
        </w:rPr>
        <w:t>Mana&gt;hil al-‘Irfa&gt;n</w:t>
      </w:r>
      <w:r>
        <w:rPr>
          <w:rFonts w:ascii="Times New Arabic" w:hAnsi="Times New Arabic"/>
          <w:i/>
          <w:iCs/>
          <w:sz w:val="24"/>
          <w:szCs w:val="24"/>
          <w:lang w:val="id-ID"/>
        </w:rPr>
        <w:t xml:space="preserve">. </w:t>
      </w:r>
      <w:r>
        <w:rPr>
          <w:rFonts w:ascii="Times New Arabic" w:hAnsi="Times New Arabic"/>
          <w:sz w:val="24"/>
          <w:szCs w:val="24"/>
          <w:lang w:val="id-ID"/>
        </w:rPr>
        <w:t xml:space="preserve"> </w:t>
      </w:r>
      <w:r w:rsidR="00FB3F4C" w:rsidRPr="00FB3F4C">
        <w:rPr>
          <w:rFonts w:ascii="Times New Arabic" w:hAnsi="Times New Arabic"/>
          <w:sz w:val="24"/>
          <w:szCs w:val="24"/>
          <w:lang w:val="id-ID"/>
        </w:rPr>
        <w:t>Mesir: Isa al-Babil Halabi</w:t>
      </w:r>
      <w:r>
        <w:rPr>
          <w:rFonts w:ascii="Times New Arabic" w:hAnsi="Times New Arabic"/>
          <w:sz w:val="24"/>
          <w:szCs w:val="24"/>
          <w:lang w:val="id-ID"/>
        </w:rPr>
        <w:t>.</w:t>
      </w:r>
    </w:p>
    <w:p w14:paraId="67314DB5" w14:textId="77777777" w:rsidR="00FB3F4C" w:rsidRPr="00FB3F4C" w:rsidRDefault="009663C8" w:rsidP="000E3A3D">
      <w:pPr>
        <w:spacing w:line="240" w:lineRule="auto"/>
        <w:ind w:left="567" w:hanging="567"/>
        <w:jc w:val="both"/>
        <w:rPr>
          <w:rFonts w:ascii="Times New Arabic" w:hAnsi="Times New Arabic"/>
          <w:szCs w:val="24"/>
          <w:lang w:val="id-ID"/>
        </w:rPr>
      </w:pPr>
      <w:r w:rsidRPr="00FB3F4C">
        <w:rPr>
          <w:rFonts w:ascii="Times New Arabic" w:hAnsi="Times New Arabic"/>
          <w:szCs w:val="24"/>
          <w:lang w:val="id-ID"/>
        </w:rPr>
        <w:t xml:space="preserve"> </w:t>
      </w:r>
      <w:r w:rsidR="00F0626E" w:rsidRPr="00FB3F4C">
        <w:rPr>
          <w:rFonts w:ascii="Times New Arabic" w:hAnsi="Times New Arabic"/>
          <w:szCs w:val="24"/>
          <w:lang w:val="id-ID"/>
        </w:rPr>
        <w:t>‘Uthma&gt;n</w:t>
      </w:r>
      <w:r w:rsidR="00F0626E">
        <w:rPr>
          <w:rFonts w:ascii="Times New Arabic" w:hAnsi="Times New Arabic"/>
          <w:szCs w:val="24"/>
          <w:lang w:val="id-ID"/>
        </w:rPr>
        <w:t>, H}a</w:t>
      </w:r>
      <w:r w:rsidR="00FB3F4C" w:rsidRPr="00FB3F4C">
        <w:rPr>
          <w:rFonts w:ascii="Times New Arabic" w:hAnsi="Times New Arabic"/>
          <w:szCs w:val="24"/>
          <w:lang w:val="id-ID"/>
        </w:rPr>
        <w:t>s</w:t>
      </w:r>
      <w:r w:rsidR="00F0626E">
        <w:rPr>
          <w:rFonts w:ascii="Times New Arabic" w:hAnsi="Times New Arabic"/>
          <w:szCs w:val="24"/>
          <w:lang w:val="id-ID"/>
        </w:rPr>
        <w:t>a</w:t>
      </w:r>
      <w:r w:rsidR="00FB3F4C" w:rsidRPr="00FB3F4C">
        <w:rPr>
          <w:rFonts w:ascii="Times New Arabic" w:hAnsi="Times New Arabic"/>
          <w:szCs w:val="24"/>
          <w:lang w:val="id-ID"/>
        </w:rPr>
        <w:t>ni&gt; Shaikh</w:t>
      </w:r>
      <w:r w:rsidR="00F0626E">
        <w:rPr>
          <w:rFonts w:ascii="Times New Arabic" w:hAnsi="Times New Arabic"/>
          <w:szCs w:val="24"/>
          <w:lang w:val="id-ID"/>
        </w:rPr>
        <w:t>.</w:t>
      </w:r>
      <w:r w:rsidR="00FB3F4C" w:rsidRPr="00FB3F4C">
        <w:rPr>
          <w:rFonts w:ascii="Times New Arabic" w:hAnsi="Times New Arabic"/>
          <w:szCs w:val="24"/>
          <w:lang w:val="id-ID"/>
        </w:rPr>
        <w:t xml:space="preserve"> </w:t>
      </w:r>
      <w:r w:rsidR="00F0626E" w:rsidRPr="00FB3F4C">
        <w:rPr>
          <w:rFonts w:ascii="Times New Arabic" w:hAnsi="Times New Arabic"/>
          <w:szCs w:val="24"/>
          <w:lang w:val="id-ID"/>
        </w:rPr>
        <w:t>‘Uthma&gt;n</w:t>
      </w:r>
      <w:r w:rsidR="00F0626E">
        <w:rPr>
          <w:rFonts w:ascii="Times New Arabic" w:hAnsi="Times New Arabic"/>
          <w:i/>
          <w:iCs/>
          <w:szCs w:val="24"/>
          <w:lang w:val="id-ID"/>
        </w:rPr>
        <w:t xml:space="preserve">. </w:t>
      </w:r>
      <w:r w:rsidR="00F0626E" w:rsidRPr="00F0626E">
        <w:rPr>
          <w:rFonts w:ascii="Times New Arabic" w:hAnsi="Times New Arabic"/>
          <w:szCs w:val="24"/>
          <w:lang w:val="id-ID"/>
        </w:rPr>
        <w:t xml:space="preserve">1994. </w:t>
      </w:r>
      <w:r w:rsidR="00FB3F4C" w:rsidRPr="00F0626E">
        <w:rPr>
          <w:rFonts w:ascii="Times New Arabic" w:hAnsi="Times New Arabic"/>
          <w:i/>
          <w:iCs/>
          <w:szCs w:val="24"/>
          <w:lang w:val="id-ID"/>
        </w:rPr>
        <w:t>H}aqq al-Tila&gt;wah</w:t>
      </w:r>
      <w:r w:rsidR="00F0626E">
        <w:rPr>
          <w:rFonts w:ascii="Times New Arabic" w:hAnsi="Times New Arabic"/>
          <w:szCs w:val="24"/>
          <w:lang w:val="id-ID"/>
        </w:rPr>
        <w:t>.</w:t>
      </w:r>
      <w:r w:rsidR="00FB3F4C" w:rsidRPr="00FB3F4C">
        <w:rPr>
          <w:rFonts w:ascii="Times New Arabic" w:hAnsi="Times New Arabic"/>
          <w:szCs w:val="24"/>
          <w:lang w:val="id-ID"/>
        </w:rPr>
        <w:t xml:space="preserve"> Makkah: Da&gt;r al-Mana&gt;rah</w:t>
      </w:r>
      <w:r w:rsidR="00F0626E">
        <w:rPr>
          <w:rFonts w:ascii="Times New Arabic" w:hAnsi="Times New Arabic"/>
          <w:szCs w:val="24"/>
          <w:lang w:val="id-ID"/>
        </w:rPr>
        <w:t>.</w:t>
      </w:r>
    </w:p>
    <w:p w14:paraId="697F0B8B" w14:textId="77777777" w:rsidR="006B1A38" w:rsidRPr="006B1A38" w:rsidRDefault="006B1A38" w:rsidP="006B1A38">
      <w:pPr>
        <w:spacing w:line="240" w:lineRule="auto"/>
        <w:ind w:left="567" w:hanging="567"/>
        <w:jc w:val="both"/>
        <w:rPr>
          <w:rFonts w:ascii="Times New Arabic" w:hAnsi="Times New Arabic" w:cs="Times New Roman"/>
          <w:b/>
          <w:bCs w:val="0"/>
          <w:szCs w:val="24"/>
          <w:lang w:val="id-ID"/>
        </w:rPr>
      </w:pPr>
      <w:r>
        <w:rPr>
          <w:rFonts w:ascii="Times New Arabic" w:hAnsi="Times New Arabic"/>
          <w:szCs w:val="24"/>
          <w:lang w:val="id-ID"/>
        </w:rPr>
        <w:t xml:space="preserve">al-Zarkashi, </w:t>
      </w:r>
      <w:r w:rsidRPr="006B1A38">
        <w:rPr>
          <w:rFonts w:ascii="Times New Arabic" w:hAnsi="Times New Arabic"/>
          <w:szCs w:val="24"/>
          <w:lang w:val="id-ID"/>
        </w:rPr>
        <w:t>Badruddi&gt;n Muhammad Ibn ‘Abd</w:t>
      </w:r>
      <w:r>
        <w:rPr>
          <w:rFonts w:ascii="Times New Arabic" w:hAnsi="Times New Arabic"/>
          <w:szCs w:val="24"/>
          <w:lang w:val="id-ID"/>
        </w:rPr>
        <w:t xml:space="preserve">ullah. </w:t>
      </w:r>
      <w:r w:rsidRPr="006B1A38">
        <w:rPr>
          <w:rFonts w:ascii="Times New Arabic" w:hAnsi="Times New Arabic"/>
          <w:szCs w:val="24"/>
          <w:lang w:val="id-ID"/>
        </w:rPr>
        <w:t>2006</w:t>
      </w:r>
      <w:r>
        <w:rPr>
          <w:rFonts w:ascii="Times New Arabic" w:hAnsi="Times New Arabic"/>
          <w:szCs w:val="24"/>
          <w:lang w:val="id-ID"/>
        </w:rPr>
        <w:t xml:space="preserve">. </w:t>
      </w:r>
      <w:r w:rsidRPr="006B1A38">
        <w:rPr>
          <w:rFonts w:ascii="Times New Arabic" w:hAnsi="Times New Arabic"/>
          <w:i/>
          <w:iCs/>
          <w:szCs w:val="24"/>
          <w:lang w:val="id-ID"/>
        </w:rPr>
        <w:t>Al-Burha&gt;n fi ‘Ulu&gt;m al-Qur’a&gt;n</w:t>
      </w:r>
      <w:r>
        <w:rPr>
          <w:rFonts w:ascii="Times New Arabic" w:hAnsi="Times New Arabic"/>
          <w:i/>
          <w:iCs/>
          <w:szCs w:val="24"/>
          <w:lang w:val="id-ID"/>
        </w:rPr>
        <w:t>.</w:t>
      </w:r>
      <w:r w:rsidRPr="006B1A38">
        <w:rPr>
          <w:rFonts w:ascii="Times New Arabic" w:hAnsi="Times New Arabic"/>
          <w:szCs w:val="24"/>
          <w:lang w:val="id-ID"/>
        </w:rPr>
        <w:t xml:space="preserve"> Mesir:Da&gt;r al-Hadi&gt;th</w:t>
      </w:r>
      <w:r>
        <w:rPr>
          <w:rFonts w:ascii="Times New Arabic" w:hAnsi="Times New Arabic"/>
          <w:szCs w:val="24"/>
          <w:lang w:val="id-ID"/>
        </w:rPr>
        <w:t>.</w:t>
      </w:r>
      <w:r w:rsidRPr="006B1A38">
        <w:rPr>
          <w:rFonts w:ascii="Times New Arabic" w:hAnsi="Times New Arabic"/>
          <w:szCs w:val="24"/>
          <w:lang w:val="id-ID"/>
        </w:rPr>
        <w:t xml:space="preserve"> </w:t>
      </w:r>
    </w:p>
    <w:p w14:paraId="49EAB7D3" w14:textId="77777777" w:rsidR="00A7614B" w:rsidRPr="00343A5F" w:rsidRDefault="00343A5F" w:rsidP="00343A5F">
      <w:pPr>
        <w:spacing w:line="240" w:lineRule="auto"/>
        <w:ind w:left="567" w:hanging="567"/>
        <w:jc w:val="both"/>
        <w:rPr>
          <w:rFonts w:ascii="Times New Arabic" w:hAnsi="Times New Arabic" w:cs="Times New Roman"/>
          <w:szCs w:val="24"/>
          <w:lang w:val="id-ID"/>
        </w:rPr>
      </w:pPr>
      <w:r w:rsidRPr="00343A5F">
        <w:rPr>
          <w:rFonts w:ascii="Times New Arabic" w:hAnsi="Times New Arabic" w:cs="Times New Roman"/>
          <w:szCs w:val="24"/>
          <w:lang w:val="id-ID"/>
        </w:rPr>
        <w:lastRenderedPageBreak/>
        <w:t>‘A&lt;shu&gt;r</w:t>
      </w:r>
      <w:r>
        <w:rPr>
          <w:rFonts w:ascii="Times New Arabic" w:hAnsi="Times New Arabic" w:cs="Times New Roman"/>
          <w:szCs w:val="24"/>
          <w:lang w:val="id-ID"/>
        </w:rPr>
        <w:t xml:space="preserve">, </w:t>
      </w:r>
      <w:r w:rsidRPr="00343A5F">
        <w:rPr>
          <w:rFonts w:ascii="Times New Arabic" w:hAnsi="Times New Arabic" w:cs="Times New Roman"/>
          <w:szCs w:val="24"/>
          <w:lang w:val="id-ID"/>
        </w:rPr>
        <w:t xml:space="preserve">Ama&gt;ni bint </w:t>
      </w:r>
      <w:r w:rsidRPr="00343A5F">
        <w:rPr>
          <w:rFonts w:ascii="Times New Arabic" w:hAnsi="Times New Arabic"/>
          <w:szCs w:val="24"/>
          <w:lang w:val="id-ID"/>
        </w:rPr>
        <w:t>Muhamad</w:t>
      </w:r>
      <w:r w:rsidRPr="00343A5F">
        <w:rPr>
          <w:rFonts w:ascii="Times New Arabic" w:hAnsi="Times New Arabic" w:cs="Times New Roman"/>
          <w:szCs w:val="24"/>
          <w:lang w:val="id-ID"/>
        </w:rPr>
        <w:t>. 2011</w:t>
      </w:r>
      <w:r>
        <w:rPr>
          <w:rFonts w:ascii="Times New Arabic" w:hAnsi="Times New Arabic" w:cs="Times New Roman"/>
          <w:szCs w:val="24"/>
          <w:lang w:val="id-ID"/>
        </w:rPr>
        <w:t xml:space="preserve">. </w:t>
      </w:r>
      <w:r w:rsidRPr="00343A5F">
        <w:rPr>
          <w:rFonts w:ascii="Times New Arabic" w:hAnsi="Times New Arabic" w:cs="Times New Roman"/>
          <w:i/>
          <w:iCs/>
          <w:szCs w:val="24"/>
          <w:lang w:val="id-ID"/>
        </w:rPr>
        <w:t>Al-Us}u&lt;l al-Ni&gt;ra&gt; t fi &gt; al-Qira&gt;’a&gt;t</w:t>
      </w:r>
      <w:r>
        <w:rPr>
          <w:rFonts w:ascii="Times New Arabic" w:hAnsi="Times New Arabic" w:cs="Times New Roman"/>
          <w:i/>
          <w:iCs/>
          <w:szCs w:val="24"/>
          <w:lang w:val="id-ID"/>
        </w:rPr>
        <w:t>.</w:t>
      </w:r>
      <w:r w:rsidRPr="00343A5F">
        <w:rPr>
          <w:rFonts w:ascii="Times New Arabic" w:hAnsi="Times New Arabic" w:cs="Times New Roman"/>
          <w:i/>
          <w:iCs/>
          <w:szCs w:val="24"/>
          <w:lang w:val="id-ID"/>
        </w:rPr>
        <w:t xml:space="preserve"> </w:t>
      </w:r>
      <w:r w:rsidRPr="00343A5F">
        <w:rPr>
          <w:rFonts w:ascii="Times New Arabic" w:hAnsi="Times New Arabic" w:cs="Times New Roman"/>
          <w:szCs w:val="24"/>
          <w:lang w:val="id-ID"/>
        </w:rPr>
        <w:t xml:space="preserve"> </w:t>
      </w:r>
      <w:r>
        <w:rPr>
          <w:rFonts w:ascii="Times New Arabic" w:hAnsi="Times New Arabic" w:cs="Times New Roman"/>
          <w:szCs w:val="24"/>
          <w:lang w:val="id-ID"/>
        </w:rPr>
        <w:t>Ttp: Mada&gt;r al-Wat}an li al-Nashr.</w:t>
      </w:r>
    </w:p>
    <w:sectPr w:rsidR="00A7614B" w:rsidRPr="00343A5F" w:rsidSect="00776917">
      <w:pgSz w:w="11907" w:h="16839" w:code="9"/>
      <w:pgMar w:top="2268" w:right="1701" w:bottom="1701" w:left="2268" w:header="1259"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52041" w14:textId="77777777" w:rsidR="0056716B" w:rsidRDefault="0056716B" w:rsidP="00B9050F">
      <w:pPr>
        <w:spacing w:after="0" w:line="240" w:lineRule="auto"/>
      </w:pPr>
      <w:r>
        <w:separator/>
      </w:r>
    </w:p>
  </w:endnote>
  <w:endnote w:type="continuationSeparator" w:id="0">
    <w:p w14:paraId="3632572A" w14:textId="77777777" w:rsidR="0056716B" w:rsidRDefault="0056716B" w:rsidP="00B90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listo MT"/>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aditional Arabic">
    <w:altName w:val="Times New Roman"/>
    <w:panose1 w:val="02020603050405020304"/>
    <w:charset w:val="00"/>
    <w:family w:val="roman"/>
    <w:pitch w:val="variable"/>
    <w:sig w:usb0="00002003" w:usb1="80000000" w:usb2="00000008" w:usb3="00000000" w:csb0="00000041" w:csb1="00000000"/>
  </w:font>
  <w:font w:name="Goudy Old Style">
    <w:panose1 w:val="02020502050305020303"/>
    <w:charset w:val="00"/>
    <w:family w:val="roman"/>
    <w:pitch w:val="variable"/>
    <w:sig w:usb0="00000003" w:usb1="00000000" w:usb2="00000000" w:usb3="00000000" w:csb0="00000001" w:csb1="00000000"/>
  </w:font>
  <w:font w:name="Garamond+FPEF">
    <w:altName w:val="Times New Roman"/>
    <w:panose1 w:val="00000000000000000000"/>
    <w:charset w:val="00"/>
    <w:family w:val="roman"/>
    <w:notTrueType/>
    <w:pitch w:val="default"/>
    <w:sig w:usb0="00000003" w:usb1="00000000" w:usb2="00000000" w:usb3="00000000" w:csb0="00000001" w:csb1="00000000"/>
  </w:font>
  <w:font w:name="Times New Arabic">
    <w:altName w:val="Times New Roman"/>
    <w:panose1 w:val="02020603050405020304"/>
    <w:charset w:val="00"/>
    <w:family w:val="roman"/>
    <w:pitch w:val="variable"/>
    <w:sig w:usb0="00000003" w:usb1="00000000" w:usb2="00000000" w:usb3="00000000" w:csb0="00000001" w:csb1="00000000"/>
  </w:font>
  <w:font w:name="Times New Roman Baltic Baltic">
    <w:altName w:val="Times New Roman"/>
    <w:panose1 w:val="00000000000000000000"/>
    <w:charset w:val="BA"/>
    <w:family w:val="roman"/>
    <w:notTrueType/>
    <w:pitch w:val="variable"/>
    <w:sig w:usb0="00000005" w:usb1="00000000" w:usb2="00000000" w:usb3="00000000" w:csb0="00000080" w:csb1="00000000"/>
  </w:font>
  <w:font w:name="Arabic Typesetting">
    <w:panose1 w:val="03020402040406030203"/>
    <w:charset w:val="00"/>
    <w:family w:val="script"/>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109C8" w14:textId="77777777" w:rsidR="004C2474" w:rsidRDefault="004C24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D2856" w14:textId="77777777" w:rsidR="004C2474" w:rsidRDefault="004C24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082B5" w14:textId="77777777" w:rsidR="004C2474" w:rsidRDefault="004C2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544F2" w14:textId="77777777" w:rsidR="0056716B" w:rsidRDefault="0056716B" w:rsidP="00B9050F">
      <w:pPr>
        <w:spacing w:after="0" w:line="240" w:lineRule="auto"/>
      </w:pPr>
      <w:r>
        <w:separator/>
      </w:r>
    </w:p>
  </w:footnote>
  <w:footnote w:type="continuationSeparator" w:id="0">
    <w:p w14:paraId="298BC5E0" w14:textId="77777777" w:rsidR="0056716B" w:rsidRDefault="0056716B" w:rsidP="00B9050F">
      <w:pPr>
        <w:spacing w:after="0" w:line="240" w:lineRule="auto"/>
      </w:pPr>
      <w:r>
        <w:continuationSeparator/>
      </w:r>
    </w:p>
  </w:footnote>
  <w:footnote w:id="1">
    <w:p w14:paraId="4E6C43F4" w14:textId="77777777" w:rsidR="002254C1" w:rsidRDefault="00B33826" w:rsidP="00BA5463">
      <w:pPr>
        <w:pStyle w:val="FootnoteText"/>
      </w:pPr>
      <w:r w:rsidRPr="00552EF2">
        <w:rPr>
          <w:rStyle w:val="FootnoteReference"/>
          <w:rFonts w:ascii="Times New Arabic" w:hAnsi="Times New Arabic"/>
        </w:rPr>
        <w:footnoteRef/>
      </w:r>
      <w:r w:rsidRPr="00552EF2">
        <w:rPr>
          <w:rFonts w:ascii="Times New Arabic" w:hAnsi="Times New Arabic"/>
        </w:rPr>
        <w:t xml:space="preserve"> </w:t>
      </w:r>
      <w:r w:rsidR="00BA5463">
        <w:rPr>
          <w:rFonts w:ascii="Times New Arabic" w:hAnsi="Times New Arabic" w:cs="Times New Roman"/>
          <w:szCs w:val="24"/>
        </w:rPr>
        <w:t>Ahmad Warson</w:t>
      </w:r>
      <w:r w:rsidR="00BA5463" w:rsidRPr="008A21F5">
        <w:rPr>
          <w:rFonts w:ascii="Times New Arabic" w:hAnsi="Times New Arabic" w:cs="Times New Roman"/>
          <w:szCs w:val="24"/>
        </w:rPr>
        <w:t xml:space="preserve"> Munawwir</w:t>
      </w:r>
      <w:r w:rsidR="00BA5463">
        <w:rPr>
          <w:rFonts w:ascii="Times New Arabic" w:hAnsi="Times New Arabic" w:cs="Times New Roman"/>
          <w:szCs w:val="24"/>
          <w:lang w:val="id-ID"/>
        </w:rPr>
        <w:t>,</w:t>
      </w:r>
      <w:r w:rsidR="00BA5463" w:rsidRPr="00A56F7B">
        <w:rPr>
          <w:rFonts w:ascii="Times New Arabic" w:hAnsi="Times New Arabic"/>
          <w:szCs w:val="24"/>
        </w:rPr>
        <w:t xml:space="preserve"> </w:t>
      </w:r>
      <w:r w:rsidR="00BA5463" w:rsidRPr="00FB3F4C">
        <w:rPr>
          <w:rFonts w:ascii="Times New Arabic" w:hAnsi="Times New Arabic" w:cs="Times New Roman"/>
          <w:i/>
          <w:iCs/>
          <w:szCs w:val="24"/>
        </w:rPr>
        <w:t>Al-Munawwir</w:t>
      </w:r>
      <w:r w:rsidR="00BA5463">
        <w:rPr>
          <w:rFonts w:ascii="Times New Arabic" w:hAnsi="Times New Arabic" w:cs="Times New Roman"/>
          <w:szCs w:val="24"/>
          <w:lang w:val="id-ID"/>
        </w:rPr>
        <w:t>,</w:t>
      </w:r>
      <w:r w:rsidR="00BA5463">
        <w:rPr>
          <w:rFonts w:ascii="Times New Arabic" w:hAnsi="Times New Arabic" w:cs="Times New Roman"/>
          <w:szCs w:val="24"/>
        </w:rPr>
        <w:t xml:space="preserve"> Cet XIV </w:t>
      </w:r>
      <w:r w:rsidR="00BA5463">
        <w:rPr>
          <w:rFonts w:ascii="Times New Arabic" w:hAnsi="Times New Arabic" w:cs="Times New Roman"/>
          <w:szCs w:val="24"/>
          <w:lang w:val="id-ID"/>
        </w:rPr>
        <w:t>(</w:t>
      </w:r>
      <w:r w:rsidR="00BA5463">
        <w:rPr>
          <w:rFonts w:ascii="Times New Arabic" w:hAnsi="Times New Arabic" w:cs="Times New Roman"/>
          <w:szCs w:val="24"/>
        </w:rPr>
        <w:t>Surabaya</w:t>
      </w:r>
      <w:r w:rsidR="00BA5463">
        <w:rPr>
          <w:rFonts w:ascii="Times New Arabic" w:hAnsi="Times New Arabic" w:cs="Times New Roman"/>
          <w:szCs w:val="24"/>
          <w:lang w:val="id-ID"/>
        </w:rPr>
        <w:t>:</w:t>
      </w:r>
      <w:r w:rsidR="00BA5463" w:rsidRPr="008A21F5">
        <w:rPr>
          <w:rFonts w:ascii="Times New Arabic" w:hAnsi="Times New Arabic" w:cs="Times New Roman"/>
          <w:szCs w:val="24"/>
        </w:rPr>
        <w:t xml:space="preserve"> Pustaka Progressif</w:t>
      </w:r>
      <w:r w:rsidR="00BA5463">
        <w:rPr>
          <w:rFonts w:ascii="Times New Arabic" w:hAnsi="Times New Arabic" w:cs="Times New Roman"/>
          <w:szCs w:val="24"/>
          <w:lang w:val="id-ID"/>
        </w:rPr>
        <w:t xml:space="preserve">), </w:t>
      </w:r>
      <w:r w:rsidR="00BA5463" w:rsidRPr="005B0AF9">
        <w:rPr>
          <w:rFonts w:ascii="Times New Arabic" w:hAnsi="Times New Arabic"/>
          <w:szCs w:val="24"/>
        </w:rPr>
        <w:t>1997</w:t>
      </w:r>
      <w:r w:rsidR="00BA5463">
        <w:rPr>
          <w:rFonts w:ascii="Times New Arabic" w:hAnsi="Times New Arabic"/>
          <w:szCs w:val="24"/>
          <w:lang w:val="id-ID"/>
        </w:rPr>
        <w:t>,</w:t>
      </w:r>
      <w:r w:rsidRPr="00552EF2">
        <w:rPr>
          <w:rFonts w:ascii="Times New Arabic" w:hAnsi="Times New Arabic"/>
          <w:lang w:val="id-ID"/>
        </w:rPr>
        <w:t xml:space="preserve"> 965</w:t>
      </w:r>
    </w:p>
  </w:footnote>
  <w:footnote w:id="2">
    <w:p w14:paraId="2A77CE85" w14:textId="77777777" w:rsidR="002254C1" w:rsidRDefault="00B33826">
      <w:pPr>
        <w:pStyle w:val="FootnoteText"/>
      </w:pPr>
      <w:r w:rsidRPr="00552EF2">
        <w:rPr>
          <w:rStyle w:val="FootnoteReference"/>
          <w:rFonts w:ascii="Times New Arabic" w:hAnsi="Times New Arabic"/>
        </w:rPr>
        <w:footnoteRef/>
      </w:r>
      <w:r w:rsidRPr="00552EF2">
        <w:rPr>
          <w:rFonts w:ascii="Times New Arabic" w:hAnsi="Times New Arabic"/>
        </w:rPr>
        <w:t xml:space="preserve"> Endang Sifuddin Anshari, Ilmu, Filsafat, &amp; Agama (Surabaya: PT. Bina Ilmu Offset), 2009, 49.</w:t>
      </w:r>
    </w:p>
  </w:footnote>
  <w:footnote w:id="3">
    <w:p w14:paraId="513A86DA" w14:textId="77777777" w:rsidR="002254C1" w:rsidRDefault="00B33826">
      <w:pPr>
        <w:pStyle w:val="FootnoteText"/>
      </w:pPr>
      <w:r w:rsidRPr="00552EF2">
        <w:rPr>
          <w:rStyle w:val="FootnoteReference"/>
          <w:rFonts w:ascii="Times New Arabic" w:hAnsi="Times New Arabic"/>
        </w:rPr>
        <w:footnoteRef/>
      </w:r>
      <w:r w:rsidRPr="00552EF2">
        <w:rPr>
          <w:rFonts w:ascii="Times New Arabic" w:hAnsi="Times New Arabic"/>
        </w:rPr>
        <w:t xml:space="preserve"> Munawir,1101</w:t>
      </w:r>
    </w:p>
  </w:footnote>
  <w:footnote w:id="4">
    <w:p w14:paraId="4D543E6C" w14:textId="77777777" w:rsidR="002254C1" w:rsidRDefault="00B33826" w:rsidP="00651567">
      <w:pPr>
        <w:pStyle w:val="FootnoteText"/>
        <w:jc w:val="both"/>
      </w:pPr>
      <w:r w:rsidRPr="00552EF2">
        <w:rPr>
          <w:rStyle w:val="FootnoteReference"/>
          <w:rFonts w:ascii="Times New Arabic" w:hAnsi="Times New Arabic"/>
        </w:rPr>
        <w:footnoteRef/>
      </w:r>
      <w:r w:rsidRPr="00552EF2">
        <w:rPr>
          <w:rFonts w:ascii="Times New Arabic" w:hAnsi="Times New Arabic"/>
        </w:rPr>
        <w:t xml:space="preserve"> </w:t>
      </w:r>
      <w:r w:rsidRPr="00552EF2">
        <w:rPr>
          <w:rFonts w:ascii="Times New Arabic" w:hAnsi="Times New Arabic" w:cs="Calibri"/>
        </w:rPr>
        <w:t xml:space="preserve">Rizqut T}awil, Fi&gt; ‘Ulu&gt;m al-Qira&gt;’at, Madkhal wa Dira&gt;sat wa Tahqi&gt;q (Makkah: al-Maktabah al-Fad}i&gt;lah), 1985, 27.  </w:t>
      </w:r>
    </w:p>
  </w:footnote>
  <w:footnote w:id="5">
    <w:p w14:paraId="33EB9E49" w14:textId="77777777" w:rsidR="002254C1" w:rsidRDefault="00B33826" w:rsidP="00651567">
      <w:pPr>
        <w:pStyle w:val="FootnoteText"/>
        <w:jc w:val="both"/>
      </w:pPr>
      <w:r w:rsidRPr="00552EF2">
        <w:rPr>
          <w:rStyle w:val="FootnoteReference"/>
          <w:rFonts w:ascii="Times New Arabic" w:hAnsi="Times New Arabic"/>
        </w:rPr>
        <w:footnoteRef/>
      </w:r>
      <w:r w:rsidRPr="00552EF2">
        <w:rPr>
          <w:rFonts w:ascii="Times New Arabic" w:hAnsi="Times New Arabic"/>
          <w:lang w:val="id-ID"/>
        </w:rPr>
        <w:t xml:space="preserve"> </w:t>
      </w:r>
      <w:r w:rsidR="00BA5463">
        <w:rPr>
          <w:rFonts w:ascii="Times New Arabic" w:hAnsi="Times New Arabic"/>
          <w:szCs w:val="24"/>
          <w:lang w:val="id-ID"/>
        </w:rPr>
        <w:t>Muhammad ‘</w:t>
      </w:r>
      <w:r w:rsidR="00BA5463" w:rsidRPr="00FB3F4C">
        <w:rPr>
          <w:rFonts w:ascii="Times New Arabic" w:hAnsi="Times New Arabic"/>
          <w:szCs w:val="24"/>
          <w:lang w:val="id-ID"/>
        </w:rPr>
        <w:t>Afi</w:t>
      </w:r>
      <w:r w:rsidR="00BA5463">
        <w:rPr>
          <w:rFonts w:ascii="Times New Arabic" w:hAnsi="Times New Arabic"/>
          <w:szCs w:val="24"/>
          <w:lang w:val="id-ID"/>
        </w:rPr>
        <w:t>f</w:t>
      </w:r>
      <w:r w:rsidR="00BA5463" w:rsidRPr="00FB3F4C">
        <w:rPr>
          <w:rFonts w:ascii="Times New Arabic" w:hAnsi="Times New Arabic"/>
          <w:szCs w:val="24"/>
          <w:lang w:val="id-ID"/>
        </w:rPr>
        <w:t>uddin</w:t>
      </w:r>
      <w:r w:rsidR="00BA5463" w:rsidRPr="00BA5463">
        <w:rPr>
          <w:rFonts w:ascii="Times New Arabic" w:hAnsi="Times New Arabic"/>
          <w:szCs w:val="24"/>
          <w:lang w:val="id-ID"/>
        </w:rPr>
        <w:t xml:space="preserve"> </w:t>
      </w:r>
      <w:r w:rsidR="00BA5463">
        <w:rPr>
          <w:rFonts w:ascii="Times New Arabic" w:hAnsi="Times New Arabic"/>
          <w:szCs w:val="24"/>
          <w:lang w:val="id-ID"/>
        </w:rPr>
        <w:t>Al-Dimya&gt;t}i&gt;,</w:t>
      </w:r>
      <w:r w:rsidR="00BA5463" w:rsidRPr="00FB3F4C">
        <w:rPr>
          <w:rFonts w:ascii="Times New Arabic" w:hAnsi="Times New Arabic"/>
          <w:i/>
          <w:iCs/>
          <w:szCs w:val="24"/>
          <w:lang w:val="id-ID"/>
        </w:rPr>
        <w:t xml:space="preserve"> Mawaridul Bayan</w:t>
      </w:r>
      <w:r w:rsidR="00BA5463">
        <w:rPr>
          <w:rFonts w:ascii="Times New Arabic" w:hAnsi="Times New Arabic"/>
          <w:i/>
          <w:iCs/>
          <w:szCs w:val="24"/>
          <w:lang w:val="id-ID"/>
        </w:rPr>
        <w:t xml:space="preserve"> fi’ulu&gt;m al-Qur’a&gt;n</w:t>
      </w:r>
      <w:r w:rsidR="00BA5463">
        <w:rPr>
          <w:rFonts w:ascii="Times New Arabic" w:hAnsi="Times New Arabic"/>
          <w:szCs w:val="24"/>
          <w:lang w:val="id-ID"/>
        </w:rPr>
        <w:t xml:space="preserve"> (Malang: </w:t>
      </w:r>
      <w:r w:rsidR="00BA5463" w:rsidRPr="00512D86">
        <w:rPr>
          <w:rFonts w:ascii="Times New Arabic" w:hAnsi="Times New Arabic" w:cs="Calibri"/>
          <w:szCs w:val="24"/>
          <w:lang w:val="id-ID"/>
        </w:rPr>
        <w:t>Lisan</w:t>
      </w:r>
      <w:r w:rsidR="00BA5463">
        <w:rPr>
          <w:rFonts w:ascii="Times New Arabic" w:hAnsi="Times New Arabic"/>
          <w:szCs w:val="24"/>
          <w:lang w:val="id-ID"/>
        </w:rPr>
        <w:t xml:space="preserve"> ‘Arabi),</w:t>
      </w:r>
      <w:r w:rsidR="00BA5463" w:rsidRPr="00BA5463">
        <w:rPr>
          <w:rFonts w:ascii="Times New Arabic" w:hAnsi="Times New Arabic"/>
          <w:szCs w:val="24"/>
          <w:lang w:val="id-ID"/>
        </w:rPr>
        <w:t xml:space="preserve"> </w:t>
      </w:r>
      <w:r w:rsidR="00BA5463">
        <w:rPr>
          <w:rFonts w:ascii="Times New Arabic" w:hAnsi="Times New Arabic"/>
          <w:szCs w:val="24"/>
          <w:lang w:val="id-ID"/>
        </w:rPr>
        <w:t>2018</w:t>
      </w:r>
      <w:r w:rsidRPr="00552EF2">
        <w:rPr>
          <w:rFonts w:ascii="Times New Arabic" w:hAnsi="Times New Arabic"/>
          <w:lang w:val="id-ID"/>
        </w:rPr>
        <w:t>, 53</w:t>
      </w:r>
    </w:p>
  </w:footnote>
  <w:footnote w:id="6">
    <w:p w14:paraId="71242351" w14:textId="77777777" w:rsidR="002254C1" w:rsidRDefault="00B33826">
      <w:pPr>
        <w:pStyle w:val="FootnoteText"/>
      </w:pPr>
      <w:r w:rsidRPr="00552EF2">
        <w:rPr>
          <w:rStyle w:val="FootnoteReference"/>
          <w:rFonts w:ascii="Times New Arabic" w:hAnsi="Times New Arabic"/>
        </w:rPr>
        <w:footnoteRef/>
      </w:r>
      <w:r w:rsidRPr="00552EF2">
        <w:rPr>
          <w:rFonts w:ascii="Times New Arabic" w:hAnsi="Times New Arabic"/>
          <w:lang w:val="id-ID"/>
        </w:rPr>
        <w:t xml:space="preserve"> Ahad Fathoni, Kaidah Qira’at Tujuh 1&amp;2, </w:t>
      </w:r>
      <w:r w:rsidRPr="00552EF2">
        <w:rPr>
          <w:rFonts w:ascii="Times New Arabic" w:hAnsi="Times New Arabic"/>
          <w:i/>
          <w:iCs/>
          <w:lang w:val="id-ID"/>
        </w:rPr>
        <w:t xml:space="preserve">min T}}ari&gt;qi al-Sha&gt;t}ibiyyah </w:t>
      </w:r>
      <w:r w:rsidRPr="00552EF2">
        <w:rPr>
          <w:rFonts w:ascii="Times New Arabic" w:hAnsi="Times New Arabic"/>
          <w:lang w:val="id-ID"/>
        </w:rPr>
        <w:t>(Jakarta: Yayasan bengkel Metode Maisura), 2019, 12.</w:t>
      </w:r>
    </w:p>
  </w:footnote>
  <w:footnote w:id="7">
    <w:p w14:paraId="126BE199" w14:textId="77777777" w:rsidR="002254C1" w:rsidRDefault="00B33826">
      <w:pPr>
        <w:pStyle w:val="FootnoteText"/>
      </w:pPr>
      <w:r w:rsidRPr="00552EF2">
        <w:rPr>
          <w:rStyle w:val="FootnoteReference"/>
          <w:rFonts w:ascii="Times New Arabic" w:hAnsi="Times New Arabic"/>
        </w:rPr>
        <w:footnoteRef/>
      </w:r>
      <w:r w:rsidRPr="00552EF2">
        <w:rPr>
          <w:rFonts w:ascii="Times New Arabic" w:hAnsi="Times New Arabic"/>
        </w:rPr>
        <w:t xml:space="preserve"> </w:t>
      </w:r>
      <w:r w:rsidRPr="00552EF2">
        <w:rPr>
          <w:rFonts w:ascii="Times New Arabic" w:hAnsi="Times New Arabic"/>
          <w:lang w:val="id-ID"/>
        </w:rPr>
        <w:t>Departemen Agama RI, Ulu&gt;m al-Tafsi&gt;r, 1997,10</w:t>
      </w:r>
    </w:p>
  </w:footnote>
  <w:footnote w:id="8">
    <w:p w14:paraId="4FBA7822" w14:textId="77777777" w:rsidR="002254C1" w:rsidRDefault="00B33826">
      <w:pPr>
        <w:pStyle w:val="FootnoteText"/>
      </w:pPr>
      <w:r w:rsidRPr="00552EF2">
        <w:rPr>
          <w:rStyle w:val="FootnoteReference"/>
          <w:rFonts w:ascii="Times New Arabic" w:hAnsi="Times New Arabic"/>
        </w:rPr>
        <w:footnoteRef/>
      </w:r>
      <w:r w:rsidRPr="00552EF2">
        <w:rPr>
          <w:rFonts w:ascii="Times New Arabic" w:hAnsi="Times New Arabic"/>
        </w:rPr>
        <w:t xml:space="preserve"> </w:t>
      </w:r>
      <w:r w:rsidRPr="00552EF2">
        <w:rPr>
          <w:rFonts w:ascii="Times New Arabic" w:hAnsi="Times New Arabic"/>
          <w:lang w:val="id-ID"/>
        </w:rPr>
        <w:t>Silahkan baca dalam buku karya Rizq al-T</w:t>
      </w:r>
      <w:r w:rsidR="00651567">
        <w:rPr>
          <w:rFonts w:ascii="Times New Arabic" w:hAnsi="Times New Arabic"/>
          <w:lang w:val="id-ID"/>
        </w:rPr>
        <w:t>}</w:t>
      </w:r>
      <w:r w:rsidRPr="00552EF2">
        <w:rPr>
          <w:rFonts w:ascii="Times New Arabic" w:hAnsi="Times New Arabic"/>
          <w:lang w:val="id-ID"/>
        </w:rPr>
        <w:t>a</w:t>
      </w:r>
      <w:r w:rsidR="00651567">
        <w:rPr>
          <w:rFonts w:ascii="Times New Arabic" w:hAnsi="Times New Arabic"/>
          <w:lang w:val="id-ID"/>
        </w:rPr>
        <w:t>&gt;</w:t>
      </w:r>
      <w:r w:rsidRPr="00552EF2">
        <w:rPr>
          <w:rFonts w:ascii="Times New Arabic" w:hAnsi="Times New Arabic"/>
          <w:lang w:val="id-ID"/>
        </w:rPr>
        <w:t>wil, 30.</w:t>
      </w:r>
    </w:p>
  </w:footnote>
  <w:footnote w:id="9">
    <w:p w14:paraId="3F9F8A1E" w14:textId="77777777" w:rsidR="002254C1" w:rsidRDefault="00B33826" w:rsidP="00426763">
      <w:pPr>
        <w:pStyle w:val="FootnoteText"/>
      </w:pPr>
      <w:r w:rsidRPr="00552EF2">
        <w:rPr>
          <w:rStyle w:val="FootnoteReference"/>
          <w:rFonts w:ascii="Times New Arabic" w:hAnsi="Times New Arabic"/>
        </w:rPr>
        <w:footnoteRef/>
      </w:r>
      <w:r w:rsidRPr="00552EF2">
        <w:rPr>
          <w:rFonts w:ascii="Times New Arabic" w:hAnsi="Times New Arabic"/>
          <w:lang w:val="id-ID"/>
        </w:rPr>
        <w:t xml:space="preserve"> Muhammad ‘Isma’il Abu Abdillah al-Bukhari al-Ju’fi, al-Ja&gt;mi’ al-S}ahi&gt;h al-Mukhtas}ar (Beirut: Da&gt;r Ibn Kathir), 1987, bab Dzikrul Malaikah, Jil 3, 1177 (</w:t>
      </w:r>
      <w:r w:rsidRPr="00552EF2">
        <w:rPr>
          <w:rFonts w:ascii="Times New Arabic" w:hAnsi="Times New Arabic"/>
          <w:i/>
          <w:iCs/>
          <w:lang w:val="id-ID"/>
        </w:rPr>
        <w:t>Maktabah Shamilah</w:t>
      </w:r>
      <w:r w:rsidRPr="00552EF2">
        <w:rPr>
          <w:rFonts w:ascii="Times New Arabic" w:hAnsi="Times New Arabic"/>
          <w:lang w:val="id-ID"/>
        </w:rPr>
        <w:t>)</w:t>
      </w:r>
    </w:p>
  </w:footnote>
  <w:footnote w:id="10">
    <w:p w14:paraId="66826B9A" w14:textId="77777777" w:rsidR="002254C1" w:rsidRDefault="00B33826" w:rsidP="00F27D97">
      <w:pPr>
        <w:pStyle w:val="FootnoteText"/>
      </w:pPr>
      <w:r w:rsidRPr="00552EF2">
        <w:rPr>
          <w:rStyle w:val="FootnoteReference"/>
          <w:rFonts w:ascii="Times New Arabic" w:hAnsi="Times New Arabic"/>
        </w:rPr>
        <w:footnoteRef/>
      </w:r>
      <w:r w:rsidRPr="00552EF2">
        <w:rPr>
          <w:rFonts w:ascii="Times New Arabic" w:hAnsi="Times New Arabic"/>
        </w:rPr>
        <w:t xml:space="preserve"> Amari Maruf - Nur Hadi, </w:t>
      </w:r>
      <w:r w:rsidRPr="00552EF2">
        <w:rPr>
          <w:rFonts w:ascii="Times New Arabic" w:hAnsi="Times New Arabic"/>
          <w:i/>
          <w:iCs/>
        </w:rPr>
        <w:t>Mengkaji Ilmu Tafsir</w:t>
      </w:r>
      <w:r w:rsidRPr="00552EF2">
        <w:rPr>
          <w:rFonts w:ascii="Times New Arabic" w:hAnsi="Times New Arabic"/>
        </w:rPr>
        <w:t>, Hal : 113</w:t>
      </w:r>
      <w:r w:rsidRPr="00552EF2">
        <w:rPr>
          <w:rFonts w:ascii="Times New Arabic" w:hAnsi="Times New Arabic"/>
          <w:lang w:val="id-ID"/>
        </w:rPr>
        <w:t xml:space="preserve"> dan dalam baca kitab “Fi ‘Ulum al-Tafsir” milik Departemen Agama RI, 7</w:t>
      </w:r>
    </w:p>
  </w:footnote>
  <w:footnote w:id="11">
    <w:p w14:paraId="3466D075" w14:textId="77777777" w:rsidR="002254C1" w:rsidRDefault="00B33826">
      <w:pPr>
        <w:pStyle w:val="FootnoteText"/>
      </w:pPr>
      <w:r w:rsidRPr="00552EF2">
        <w:rPr>
          <w:rStyle w:val="FootnoteReference"/>
          <w:rFonts w:ascii="Times New Arabic" w:hAnsi="Times New Arabic"/>
        </w:rPr>
        <w:footnoteRef/>
      </w:r>
      <w:r w:rsidRPr="00552EF2">
        <w:rPr>
          <w:rFonts w:ascii="Times New Arabic" w:hAnsi="Times New Arabic"/>
        </w:rPr>
        <w:t xml:space="preserve"> </w:t>
      </w:r>
      <w:r w:rsidRPr="00552EF2">
        <w:rPr>
          <w:rFonts w:ascii="Times New Arabic" w:hAnsi="Times New Arabic"/>
          <w:lang w:val="id-ID"/>
        </w:rPr>
        <w:t>Hadis ini terdapat dalam kitab shahih Bukhari, Juz 5, bab Unzila al-Qur’an ‘Ala ahrufin, 1909</w:t>
      </w:r>
    </w:p>
  </w:footnote>
  <w:footnote w:id="12">
    <w:p w14:paraId="6757E65A" w14:textId="77777777" w:rsidR="002254C1" w:rsidRDefault="00B33826">
      <w:pPr>
        <w:pStyle w:val="FootnoteText"/>
      </w:pPr>
      <w:r w:rsidRPr="00552EF2">
        <w:rPr>
          <w:rStyle w:val="FootnoteReference"/>
          <w:rFonts w:ascii="Times New Arabic" w:hAnsi="Times New Arabic"/>
        </w:rPr>
        <w:footnoteRef/>
      </w:r>
      <w:r w:rsidRPr="00552EF2">
        <w:rPr>
          <w:rFonts w:ascii="Times New Arabic" w:hAnsi="Times New Arabic"/>
          <w:lang w:val="id-ID"/>
        </w:rPr>
        <w:t xml:space="preserve"> Sejarah Ilmu Qira’at ini dapat dibaca dalam kitab “Fi</w:t>
      </w:r>
      <w:r w:rsidR="00651567">
        <w:rPr>
          <w:rFonts w:ascii="Times New Arabic" w:hAnsi="Times New Arabic"/>
          <w:lang w:val="id-ID"/>
        </w:rPr>
        <w:t>&gt;</w:t>
      </w:r>
      <w:r w:rsidRPr="00552EF2">
        <w:rPr>
          <w:rFonts w:ascii="Times New Arabic" w:hAnsi="Times New Arabic"/>
          <w:lang w:val="id-ID"/>
        </w:rPr>
        <w:t xml:space="preserve"> </w:t>
      </w:r>
      <w:r w:rsidR="00651567">
        <w:rPr>
          <w:rFonts w:ascii="Times New Arabic" w:hAnsi="Times New Arabic"/>
          <w:lang w:val="id-ID"/>
        </w:rPr>
        <w:t>‘</w:t>
      </w:r>
      <w:r w:rsidRPr="00552EF2">
        <w:rPr>
          <w:rFonts w:ascii="Times New Arabic" w:hAnsi="Times New Arabic"/>
          <w:lang w:val="id-ID"/>
        </w:rPr>
        <w:t>Ulu</w:t>
      </w:r>
      <w:r w:rsidR="00651567">
        <w:rPr>
          <w:rFonts w:ascii="Times New Arabic" w:hAnsi="Times New Arabic"/>
          <w:lang w:val="id-ID"/>
        </w:rPr>
        <w:t>&gt;</w:t>
      </w:r>
      <w:r w:rsidRPr="00552EF2">
        <w:rPr>
          <w:rFonts w:ascii="Times New Arabic" w:hAnsi="Times New Arabic"/>
          <w:lang w:val="id-ID"/>
        </w:rPr>
        <w:t>m al-Qira</w:t>
      </w:r>
      <w:r w:rsidR="00651567">
        <w:rPr>
          <w:rFonts w:ascii="Times New Arabic" w:hAnsi="Times New Arabic"/>
          <w:lang w:val="id-ID"/>
        </w:rPr>
        <w:t>&gt;</w:t>
      </w:r>
      <w:r w:rsidRPr="00552EF2">
        <w:rPr>
          <w:rFonts w:ascii="Times New Arabic" w:hAnsi="Times New Arabic"/>
          <w:lang w:val="id-ID"/>
        </w:rPr>
        <w:t>’a</w:t>
      </w:r>
      <w:r w:rsidR="00651567">
        <w:rPr>
          <w:rFonts w:ascii="Times New Arabic" w:hAnsi="Times New Arabic"/>
          <w:lang w:val="id-ID"/>
        </w:rPr>
        <w:t>&gt;</w:t>
      </w:r>
      <w:r w:rsidRPr="00552EF2">
        <w:rPr>
          <w:rFonts w:ascii="Times New Arabic" w:hAnsi="Times New Arabic"/>
          <w:lang w:val="id-ID"/>
        </w:rPr>
        <w:t>t, Madkhal wa Dira</w:t>
      </w:r>
      <w:r w:rsidR="00651567">
        <w:rPr>
          <w:rFonts w:ascii="Times New Arabic" w:hAnsi="Times New Arabic"/>
          <w:lang w:val="id-ID"/>
        </w:rPr>
        <w:t>&gt;</w:t>
      </w:r>
      <w:r w:rsidRPr="00552EF2">
        <w:rPr>
          <w:rFonts w:ascii="Times New Arabic" w:hAnsi="Times New Arabic"/>
          <w:lang w:val="id-ID"/>
        </w:rPr>
        <w:t>satan wa Tahqi</w:t>
      </w:r>
      <w:r w:rsidR="00651567">
        <w:rPr>
          <w:rFonts w:ascii="Times New Arabic" w:hAnsi="Times New Arabic"/>
          <w:lang w:val="id-ID"/>
        </w:rPr>
        <w:t>&gt;</w:t>
      </w:r>
      <w:r w:rsidRPr="00552EF2">
        <w:rPr>
          <w:rFonts w:ascii="Times New Arabic" w:hAnsi="Times New Arabic"/>
          <w:lang w:val="id-ID"/>
        </w:rPr>
        <w:t>q” karya Sayyid Rizq al-T</w:t>
      </w:r>
      <w:r w:rsidR="00651567">
        <w:rPr>
          <w:rFonts w:ascii="Times New Arabic" w:hAnsi="Times New Arabic"/>
          <w:lang w:val="id-ID"/>
        </w:rPr>
        <w:t>}</w:t>
      </w:r>
      <w:r w:rsidRPr="00552EF2">
        <w:rPr>
          <w:rFonts w:ascii="Times New Arabic" w:hAnsi="Times New Arabic"/>
          <w:lang w:val="id-ID"/>
        </w:rPr>
        <w:t>a</w:t>
      </w:r>
      <w:r w:rsidR="00651567">
        <w:rPr>
          <w:rFonts w:ascii="Times New Arabic" w:hAnsi="Times New Arabic"/>
          <w:lang w:val="id-ID"/>
        </w:rPr>
        <w:t>&gt;</w:t>
      </w:r>
      <w:r w:rsidRPr="00552EF2">
        <w:rPr>
          <w:rFonts w:ascii="Times New Arabic" w:hAnsi="Times New Arabic"/>
          <w:lang w:val="id-ID"/>
        </w:rPr>
        <w:t>wil, 31</w:t>
      </w:r>
    </w:p>
  </w:footnote>
  <w:footnote w:id="13">
    <w:p w14:paraId="322D0055" w14:textId="77777777" w:rsidR="002254C1" w:rsidRDefault="00B33826">
      <w:pPr>
        <w:pStyle w:val="FootnoteText"/>
      </w:pPr>
      <w:r w:rsidRPr="00552EF2">
        <w:rPr>
          <w:rStyle w:val="FootnoteReference"/>
          <w:rFonts w:ascii="Times New Arabic" w:hAnsi="Times New Arabic"/>
        </w:rPr>
        <w:footnoteRef/>
      </w:r>
      <w:r w:rsidRPr="00552EF2">
        <w:rPr>
          <w:rFonts w:ascii="Times New Arabic" w:hAnsi="Times New Arabic"/>
          <w:lang w:val="id-ID"/>
        </w:rPr>
        <w:t xml:space="preserve"> Rizq al-T</w:t>
      </w:r>
      <w:r w:rsidR="00651567">
        <w:rPr>
          <w:rFonts w:ascii="Times New Arabic" w:hAnsi="Times New Arabic"/>
          <w:lang w:val="id-ID"/>
        </w:rPr>
        <w:t>}</w:t>
      </w:r>
      <w:r w:rsidRPr="00552EF2">
        <w:rPr>
          <w:rFonts w:ascii="Times New Arabic" w:hAnsi="Times New Arabic"/>
          <w:lang w:val="id-ID"/>
        </w:rPr>
        <w:t>a</w:t>
      </w:r>
      <w:r w:rsidR="00651567">
        <w:rPr>
          <w:rFonts w:ascii="Times New Arabic" w:hAnsi="Times New Arabic"/>
          <w:lang w:val="id-ID"/>
        </w:rPr>
        <w:t>&gt;</w:t>
      </w:r>
      <w:r w:rsidRPr="00552EF2">
        <w:rPr>
          <w:rFonts w:ascii="Times New Arabic" w:hAnsi="Times New Arabic"/>
          <w:lang w:val="id-ID"/>
        </w:rPr>
        <w:t>wil, 35</w:t>
      </w:r>
    </w:p>
  </w:footnote>
  <w:footnote w:id="14">
    <w:p w14:paraId="03729D77" w14:textId="77777777" w:rsidR="002254C1" w:rsidRDefault="00B33826">
      <w:pPr>
        <w:pStyle w:val="FootnoteText"/>
      </w:pPr>
      <w:r w:rsidRPr="00552EF2">
        <w:rPr>
          <w:rStyle w:val="FootnoteReference"/>
          <w:rFonts w:ascii="Times New Arabic" w:hAnsi="Times New Arabic"/>
        </w:rPr>
        <w:footnoteRef/>
      </w:r>
      <w:r w:rsidRPr="00552EF2">
        <w:rPr>
          <w:rFonts w:ascii="Times New Arabic" w:hAnsi="Times New Arabic"/>
        </w:rPr>
        <w:t xml:space="preserve"> </w:t>
      </w:r>
      <w:r w:rsidRPr="00552EF2">
        <w:rPr>
          <w:rFonts w:ascii="Times New Arabic" w:hAnsi="Times New Arabic"/>
          <w:lang w:val="id-ID"/>
        </w:rPr>
        <w:t>Ahmad Fathoni, 12</w:t>
      </w:r>
    </w:p>
  </w:footnote>
  <w:footnote w:id="15">
    <w:p w14:paraId="5F0F96E0" w14:textId="77777777" w:rsidR="002254C1" w:rsidRDefault="00B33826" w:rsidP="003D7D51">
      <w:pPr>
        <w:pStyle w:val="FootnoteText"/>
      </w:pPr>
      <w:r w:rsidRPr="00552EF2">
        <w:rPr>
          <w:rStyle w:val="FootnoteReference"/>
          <w:rFonts w:ascii="Times New Arabic" w:hAnsi="Times New Arabic"/>
        </w:rPr>
        <w:footnoteRef/>
      </w:r>
      <w:r w:rsidRPr="00552EF2">
        <w:rPr>
          <w:rFonts w:ascii="Times New Arabic" w:hAnsi="Times New Arabic"/>
          <w:lang w:val="id-ID"/>
        </w:rPr>
        <w:t xml:space="preserve"> Rizq al-T}awi&gt;l, 36-37.</w:t>
      </w:r>
    </w:p>
  </w:footnote>
  <w:footnote w:id="16">
    <w:p w14:paraId="741BF580" w14:textId="77777777" w:rsidR="002254C1" w:rsidRDefault="00B33826" w:rsidP="002B1F59">
      <w:pPr>
        <w:pStyle w:val="FootnoteText"/>
      </w:pPr>
      <w:r w:rsidRPr="00552EF2">
        <w:rPr>
          <w:rStyle w:val="FootnoteReference"/>
          <w:rFonts w:ascii="Times New Arabic" w:hAnsi="Times New Arabic"/>
        </w:rPr>
        <w:footnoteRef/>
      </w:r>
      <w:r w:rsidRPr="00552EF2">
        <w:rPr>
          <w:rFonts w:ascii="Times New Arabic" w:hAnsi="Times New Arabic"/>
          <w:lang w:val="id-ID"/>
        </w:rPr>
        <w:t xml:space="preserve"> Muhammad ‘Isma’il Abu Abdillah al-Bukhari al-Ju’fi, al-Ja&gt;mi’ al-S}ahi&gt;h al-Mukhtas}ar (Beirut: Da&gt;r Ibn Kathir), 1987, bab Dzikrul Malaikah, Jil 3, 1177 (</w:t>
      </w:r>
      <w:r w:rsidRPr="00552EF2">
        <w:rPr>
          <w:rFonts w:ascii="Times New Arabic" w:hAnsi="Times New Arabic"/>
          <w:i/>
          <w:iCs/>
          <w:lang w:val="id-ID"/>
        </w:rPr>
        <w:t>Maktabah Shamilah</w:t>
      </w:r>
      <w:r w:rsidRPr="00552EF2">
        <w:rPr>
          <w:rFonts w:ascii="Times New Arabic" w:hAnsi="Times New Arabic"/>
          <w:lang w:val="id-ID"/>
        </w:rPr>
        <w:t>)</w:t>
      </w:r>
    </w:p>
  </w:footnote>
  <w:footnote w:id="17">
    <w:p w14:paraId="6FA61F71" w14:textId="77777777" w:rsidR="002254C1" w:rsidRDefault="00B33826" w:rsidP="002B1F59">
      <w:pPr>
        <w:pStyle w:val="FootnoteText"/>
      </w:pPr>
      <w:r w:rsidRPr="00552EF2">
        <w:rPr>
          <w:rStyle w:val="FootnoteReference"/>
          <w:rFonts w:ascii="Times New Arabic" w:hAnsi="Times New Arabic"/>
        </w:rPr>
        <w:footnoteRef/>
      </w:r>
      <w:r w:rsidRPr="00552EF2">
        <w:rPr>
          <w:rFonts w:ascii="Times New Arabic" w:hAnsi="Times New Arabic"/>
        </w:rPr>
        <w:t xml:space="preserve"> </w:t>
      </w:r>
      <w:r w:rsidRPr="00552EF2">
        <w:rPr>
          <w:rFonts w:ascii="Times New Arabic" w:hAnsi="Times New Arabic"/>
          <w:lang w:val="id-ID"/>
        </w:rPr>
        <w:t>Muhammad Ibn Isa al-Tirmizi al-Sulami, al-Ja&gt;mi’ al-S}ahi&gt;h Sunan al-Tirmiz}i (Beirut: Dar Ihya&gt;’ al-Tura&gt;th al-‘Arabi), tt, Juz 5, 194</w:t>
      </w:r>
    </w:p>
  </w:footnote>
  <w:footnote w:id="18">
    <w:p w14:paraId="53111A46" w14:textId="77777777" w:rsidR="002254C1" w:rsidRDefault="00B33826" w:rsidP="002B1F59">
      <w:pPr>
        <w:pStyle w:val="FootnoteText"/>
      </w:pPr>
      <w:r w:rsidRPr="00552EF2">
        <w:rPr>
          <w:rStyle w:val="FootnoteReference"/>
          <w:rFonts w:ascii="Times New Arabic" w:hAnsi="Times New Arabic"/>
        </w:rPr>
        <w:footnoteRef/>
      </w:r>
      <w:r w:rsidRPr="00552EF2">
        <w:rPr>
          <w:rFonts w:ascii="Times New Arabic" w:hAnsi="Times New Arabic"/>
          <w:lang w:val="id-ID"/>
        </w:rPr>
        <w:t xml:space="preserve"> Al-Bukhari, 1909</w:t>
      </w:r>
    </w:p>
  </w:footnote>
  <w:footnote w:id="19">
    <w:p w14:paraId="5229E2BE" w14:textId="77777777" w:rsidR="002254C1" w:rsidRDefault="00B33826">
      <w:pPr>
        <w:pStyle w:val="FootnoteText"/>
      </w:pPr>
      <w:r w:rsidRPr="00552EF2">
        <w:rPr>
          <w:rStyle w:val="FootnoteReference"/>
          <w:rFonts w:ascii="Times New Arabic" w:hAnsi="Times New Arabic"/>
        </w:rPr>
        <w:footnoteRef/>
      </w:r>
      <w:r w:rsidRPr="00552EF2">
        <w:rPr>
          <w:rFonts w:ascii="Times New Arabic" w:hAnsi="Times New Arabic"/>
          <w:lang w:val="id-ID"/>
        </w:rPr>
        <w:t xml:space="preserve"> Munawir, </w:t>
      </w:r>
      <w:r w:rsidR="00651567">
        <w:rPr>
          <w:rFonts w:ascii="Times New Arabic" w:hAnsi="Times New Arabic"/>
          <w:lang w:val="id-ID"/>
        </w:rPr>
        <w:t>254.</w:t>
      </w:r>
    </w:p>
  </w:footnote>
  <w:footnote w:id="20">
    <w:p w14:paraId="2BEC81C5" w14:textId="77777777" w:rsidR="002254C1" w:rsidRPr="00593CFA" w:rsidRDefault="00B33826" w:rsidP="001004DF">
      <w:pPr>
        <w:pStyle w:val="FootnoteText"/>
        <w:rPr>
          <w:lang w:val="id-ID"/>
        </w:rPr>
      </w:pPr>
      <w:r w:rsidRPr="00552EF2">
        <w:rPr>
          <w:rStyle w:val="FootnoteReference"/>
          <w:rFonts w:ascii="Times New Arabic" w:hAnsi="Times New Arabic"/>
        </w:rPr>
        <w:footnoteRef/>
      </w:r>
      <w:r w:rsidRPr="00552EF2">
        <w:rPr>
          <w:rFonts w:ascii="Times New Arabic" w:hAnsi="Times New Arabic"/>
          <w:lang w:val="id-ID"/>
        </w:rPr>
        <w:t xml:space="preserve"> Jalaluddin al-Suyuthi, al-Itqa&gt;n fi&gt; ‘Ulu&gt;m al-Qur’a&gt;n,, (Beirut: Muassah al-Risa&gt;lah Na&gt;shiru&gt;n) 2008, 105</w:t>
      </w:r>
      <w:r w:rsidR="006B1A38" w:rsidRPr="00552EF2">
        <w:rPr>
          <w:rFonts w:ascii="Times New Arabic" w:hAnsi="Times New Arabic"/>
          <w:lang w:val="id-ID"/>
        </w:rPr>
        <w:t>. Dapat dilihat juga dalam kitab karya Badruddi&gt;n Muhammad Ibn ‘Abdullah al-Zarkashi, al-Burha&gt;n fi ‘Ulu&gt;m al-Qur’a&gt;n (Mesir:Da&gt;r al-Hadi&gt;th), 2006, 150.</w:t>
      </w:r>
    </w:p>
  </w:footnote>
  <w:footnote w:id="21">
    <w:p w14:paraId="2B3B27E0" w14:textId="77777777" w:rsidR="002254C1" w:rsidRDefault="00B33826" w:rsidP="00B95C6C">
      <w:pPr>
        <w:pStyle w:val="FootnoteText"/>
      </w:pPr>
      <w:r w:rsidRPr="00552EF2">
        <w:rPr>
          <w:rStyle w:val="FootnoteReference"/>
          <w:rFonts w:ascii="Times New Arabic" w:hAnsi="Times New Arabic"/>
        </w:rPr>
        <w:footnoteRef/>
      </w:r>
      <w:r w:rsidRPr="00552EF2">
        <w:rPr>
          <w:rFonts w:ascii="Times New Arabic" w:hAnsi="Times New Arabic"/>
          <w:lang w:val="id-ID"/>
        </w:rPr>
        <w:t xml:space="preserve"> Mengenai masalah ini dapat dibaca juga dalam “Fi&gt; ‘Ulu&gt;m al-Qira&gt;’at” karya Sayyid Rizq al-T}awi&gt;l, 136. Dapat juga dibaca dalam al-Zarqani, Mana&gt;hil al-‘Irfa&gt;n (Mesir: Isa al-Babil Halabi) Juz I, tt, 401</w:t>
      </w:r>
    </w:p>
  </w:footnote>
  <w:footnote w:id="22">
    <w:p w14:paraId="177596E4" w14:textId="77777777" w:rsidR="002254C1" w:rsidRDefault="00B33826">
      <w:pPr>
        <w:pStyle w:val="FootnoteText"/>
      </w:pPr>
      <w:r w:rsidRPr="00552EF2">
        <w:rPr>
          <w:rStyle w:val="FootnoteReference"/>
          <w:rFonts w:ascii="Times New Arabic" w:hAnsi="Times New Arabic"/>
        </w:rPr>
        <w:footnoteRef/>
      </w:r>
      <w:r w:rsidRPr="00552EF2">
        <w:rPr>
          <w:rFonts w:ascii="Times New Arabic" w:hAnsi="Times New Arabic"/>
          <w:lang w:val="id-ID"/>
        </w:rPr>
        <w:t xml:space="preserve"> Sayyid Rizq a-T}a&gt;wil, 144, namun dalam kitab ini hanya ditampilkan dua pendapat saja, sedangkan pendapat yang ketika penulis ambil dari artikel yang ditulis oleh Syarif, Akomodasi Sab’atu Ahruf Dalam Rasm ‘Usma&lt;ni&gt;, dalam jurnal Analisis, vol XVI, nomor 2, 2016, 199. </w:t>
      </w:r>
    </w:p>
  </w:footnote>
  <w:footnote w:id="23">
    <w:p w14:paraId="152A6C7E" w14:textId="77777777" w:rsidR="002254C1" w:rsidRDefault="00B33826" w:rsidP="0066218E">
      <w:pPr>
        <w:pStyle w:val="FootnoteText"/>
      </w:pPr>
      <w:r w:rsidRPr="00552EF2">
        <w:rPr>
          <w:rStyle w:val="FootnoteReference"/>
          <w:rFonts w:ascii="Times New Arabic" w:hAnsi="Times New Arabic"/>
        </w:rPr>
        <w:footnoteRef/>
      </w:r>
      <w:r w:rsidRPr="00552EF2">
        <w:rPr>
          <w:rFonts w:ascii="Times New Arabic" w:hAnsi="Times New Arabic"/>
          <w:lang w:val="id-ID"/>
        </w:rPr>
        <w:t xml:space="preserve"> Tim penulis, </w:t>
      </w:r>
      <w:r w:rsidRPr="00552EF2">
        <w:rPr>
          <w:rFonts w:ascii="Times New Arabic" w:hAnsi="Times New Arabic"/>
          <w:i/>
          <w:iCs/>
          <w:lang w:val="id-ID"/>
        </w:rPr>
        <w:t>Ilmu Qiraat</w:t>
      </w:r>
      <w:r w:rsidRPr="00552EF2">
        <w:rPr>
          <w:rFonts w:ascii="Times New Arabic" w:hAnsi="Times New Arabic"/>
          <w:lang w:val="id-ID"/>
        </w:rPr>
        <w:t>, (Jakarta: IIQ Jakarta Press, 2018), lebih lengkapnya silahkan baca kitab al-Itqan karya al-Suyuthi, juz 1, 163</w:t>
      </w:r>
    </w:p>
  </w:footnote>
  <w:footnote w:id="24">
    <w:p w14:paraId="1790D214" w14:textId="77777777" w:rsidR="002254C1" w:rsidRDefault="00B33826">
      <w:pPr>
        <w:pStyle w:val="FootnoteText"/>
      </w:pPr>
      <w:r w:rsidRPr="00552EF2">
        <w:rPr>
          <w:rStyle w:val="FootnoteReference"/>
          <w:rFonts w:ascii="Times New Arabic" w:hAnsi="Times New Arabic"/>
        </w:rPr>
        <w:footnoteRef/>
      </w:r>
      <w:r w:rsidRPr="00552EF2">
        <w:rPr>
          <w:rFonts w:ascii="Times New Arabic" w:hAnsi="Times New Arabic"/>
        </w:rPr>
        <w:t xml:space="preserve"> </w:t>
      </w:r>
      <w:r w:rsidRPr="00552EF2">
        <w:rPr>
          <w:rFonts w:ascii="Times New Arabic" w:hAnsi="Times New Arabic"/>
          <w:lang w:val="id-ID"/>
        </w:rPr>
        <w:t xml:space="preserve">Rizq al-Tawil, </w:t>
      </w:r>
    </w:p>
  </w:footnote>
  <w:footnote w:id="25">
    <w:p w14:paraId="29D7F480" w14:textId="77777777" w:rsidR="002254C1" w:rsidRDefault="00B33826">
      <w:pPr>
        <w:pStyle w:val="FootnoteText"/>
      </w:pPr>
      <w:r w:rsidRPr="00552EF2">
        <w:rPr>
          <w:rStyle w:val="FootnoteReference"/>
          <w:rFonts w:ascii="Times New Arabic" w:hAnsi="Times New Arabic"/>
        </w:rPr>
        <w:footnoteRef/>
      </w:r>
      <w:r w:rsidRPr="00552EF2">
        <w:rPr>
          <w:rFonts w:ascii="Times New Arabic" w:hAnsi="Times New Arabic"/>
        </w:rPr>
        <w:t xml:space="preserve"> </w:t>
      </w:r>
      <w:r w:rsidRPr="00552EF2">
        <w:rPr>
          <w:rFonts w:ascii="Times New Arabic" w:hAnsi="Times New Arabic"/>
          <w:lang w:val="id-ID"/>
        </w:rPr>
        <w:t xml:space="preserve">Rizq al-T}a&gt;wil, 143 </w:t>
      </w:r>
    </w:p>
  </w:footnote>
  <w:footnote w:id="26">
    <w:p w14:paraId="5CCBA4EB" w14:textId="77777777" w:rsidR="002254C1" w:rsidRDefault="00B33826">
      <w:pPr>
        <w:pStyle w:val="FootnoteText"/>
      </w:pPr>
      <w:r w:rsidRPr="00552EF2">
        <w:rPr>
          <w:rStyle w:val="FootnoteReference"/>
          <w:rFonts w:ascii="Times New Arabic" w:hAnsi="Times New Arabic"/>
        </w:rPr>
        <w:footnoteRef/>
      </w:r>
      <w:r w:rsidRPr="00552EF2">
        <w:rPr>
          <w:rFonts w:ascii="Times New Arabic" w:hAnsi="Times New Arabic"/>
        </w:rPr>
        <w:t xml:space="preserve"> </w:t>
      </w:r>
      <w:r w:rsidRPr="00552EF2">
        <w:rPr>
          <w:rFonts w:ascii="Times New Arabic" w:hAnsi="Times New Arabic"/>
          <w:lang w:val="id-ID"/>
        </w:rPr>
        <w:t>Rizq al-T}a&gt;wil, 69</w:t>
      </w:r>
    </w:p>
  </w:footnote>
  <w:footnote w:id="27">
    <w:p w14:paraId="0B82C416" w14:textId="77777777" w:rsidR="002254C1" w:rsidRDefault="00B33826">
      <w:pPr>
        <w:pStyle w:val="FootnoteText"/>
      </w:pPr>
      <w:r w:rsidRPr="00552EF2">
        <w:rPr>
          <w:rStyle w:val="FootnoteReference"/>
          <w:rFonts w:ascii="Times New Arabic" w:hAnsi="Times New Arabic"/>
        </w:rPr>
        <w:footnoteRef/>
      </w:r>
      <w:r w:rsidRPr="00BA5463">
        <w:rPr>
          <w:rFonts w:ascii="Times New Arabic" w:hAnsi="Times New Arabic"/>
          <w:lang w:val="id-ID"/>
        </w:rPr>
        <w:t xml:space="preserve"> </w:t>
      </w:r>
      <w:r w:rsidRPr="00552EF2">
        <w:rPr>
          <w:rFonts w:ascii="Times New Arabic" w:hAnsi="Times New Arabic"/>
          <w:lang w:val="id-ID"/>
        </w:rPr>
        <w:t>Rizq T{a&gt;wil, 72</w:t>
      </w:r>
    </w:p>
  </w:footnote>
  <w:footnote w:id="28">
    <w:p w14:paraId="32A92502" w14:textId="77777777" w:rsidR="002254C1" w:rsidRDefault="00B33826">
      <w:pPr>
        <w:pStyle w:val="FootnoteText"/>
      </w:pPr>
      <w:r w:rsidRPr="00552EF2">
        <w:rPr>
          <w:rStyle w:val="FootnoteReference"/>
          <w:rFonts w:ascii="Times New Arabic" w:hAnsi="Times New Arabic"/>
        </w:rPr>
        <w:footnoteRef/>
      </w:r>
      <w:r w:rsidRPr="00552EF2">
        <w:rPr>
          <w:rFonts w:ascii="Times New Arabic" w:hAnsi="Times New Arabic"/>
          <w:lang w:val="id-ID"/>
        </w:rPr>
        <w:t xml:space="preserve"> Mengenai kelahiran beliau ada sedikit perbedaan dalam kitab Rizq Tawil dikatakan beliau lahir tahun 8 H, sedangkan menurut Ahmad Fathoni beliau lahir pada tahun 21 H.</w:t>
      </w:r>
    </w:p>
  </w:footnote>
  <w:footnote w:id="29">
    <w:p w14:paraId="1DFD8D3A" w14:textId="77777777" w:rsidR="002254C1" w:rsidRDefault="00B33826">
      <w:pPr>
        <w:pStyle w:val="FootnoteText"/>
      </w:pPr>
      <w:r w:rsidRPr="00552EF2">
        <w:rPr>
          <w:rStyle w:val="FootnoteReference"/>
          <w:rFonts w:ascii="Times New Arabic" w:hAnsi="Times New Arabic"/>
        </w:rPr>
        <w:footnoteRef/>
      </w:r>
      <w:r w:rsidRPr="00552EF2">
        <w:rPr>
          <w:rFonts w:ascii="Times New Arabic" w:hAnsi="Times New Arabic"/>
          <w:lang w:val="id-ID"/>
        </w:rPr>
        <w:t xml:space="preserve"> Mengenai biogarafi imam ‘A&lt;s}im dan imam H}afs dapat dibaca juga dalam kitab karya ‘Abd al-Fatta&gt;h ‘Ajmi al-mars}afi, Hida&gt;yat al-Qa&gt;ri&gt; ila&gt; Tajwi&gt;d Kala&gt;mal-Ba&gt;ri&gt; (Madinah: Maktabah T}ayyibah) tt, 35.  </w:t>
      </w:r>
    </w:p>
  </w:footnote>
  <w:footnote w:id="30">
    <w:p w14:paraId="231FB932" w14:textId="77777777" w:rsidR="002254C1" w:rsidRDefault="00B33826">
      <w:pPr>
        <w:pStyle w:val="FootnoteText"/>
      </w:pPr>
      <w:r w:rsidRPr="00552EF2">
        <w:rPr>
          <w:rStyle w:val="FootnoteReference"/>
          <w:rFonts w:ascii="Times New Arabic" w:hAnsi="Times New Arabic"/>
        </w:rPr>
        <w:footnoteRef/>
      </w:r>
      <w:r w:rsidRPr="00552EF2">
        <w:rPr>
          <w:rFonts w:ascii="Times New Arabic" w:hAnsi="Times New Arabic"/>
        </w:rPr>
        <w:t xml:space="preserve"> </w:t>
      </w:r>
      <w:r w:rsidRPr="00552EF2">
        <w:rPr>
          <w:rFonts w:ascii="Times New Arabic" w:hAnsi="Times New Arabic"/>
          <w:lang w:val="id-ID"/>
        </w:rPr>
        <w:t>Rizq al-Tawil, 91 dan Ahmad Fathoni, 6</w:t>
      </w:r>
    </w:p>
  </w:footnote>
  <w:footnote w:id="31">
    <w:p w14:paraId="131085D0" w14:textId="77777777" w:rsidR="002254C1" w:rsidRDefault="00552EF2" w:rsidP="00552EF2">
      <w:pPr>
        <w:spacing w:line="240" w:lineRule="auto"/>
        <w:ind w:left="142" w:hanging="142"/>
        <w:jc w:val="both"/>
      </w:pPr>
      <w:r w:rsidRPr="00552EF2">
        <w:rPr>
          <w:rStyle w:val="FootnoteReference"/>
          <w:rFonts w:ascii="Times New Arabic" w:hAnsi="Times New Arabic"/>
          <w:sz w:val="20"/>
          <w:szCs w:val="20"/>
        </w:rPr>
        <w:footnoteRef/>
      </w:r>
      <w:r w:rsidRPr="00552EF2">
        <w:rPr>
          <w:rFonts w:ascii="Times New Arabic" w:hAnsi="Times New Arabic"/>
          <w:sz w:val="20"/>
          <w:szCs w:val="20"/>
        </w:rPr>
        <w:t xml:space="preserve"> </w:t>
      </w:r>
      <w:r w:rsidRPr="00552EF2">
        <w:rPr>
          <w:rFonts w:ascii="Times New Arabic" w:hAnsi="Times New Arabic" w:cs="Times New Roman"/>
          <w:sz w:val="20"/>
          <w:szCs w:val="20"/>
          <w:lang w:val="id-ID"/>
        </w:rPr>
        <w:t xml:space="preserve">Ama&gt;ni bint </w:t>
      </w:r>
      <w:r w:rsidRPr="00552EF2">
        <w:rPr>
          <w:rFonts w:ascii="Times New Arabic" w:hAnsi="Times New Arabic"/>
          <w:sz w:val="20"/>
          <w:szCs w:val="20"/>
          <w:lang w:val="id-ID"/>
        </w:rPr>
        <w:t>Muhamad</w:t>
      </w:r>
      <w:r w:rsidRPr="00552EF2">
        <w:rPr>
          <w:rFonts w:ascii="Times New Arabic" w:hAnsi="Times New Arabic" w:cs="Times New Roman"/>
          <w:sz w:val="20"/>
          <w:szCs w:val="20"/>
          <w:lang w:val="id-ID"/>
        </w:rPr>
        <w:t>‘A&lt;shu&gt;r,</w:t>
      </w:r>
      <w:r>
        <w:rPr>
          <w:rFonts w:ascii="Times New Arabic" w:hAnsi="Times New Arabic" w:cs="Times New Roman"/>
          <w:sz w:val="20"/>
          <w:szCs w:val="20"/>
          <w:lang w:val="id-ID"/>
        </w:rPr>
        <w:t xml:space="preserve"> </w:t>
      </w:r>
      <w:r w:rsidRPr="00552EF2">
        <w:rPr>
          <w:rFonts w:ascii="Times New Arabic" w:hAnsi="Times New Arabic" w:cs="Times New Roman"/>
          <w:i/>
          <w:iCs/>
          <w:sz w:val="20"/>
          <w:szCs w:val="20"/>
          <w:lang w:val="id-ID"/>
        </w:rPr>
        <w:t>Al-Us}u&lt;l al-Ni&gt;ra&gt; t fi &gt; al-Qira&gt;’a&gt;t</w:t>
      </w:r>
      <w:r w:rsidRPr="00552EF2">
        <w:rPr>
          <w:rFonts w:ascii="Times New Arabic" w:hAnsi="Times New Arabic" w:cs="Times New Roman"/>
          <w:sz w:val="20"/>
          <w:szCs w:val="20"/>
          <w:lang w:val="id-ID"/>
        </w:rPr>
        <w:t xml:space="preserve"> </w:t>
      </w:r>
      <w:r>
        <w:rPr>
          <w:rFonts w:ascii="Times New Arabic" w:hAnsi="Times New Arabic" w:cs="Times New Roman"/>
          <w:sz w:val="20"/>
          <w:szCs w:val="20"/>
          <w:lang w:val="id-ID"/>
        </w:rPr>
        <w:t>(</w:t>
      </w:r>
      <w:r w:rsidRPr="00552EF2">
        <w:rPr>
          <w:rFonts w:ascii="Times New Arabic" w:hAnsi="Times New Arabic" w:cs="Times New Roman"/>
          <w:sz w:val="20"/>
          <w:szCs w:val="20"/>
          <w:lang w:val="id-ID"/>
        </w:rPr>
        <w:t>Ttp: Mada&gt;r al-Wat}an li al-Nashr</w:t>
      </w:r>
      <w:r>
        <w:rPr>
          <w:rFonts w:ascii="Times New Arabic" w:hAnsi="Times New Arabic" w:cs="Times New Roman"/>
          <w:sz w:val="20"/>
          <w:szCs w:val="20"/>
          <w:lang w:val="id-ID"/>
        </w:rPr>
        <w:t xml:space="preserve">) </w:t>
      </w:r>
      <w:r w:rsidRPr="00552EF2">
        <w:rPr>
          <w:rFonts w:ascii="Times New Arabic" w:hAnsi="Times New Arabic" w:cs="Times New Roman"/>
          <w:sz w:val="20"/>
          <w:szCs w:val="20"/>
          <w:lang w:val="id-ID"/>
        </w:rPr>
        <w:t>2011</w:t>
      </w:r>
      <w:r>
        <w:rPr>
          <w:rFonts w:ascii="Times New Arabic" w:hAnsi="Times New Arabic" w:cs="Times New Roman"/>
          <w:sz w:val="20"/>
          <w:szCs w:val="20"/>
          <w:lang w:val="id-ID"/>
        </w:rPr>
        <w:t>, 28</w:t>
      </w:r>
      <w:r w:rsidRPr="00552EF2">
        <w:rPr>
          <w:rFonts w:ascii="Times New Arabic" w:hAnsi="Times New Arabic" w:cs="Times New Roman"/>
          <w:sz w:val="20"/>
          <w:szCs w:val="20"/>
          <w:lang w:val="id-ID"/>
        </w:rPr>
        <w:t>.</w:t>
      </w:r>
    </w:p>
  </w:footnote>
  <w:footnote w:id="32">
    <w:p w14:paraId="7BEA3D72" w14:textId="77777777" w:rsidR="002254C1" w:rsidRDefault="00B33826">
      <w:pPr>
        <w:pStyle w:val="FootnoteText"/>
      </w:pPr>
      <w:r w:rsidRPr="00552EF2">
        <w:rPr>
          <w:rStyle w:val="FootnoteReference"/>
          <w:rFonts w:ascii="Times New Arabic" w:hAnsi="Times New Arabic"/>
        </w:rPr>
        <w:footnoteRef/>
      </w:r>
      <w:r w:rsidRPr="00552EF2">
        <w:rPr>
          <w:rFonts w:ascii="Times New Arabic" w:hAnsi="Times New Arabic"/>
        </w:rPr>
        <w:t xml:space="preserve"> </w:t>
      </w:r>
      <w:r w:rsidRPr="00552EF2">
        <w:rPr>
          <w:rFonts w:ascii="Times New Arabic" w:hAnsi="Times New Arabic"/>
          <w:lang w:val="id-ID"/>
        </w:rPr>
        <w:t>Rizq al-T}}awi&gt;l, 99-104.</w:t>
      </w:r>
    </w:p>
  </w:footnote>
  <w:footnote w:id="33">
    <w:p w14:paraId="64444A27" w14:textId="77777777" w:rsidR="002254C1" w:rsidRDefault="00B33826">
      <w:pPr>
        <w:pStyle w:val="FootnoteText"/>
      </w:pPr>
      <w:r w:rsidRPr="00552EF2">
        <w:rPr>
          <w:rStyle w:val="FootnoteReference"/>
          <w:rFonts w:ascii="Times New Arabic" w:hAnsi="Times New Arabic"/>
        </w:rPr>
        <w:footnoteRef/>
      </w:r>
      <w:r w:rsidRPr="00552EF2">
        <w:rPr>
          <w:rFonts w:ascii="Times New Arabic" w:hAnsi="Times New Arabic"/>
          <w:lang w:val="id-ID"/>
        </w:rPr>
        <w:t xml:space="preserve"> Rizq al-Tawil, 103.</w:t>
      </w:r>
    </w:p>
  </w:footnote>
  <w:footnote w:id="34">
    <w:p w14:paraId="2ADDB13B" w14:textId="77777777" w:rsidR="002254C1" w:rsidRPr="00593CFA" w:rsidRDefault="00A67155" w:rsidP="00A67155">
      <w:pPr>
        <w:spacing w:line="240" w:lineRule="auto"/>
        <w:ind w:left="284" w:hanging="284"/>
        <w:jc w:val="both"/>
        <w:rPr>
          <w:lang w:val="id-ID"/>
        </w:rPr>
      </w:pPr>
      <w:r w:rsidRPr="00552EF2">
        <w:rPr>
          <w:rStyle w:val="FootnoteReference"/>
          <w:rFonts w:ascii="Times New Arabic" w:hAnsi="Times New Arabic"/>
          <w:sz w:val="20"/>
          <w:szCs w:val="20"/>
        </w:rPr>
        <w:footnoteRef/>
      </w:r>
      <w:r w:rsidRPr="00552EF2">
        <w:rPr>
          <w:rFonts w:ascii="Times New Arabic" w:hAnsi="Times New Arabic"/>
          <w:sz w:val="20"/>
          <w:szCs w:val="20"/>
        </w:rPr>
        <w:t xml:space="preserve"> </w:t>
      </w:r>
      <w:r w:rsidRPr="00552EF2">
        <w:rPr>
          <w:rFonts w:ascii="Times New Arabic" w:hAnsi="Times New Arabic" w:cs="Times New Roman"/>
          <w:sz w:val="20"/>
          <w:szCs w:val="20"/>
          <w:lang w:val="id-ID"/>
        </w:rPr>
        <w:t xml:space="preserve">Abu al-Qa&gt;sim ‘Ali Ibn ‘Uthma&gt;n Ibn H}asan. </w:t>
      </w:r>
      <w:r w:rsidRPr="00552EF2">
        <w:rPr>
          <w:rFonts w:ascii="Times New Arabic" w:hAnsi="Times New Arabic" w:cs="Times New Roman"/>
          <w:i/>
          <w:iCs/>
          <w:sz w:val="20"/>
          <w:szCs w:val="20"/>
          <w:lang w:val="id-ID"/>
        </w:rPr>
        <w:t xml:space="preserve">Sira&gt;j al-Qa&gt;ri’ al-Mubtadi&gt; wa Tadhka&gt;r al-Muqri’ al-Muntaha&gt;. </w:t>
      </w:r>
      <w:r w:rsidRPr="00552EF2">
        <w:rPr>
          <w:rFonts w:ascii="Times New Arabic" w:hAnsi="Times New Arabic" w:cs="Times New Roman"/>
          <w:sz w:val="20"/>
          <w:szCs w:val="20"/>
          <w:lang w:val="id-ID"/>
        </w:rPr>
        <w:t>(Beirut: Da&gt;r al-Fikr) 1995, 22.</w:t>
      </w:r>
    </w:p>
  </w:footnote>
  <w:footnote w:id="35">
    <w:p w14:paraId="15E4EFF7" w14:textId="77777777" w:rsidR="002254C1" w:rsidRPr="00593CFA" w:rsidRDefault="00B33826" w:rsidP="00F040C2">
      <w:pPr>
        <w:pStyle w:val="FootnoteText"/>
        <w:rPr>
          <w:lang w:val="id-ID"/>
        </w:rPr>
      </w:pPr>
      <w:r w:rsidRPr="00552EF2">
        <w:rPr>
          <w:rStyle w:val="FootnoteReference"/>
          <w:rFonts w:ascii="Times New Arabic" w:hAnsi="Times New Arabic"/>
        </w:rPr>
        <w:footnoteRef/>
      </w:r>
      <w:r w:rsidRPr="00552EF2">
        <w:rPr>
          <w:rFonts w:ascii="Times New Arabic" w:hAnsi="Times New Arabic"/>
          <w:lang w:val="id-ID"/>
        </w:rPr>
        <w:t xml:space="preserve"> Munawwir, </w:t>
      </w:r>
      <w:r w:rsidR="00512D86" w:rsidRPr="00552EF2">
        <w:rPr>
          <w:rFonts w:ascii="Times New Arabic" w:hAnsi="Times New Arabic"/>
          <w:lang w:val="id-ID"/>
        </w:rPr>
        <w:t>984</w:t>
      </w:r>
    </w:p>
  </w:footnote>
  <w:footnote w:id="36">
    <w:p w14:paraId="0AD68DCE" w14:textId="77777777" w:rsidR="002254C1" w:rsidRPr="00593CFA" w:rsidRDefault="00B33826">
      <w:pPr>
        <w:pStyle w:val="FootnoteText"/>
        <w:rPr>
          <w:lang w:val="id-ID"/>
        </w:rPr>
      </w:pPr>
      <w:r w:rsidRPr="00552EF2">
        <w:rPr>
          <w:rStyle w:val="FootnoteReference"/>
          <w:rFonts w:ascii="Times New Arabic" w:hAnsi="Times New Arabic"/>
        </w:rPr>
        <w:footnoteRef/>
      </w:r>
      <w:r w:rsidRPr="00552EF2">
        <w:rPr>
          <w:rFonts w:ascii="Times New Arabic" w:hAnsi="Times New Arabic"/>
          <w:lang w:val="id-ID"/>
        </w:rPr>
        <w:t xml:space="preserve"> H}asani&gt; Shaikh ‘Uthma&gt;n, H}aqq al-Tila&gt;wah (Makkah: Da&gt;r al-Mana&gt;rah),1994,67</w:t>
      </w:r>
    </w:p>
  </w:footnote>
  <w:footnote w:id="37">
    <w:p w14:paraId="640ADEB7" w14:textId="77777777" w:rsidR="002254C1" w:rsidRDefault="00B33826" w:rsidP="00B33826">
      <w:pPr>
        <w:pStyle w:val="FootnoteText"/>
      </w:pPr>
      <w:r w:rsidRPr="00552EF2">
        <w:rPr>
          <w:rStyle w:val="FootnoteReference"/>
          <w:rFonts w:ascii="Times New Arabic" w:hAnsi="Times New Arabic"/>
        </w:rPr>
        <w:footnoteRef/>
      </w:r>
      <w:r w:rsidRPr="00552EF2">
        <w:rPr>
          <w:rFonts w:ascii="Times New Arabic" w:hAnsi="Times New Arabic"/>
        </w:rPr>
        <w:t xml:space="preserve"> </w:t>
      </w:r>
      <w:r w:rsidRPr="00552EF2">
        <w:rPr>
          <w:rFonts w:ascii="Times New Arabic" w:hAnsi="Times New Arabic"/>
          <w:lang w:val="id-ID"/>
        </w:rPr>
        <w:t>Ibid, 67</w:t>
      </w:r>
    </w:p>
  </w:footnote>
  <w:footnote w:id="38">
    <w:p w14:paraId="100F0C3E" w14:textId="77777777" w:rsidR="002254C1" w:rsidRDefault="00B33826">
      <w:pPr>
        <w:pStyle w:val="FootnoteText"/>
      </w:pPr>
      <w:r w:rsidRPr="00552EF2">
        <w:rPr>
          <w:rStyle w:val="FootnoteReference"/>
          <w:rFonts w:ascii="Times New Arabic" w:hAnsi="Times New Arabic"/>
        </w:rPr>
        <w:footnoteRef/>
      </w:r>
      <w:r w:rsidRPr="00552EF2">
        <w:rPr>
          <w:rFonts w:ascii="Times New Arabic" w:hAnsi="Times New Arabic"/>
        </w:rPr>
        <w:t xml:space="preserve"> </w:t>
      </w:r>
      <w:r w:rsidRPr="00552EF2">
        <w:rPr>
          <w:rFonts w:ascii="Times New Arabic" w:hAnsi="Times New Arabic"/>
          <w:lang w:val="id-ID"/>
        </w:rPr>
        <w:t>Ahmad Fathoni, jil 1, 21</w:t>
      </w:r>
    </w:p>
  </w:footnote>
  <w:footnote w:id="39">
    <w:p w14:paraId="2C55605F" w14:textId="77777777" w:rsidR="002254C1" w:rsidRDefault="00B33826">
      <w:pPr>
        <w:pStyle w:val="FootnoteText"/>
      </w:pPr>
      <w:r w:rsidRPr="00552EF2">
        <w:rPr>
          <w:rStyle w:val="FootnoteReference"/>
          <w:rFonts w:ascii="Times New Arabic" w:hAnsi="Times New Arabic"/>
        </w:rPr>
        <w:footnoteRef/>
      </w:r>
      <w:r w:rsidRPr="00552EF2">
        <w:rPr>
          <w:rFonts w:ascii="Times New Arabic" w:hAnsi="Times New Arabic"/>
        </w:rPr>
        <w:t xml:space="preserve"> </w:t>
      </w:r>
      <w:r w:rsidR="00D147F5" w:rsidRPr="00552EF2">
        <w:rPr>
          <w:rFonts w:ascii="Times New Arabic" w:hAnsi="Times New Arabic"/>
          <w:lang w:val="id-ID"/>
        </w:rPr>
        <w:t>H}a</w:t>
      </w:r>
      <w:r w:rsidRPr="00552EF2">
        <w:rPr>
          <w:rFonts w:ascii="Times New Arabic" w:hAnsi="Times New Arabic"/>
          <w:lang w:val="id-ID"/>
        </w:rPr>
        <w:t>s</w:t>
      </w:r>
      <w:r w:rsidR="00D147F5" w:rsidRPr="00552EF2">
        <w:rPr>
          <w:rFonts w:ascii="Times New Arabic" w:hAnsi="Times New Arabic"/>
          <w:lang w:val="id-ID"/>
        </w:rPr>
        <w:t>a</w:t>
      </w:r>
      <w:r w:rsidRPr="00552EF2">
        <w:rPr>
          <w:rFonts w:ascii="Times New Arabic" w:hAnsi="Times New Arabic"/>
          <w:lang w:val="id-ID"/>
        </w:rPr>
        <w:t>ni&gt; Shaikh ‘Uthma&gt;n, 68</w:t>
      </w:r>
    </w:p>
  </w:footnote>
  <w:footnote w:id="40">
    <w:p w14:paraId="625ED8AD" w14:textId="77777777" w:rsidR="002254C1" w:rsidRDefault="00B33826">
      <w:pPr>
        <w:pStyle w:val="FootnoteText"/>
      </w:pPr>
      <w:r w:rsidRPr="00552EF2">
        <w:rPr>
          <w:rStyle w:val="FootnoteReference"/>
          <w:rFonts w:ascii="Times New Arabic" w:hAnsi="Times New Arabic"/>
        </w:rPr>
        <w:footnoteRef/>
      </w:r>
      <w:r w:rsidRPr="00552EF2">
        <w:rPr>
          <w:rFonts w:ascii="Times New Arabic" w:hAnsi="Times New Arabic"/>
        </w:rPr>
        <w:t xml:space="preserve"> </w:t>
      </w:r>
      <w:r w:rsidRPr="00552EF2">
        <w:rPr>
          <w:rFonts w:ascii="Times New Arabic" w:hAnsi="Times New Arabic"/>
          <w:lang w:val="id-ID"/>
        </w:rPr>
        <w:t>Ahmad Fathoni, 22</w:t>
      </w:r>
    </w:p>
  </w:footnote>
  <w:footnote w:id="41">
    <w:p w14:paraId="6BAB5F94" w14:textId="77777777" w:rsidR="002254C1" w:rsidRDefault="00366CB2">
      <w:pPr>
        <w:pStyle w:val="FootnoteText"/>
      </w:pPr>
      <w:r>
        <w:rPr>
          <w:rStyle w:val="FootnoteReference"/>
        </w:rPr>
        <w:footnoteRef/>
      </w:r>
      <w:r>
        <w:t xml:space="preserve"> </w:t>
      </w:r>
      <w:r>
        <w:rPr>
          <w:lang w:val="id-ID"/>
        </w:rPr>
        <w:t xml:space="preserve">Ama&gt;ni&gt;, 427. Baca juga buku Ahmad Fathoni, </w:t>
      </w:r>
      <w:r w:rsidR="003D3D6F">
        <w:rPr>
          <w:lang w:val="id-ID"/>
        </w:rPr>
        <w:t>25.</w:t>
      </w:r>
    </w:p>
  </w:footnote>
  <w:footnote w:id="42">
    <w:p w14:paraId="287E9ED6" w14:textId="77777777" w:rsidR="002254C1" w:rsidRDefault="00366CB2" w:rsidP="007C327F">
      <w:pPr>
        <w:pStyle w:val="FootnoteText"/>
      </w:pPr>
      <w:r>
        <w:rPr>
          <w:rStyle w:val="FootnoteReference"/>
        </w:rPr>
        <w:footnoteRef/>
      </w:r>
      <w:r>
        <w:rPr>
          <w:lang w:val="id-ID"/>
        </w:rPr>
        <w:t>,</w:t>
      </w:r>
      <w:r w:rsidRPr="00366CB2">
        <w:rPr>
          <w:rFonts w:ascii="Times New Arabic" w:hAnsi="Times New Arabic"/>
          <w:lang w:val="id-ID"/>
        </w:rPr>
        <w:t xml:space="preserve"> Ama&gt;ni</w:t>
      </w:r>
      <w:r w:rsidR="007C327F">
        <w:rPr>
          <w:rFonts w:ascii="Times New Arabic" w:hAnsi="Times New Arabic"/>
          <w:lang w:val="id-ID"/>
        </w:rPr>
        <w:t>&gt;,429 dan juga baca buku Ahmad Fathoni, 29.</w:t>
      </w:r>
      <w:r w:rsidRPr="00366CB2">
        <w:rPr>
          <w:rFonts w:ascii="Times New Arabic" w:hAnsi="Times New Arabic"/>
          <w:lang w:val="id-ID"/>
        </w:rPr>
        <w:t>&gt;</w:t>
      </w:r>
    </w:p>
  </w:footnote>
  <w:footnote w:id="43">
    <w:p w14:paraId="1CA04B24" w14:textId="77777777" w:rsidR="002254C1" w:rsidRDefault="00B33826">
      <w:pPr>
        <w:pStyle w:val="FootnoteText"/>
      </w:pPr>
      <w:r w:rsidRPr="00552EF2">
        <w:rPr>
          <w:rStyle w:val="FootnoteReference"/>
          <w:rFonts w:ascii="Times New Arabic" w:hAnsi="Times New Arabic"/>
        </w:rPr>
        <w:footnoteRef/>
      </w:r>
      <w:r w:rsidRPr="00552EF2">
        <w:rPr>
          <w:rFonts w:ascii="Times New Arabic" w:hAnsi="Times New Arabic"/>
        </w:rPr>
        <w:t xml:space="preserve"> </w:t>
      </w:r>
      <w:r w:rsidRPr="00552EF2">
        <w:rPr>
          <w:rFonts w:ascii="Times New Arabic" w:hAnsi="Times New Arabic"/>
          <w:lang w:val="id-ID"/>
        </w:rPr>
        <w:t>Ahmad Fathani, 33</w:t>
      </w:r>
    </w:p>
  </w:footnote>
  <w:footnote w:id="44">
    <w:p w14:paraId="4C6F5DEC" w14:textId="77777777" w:rsidR="002254C1" w:rsidRDefault="00B33826">
      <w:pPr>
        <w:pStyle w:val="FootnoteText"/>
      </w:pPr>
      <w:r w:rsidRPr="00552EF2">
        <w:rPr>
          <w:rStyle w:val="FootnoteReference"/>
          <w:rFonts w:ascii="Times New Arabic" w:hAnsi="Times New Arabic"/>
        </w:rPr>
        <w:footnoteRef/>
      </w:r>
      <w:r w:rsidRPr="00552EF2">
        <w:rPr>
          <w:rFonts w:ascii="Times New Arabic" w:hAnsi="Times New Arabic"/>
        </w:rPr>
        <w:t xml:space="preserve"> </w:t>
      </w:r>
      <w:r w:rsidRPr="00552EF2">
        <w:rPr>
          <w:rFonts w:ascii="Times New Arabic" w:hAnsi="Times New Arabic"/>
          <w:lang w:val="id-ID"/>
        </w:rPr>
        <w:t>Ahmad Fathoni, 77</w:t>
      </w:r>
    </w:p>
  </w:footnote>
  <w:footnote w:id="45">
    <w:p w14:paraId="67730943" w14:textId="77777777" w:rsidR="002254C1" w:rsidRDefault="00366CB2">
      <w:pPr>
        <w:pStyle w:val="FootnoteText"/>
      </w:pPr>
      <w:r>
        <w:rPr>
          <w:rStyle w:val="FootnoteReference"/>
        </w:rPr>
        <w:footnoteRef/>
      </w:r>
      <w:r>
        <w:t xml:space="preserve"> </w:t>
      </w:r>
      <w:r w:rsidRPr="00366CB2">
        <w:rPr>
          <w:rFonts w:ascii="Times New Arabic" w:hAnsi="Times New Arabic"/>
          <w:lang w:val="id-ID"/>
        </w:rPr>
        <w:t>Ama&gt;ni&gt;,428</w:t>
      </w:r>
    </w:p>
  </w:footnote>
  <w:footnote w:id="46">
    <w:p w14:paraId="43374A13" w14:textId="77777777" w:rsidR="002254C1" w:rsidRDefault="00B33826" w:rsidP="00B427E9">
      <w:pPr>
        <w:pStyle w:val="FootnoteText"/>
      </w:pPr>
      <w:r w:rsidRPr="00552EF2">
        <w:rPr>
          <w:rStyle w:val="FootnoteReference"/>
          <w:rFonts w:ascii="Times New Arabic" w:hAnsi="Times New Arabic"/>
        </w:rPr>
        <w:footnoteRef/>
      </w:r>
      <w:r w:rsidRPr="00552EF2">
        <w:rPr>
          <w:rFonts w:ascii="Times New Arabic" w:hAnsi="Times New Arabic"/>
        </w:rPr>
        <w:t xml:space="preserve"> Muhammad Roihan Nasution, 2019</w:t>
      </w:r>
      <w:r w:rsidRPr="00552EF2">
        <w:rPr>
          <w:rFonts w:ascii="Times New Arabic" w:hAnsi="Times New Arabic"/>
          <w:i/>
        </w:rPr>
        <w:t>, Qira’ah Sab’ah (Khazanah Bacaan Al-Qur’an Teori dan Praktik)</w:t>
      </w:r>
      <w:r w:rsidRPr="00552EF2">
        <w:rPr>
          <w:rFonts w:ascii="Times New Arabic" w:hAnsi="Times New Arabic"/>
        </w:rPr>
        <w:t xml:space="preserve">, Medan, Perdana Publishing. </w:t>
      </w:r>
      <w:r w:rsidRPr="00552EF2">
        <w:rPr>
          <w:rFonts w:ascii="Times New Arabic" w:hAnsi="Times New Arabic"/>
          <w:lang w:val="id-ID"/>
        </w:rPr>
        <w:t>Lihat juga Rizq al-T}a&gt;wil, 175.</w:t>
      </w:r>
    </w:p>
  </w:footnote>
  <w:footnote w:id="47">
    <w:p w14:paraId="3B21829C" w14:textId="77777777" w:rsidR="002254C1" w:rsidRDefault="00B33826">
      <w:pPr>
        <w:pStyle w:val="FootnoteText"/>
      </w:pPr>
      <w:r w:rsidRPr="00552EF2">
        <w:rPr>
          <w:rStyle w:val="FootnoteReference"/>
          <w:rFonts w:ascii="Times New Arabic" w:hAnsi="Times New Arabic"/>
        </w:rPr>
        <w:footnoteRef/>
      </w:r>
      <w:r w:rsidRPr="00552EF2">
        <w:rPr>
          <w:rFonts w:ascii="Times New Arabic" w:hAnsi="Times New Arabic"/>
        </w:rPr>
        <w:t xml:space="preserve"> Acep Lim Abdurrahman, </w:t>
      </w:r>
      <w:r w:rsidRPr="00552EF2">
        <w:rPr>
          <w:rFonts w:ascii="Times New Arabic" w:hAnsi="Times New Arabic"/>
          <w:i/>
          <w:iCs/>
        </w:rPr>
        <w:t>Pedoman Ilmu Tajwid Lengkap</w:t>
      </w:r>
      <w:r w:rsidRPr="00552EF2">
        <w:rPr>
          <w:rFonts w:ascii="Times New Arabic" w:hAnsi="Times New Arabic"/>
        </w:rPr>
        <w:t>, CV Penerbit, 2003, hal 103.</w:t>
      </w:r>
    </w:p>
  </w:footnote>
  <w:footnote w:id="48">
    <w:p w14:paraId="0F9C6DFF" w14:textId="77777777" w:rsidR="002254C1" w:rsidRDefault="00614279">
      <w:pPr>
        <w:pStyle w:val="FootnoteText"/>
      </w:pPr>
      <w:r>
        <w:rPr>
          <w:rStyle w:val="FootnoteReference"/>
        </w:rPr>
        <w:footnoteRef/>
      </w:r>
      <w:r>
        <w:t xml:space="preserve"> </w:t>
      </w:r>
      <w:r w:rsidRPr="00614279">
        <w:rPr>
          <w:rFonts w:ascii="Times New Arabic" w:hAnsi="Times New Arabic"/>
          <w:lang w:val="id-ID"/>
        </w:rPr>
        <w:t>Ama&gt;ni&gt;,456.</w:t>
      </w:r>
    </w:p>
  </w:footnote>
  <w:footnote w:id="49">
    <w:p w14:paraId="7F348282" w14:textId="77777777" w:rsidR="002254C1" w:rsidRDefault="00B33826">
      <w:pPr>
        <w:pStyle w:val="FootnoteText"/>
      </w:pPr>
      <w:r w:rsidRPr="00552EF2">
        <w:rPr>
          <w:rStyle w:val="FootnoteReference"/>
          <w:rFonts w:ascii="Times New Arabic" w:hAnsi="Times New Arabic"/>
        </w:rPr>
        <w:footnoteRef/>
      </w:r>
      <w:r w:rsidRPr="00552EF2">
        <w:rPr>
          <w:rFonts w:ascii="Times New Arabic" w:hAnsi="Times New Arabic"/>
        </w:rPr>
        <w:t xml:space="preserve"> </w:t>
      </w:r>
      <w:r w:rsidRPr="00552EF2">
        <w:rPr>
          <w:rFonts w:ascii="Times New Arabic" w:hAnsi="Times New Arabic"/>
          <w:lang w:val="id-ID"/>
        </w:rPr>
        <w:t>Rizq al-T}a&gt;wil, 213</w:t>
      </w:r>
    </w:p>
  </w:footnote>
  <w:footnote w:id="50">
    <w:p w14:paraId="1C7FC23E" w14:textId="77777777" w:rsidR="002254C1" w:rsidRDefault="00B33826">
      <w:pPr>
        <w:pStyle w:val="FootnoteText"/>
      </w:pPr>
      <w:r w:rsidRPr="00552EF2">
        <w:rPr>
          <w:rStyle w:val="FootnoteReference"/>
          <w:rFonts w:ascii="Times New Arabic" w:hAnsi="Times New Arabic"/>
        </w:rPr>
        <w:footnoteRef/>
      </w:r>
      <w:r w:rsidRPr="00552EF2">
        <w:rPr>
          <w:rFonts w:ascii="Times New Arabic" w:hAnsi="Times New Arabic"/>
        </w:rPr>
        <w:t xml:space="preserve"> </w:t>
      </w:r>
      <w:r w:rsidRPr="00552EF2">
        <w:rPr>
          <w:rFonts w:ascii="Times New Arabic" w:hAnsi="Times New Arabic"/>
          <w:lang w:val="id-ID"/>
        </w:rPr>
        <w:t>Ahmad Fathoni,</w:t>
      </w:r>
      <w:r w:rsidR="001E268B">
        <w:rPr>
          <w:rFonts w:ascii="Times New Arabic" w:hAnsi="Times New Arabic"/>
          <w:lang w:val="id-ID"/>
        </w:rPr>
        <w:t xml:space="preserve"> jil,</w:t>
      </w:r>
      <w:r w:rsidRPr="00552EF2">
        <w:rPr>
          <w:rFonts w:ascii="Times New Arabic" w:hAnsi="Times New Arabic"/>
          <w:lang w:val="id-ID"/>
        </w:rPr>
        <w:t xml:space="preserve"> 163 </w:t>
      </w:r>
    </w:p>
  </w:footnote>
  <w:footnote w:id="51">
    <w:p w14:paraId="6C4B98AA" w14:textId="77777777" w:rsidR="002254C1" w:rsidRDefault="001E268B">
      <w:pPr>
        <w:pStyle w:val="FootnoteText"/>
      </w:pPr>
      <w:r>
        <w:rPr>
          <w:rStyle w:val="FootnoteReference"/>
        </w:rPr>
        <w:footnoteRef/>
      </w:r>
      <w:r>
        <w:t xml:space="preserve"> </w:t>
      </w:r>
      <w:r>
        <w:rPr>
          <w:lang w:val="id-ID"/>
        </w:rPr>
        <w:t>Ahmad Fathoni, jil 2, 85.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B1F82" w14:textId="1CA3333C" w:rsidR="004C2474" w:rsidRDefault="0056716B">
    <w:pPr>
      <w:pStyle w:val="Header"/>
    </w:pPr>
    <w:r>
      <w:rPr>
        <w:noProof/>
      </w:rPr>
      <w:pict w14:anchorId="3BF134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041641" o:spid="_x0000_s2052" type="#_x0000_t75" style="position:absolute;margin-left:0;margin-top:0;width:396.85pt;height:449.55pt;z-index:-251657216;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4C869" w14:textId="20C22C25" w:rsidR="00B33826" w:rsidRDefault="0056716B">
    <w:pPr>
      <w:pStyle w:val="Header"/>
      <w:jc w:val="right"/>
    </w:pPr>
    <w:r>
      <w:rPr>
        <w:rFonts w:ascii="Times New Roman" w:hAnsi="Times New Roman" w:cs="Times New Roman"/>
        <w:noProof/>
        <w:szCs w:val="24"/>
      </w:rPr>
      <w:pict w14:anchorId="1500F5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041642" o:spid="_x0000_s2053" type="#_x0000_t75" style="position:absolute;left:0;text-align:left;margin-left:0;margin-top:0;width:396.85pt;height:449.55pt;z-index:-251656192;mso-position-horizontal:center;mso-position-horizontal-relative:margin;mso-position-vertical:center;mso-position-vertical-relative:margin" o:allowincell="f">
          <v:imagedata r:id="rId1" o:title="download" gain="19661f" blacklevel="22938f"/>
          <w10:wrap anchorx="margin" anchory="margin"/>
        </v:shape>
      </w:pict>
    </w:r>
    <w:r w:rsidR="00B33826" w:rsidRPr="00253069">
      <w:rPr>
        <w:rFonts w:ascii="Times New Roman" w:hAnsi="Times New Roman" w:cs="Times New Roman"/>
        <w:szCs w:val="24"/>
      </w:rPr>
      <w:fldChar w:fldCharType="begin"/>
    </w:r>
    <w:r w:rsidR="00B33826" w:rsidRPr="00253069">
      <w:rPr>
        <w:rFonts w:ascii="Times New Roman" w:hAnsi="Times New Roman" w:cs="Times New Roman"/>
        <w:szCs w:val="24"/>
      </w:rPr>
      <w:instrText xml:space="preserve"> PAGE   \* MERGEFORMAT </w:instrText>
    </w:r>
    <w:r w:rsidR="00B33826" w:rsidRPr="00253069">
      <w:rPr>
        <w:rFonts w:ascii="Times New Roman" w:hAnsi="Times New Roman" w:cs="Times New Roman"/>
        <w:szCs w:val="24"/>
      </w:rPr>
      <w:fldChar w:fldCharType="separate"/>
    </w:r>
    <w:r w:rsidR="00593CFA">
      <w:rPr>
        <w:rFonts w:ascii="Times New Roman" w:hAnsi="Times New Roman" w:cs="Times New Roman"/>
        <w:noProof/>
        <w:szCs w:val="24"/>
      </w:rPr>
      <w:t>iii</w:t>
    </w:r>
    <w:r w:rsidR="00B33826" w:rsidRPr="00253069">
      <w:rPr>
        <w:rFonts w:ascii="Times New Roman" w:hAnsi="Times New Roman" w:cs="Times New Roman"/>
        <w:szCs w:val="24"/>
      </w:rPr>
      <w:fldChar w:fldCharType="end"/>
    </w:r>
  </w:p>
  <w:p w14:paraId="73492747" w14:textId="77777777" w:rsidR="00B33826" w:rsidRDefault="00B338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79A76" w14:textId="2E70DB47" w:rsidR="004C2474" w:rsidRDefault="0056716B">
    <w:pPr>
      <w:pStyle w:val="Header"/>
    </w:pPr>
    <w:r>
      <w:rPr>
        <w:noProof/>
      </w:rPr>
      <w:pict w14:anchorId="3A990D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041640" o:spid="_x0000_s2051" type="#_x0000_t75" style="position:absolute;margin-left:0;margin-top:0;width:396.85pt;height:449.55pt;z-index:-251658240;mso-position-horizontal:center;mso-position-horizontal-relative:margin;mso-position-vertical:center;mso-position-vertical-relative:margin" o:allowincell="f">
          <v:imagedata r:id="rId1" o:title="downloa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hybridMultilevel"/>
    <w:tmpl w:val="ABB257E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0000012"/>
    <w:multiLevelType w:val="hybridMultilevel"/>
    <w:tmpl w:val="00000000"/>
    <w:lvl w:ilvl="0" w:tplc="0409000F">
      <w:start w:val="1"/>
      <w:numFmt w:val="decimal"/>
      <w:lvlText w:val="%1."/>
      <w:lvlJc w:val="left"/>
      <w:pPr>
        <w:ind w:left="786" w:hanging="360"/>
      </w:pPr>
      <w:rPr>
        <w:rFonts w:cs="Times New Roman"/>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36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36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360"/>
      </w:pPr>
      <w:rPr>
        <w:rFonts w:cs="Times New Roman"/>
      </w:rPr>
    </w:lvl>
  </w:abstractNum>
  <w:abstractNum w:abstractNumId="2" w15:restartNumberingAfterBreak="0">
    <w:nsid w:val="003B795D"/>
    <w:multiLevelType w:val="hybridMultilevel"/>
    <w:tmpl w:val="67F8EAF0"/>
    <w:lvl w:ilvl="0" w:tplc="68CE4290">
      <w:start w:val="1"/>
      <w:numFmt w:val="bullet"/>
      <w:lvlText w:val="-"/>
      <w:lvlJc w:val="left"/>
      <w:pPr>
        <w:ind w:left="1440" w:hanging="360"/>
      </w:pPr>
      <w:rPr>
        <w:rFonts w:ascii="Times New Roman" w:eastAsia="Times New Roman" w:hAnsi="Times New Roman" w:hint="default"/>
        <w:b/>
      </w:rPr>
    </w:lvl>
    <w:lvl w:ilvl="1" w:tplc="04210003" w:tentative="1">
      <w:start w:val="1"/>
      <w:numFmt w:val="bullet"/>
      <w:lvlText w:val="o"/>
      <w:lvlJc w:val="left"/>
      <w:pPr>
        <w:ind w:left="2160" w:hanging="360"/>
      </w:pPr>
      <w:rPr>
        <w:rFonts w:ascii="Courier New" w:hAnsi="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 w15:restartNumberingAfterBreak="0">
    <w:nsid w:val="008235E3"/>
    <w:multiLevelType w:val="hybridMultilevel"/>
    <w:tmpl w:val="025E40DC"/>
    <w:lvl w:ilvl="0" w:tplc="FC362AC4">
      <w:start w:val="1"/>
      <w:numFmt w:val="lowerLetter"/>
      <w:lvlText w:val="%1."/>
      <w:lvlJc w:val="left"/>
      <w:pPr>
        <w:ind w:left="1287"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15:restartNumberingAfterBreak="0">
    <w:nsid w:val="0090494B"/>
    <w:multiLevelType w:val="hybridMultilevel"/>
    <w:tmpl w:val="18BC5092"/>
    <w:lvl w:ilvl="0" w:tplc="75E201C0">
      <w:start w:val="1"/>
      <w:numFmt w:val="decimal"/>
      <w:lvlText w:val="%1."/>
      <w:lvlJc w:val="left"/>
      <w:pPr>
        <w:ind w:left="720" w:hanging="360"/>
      </w:pPr>
      <w:rPr>
        <w:rFonts w:cs="Times New Roman" w:hint="default"/>
        <w:b w:val="0"/>
        <w:bCs/>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15:restartNumberingAfterBreak="0">
    <w:nsid w:val="029A7FF4"/>
    <w:multiLevelType w:val="hybridMultilevel"/>
    <w:tmpl w:val="3496EDBA"/>
    <w:lvl w:ilvl="0" w:tplc="494EB6C4">
      <w:start w:val="1"/>
      <w:numFmt w:val="lowerLetter"/>
      <w:lvlText w:val="%1."/>
      <w:lvlJc w:val="left"/>
      <w:pPr>
        <w:ind w:left="1287"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15:restartNumberingAfterBreak="0">
    <w:nsid w:val="038F25FE"/>
    <w:multiLevelType w:val="hybridMultilevel"/>
    <w:tmpl w:val="83864FE8"/>
    <w:lvl w:ilvl="0" w:tplc="E3F26480">
      <w:start w:val="1"/>
      <w:numFmt w:val="lowerLetter"/>
      <w:lvlText w:val="%1."/>
      <w:lvlJc w:val="left"/>
      <w:pPr>
        <w:ind w:left="1287" w:hanging="360"/>
      </w:pPr>
      <w:rPr>
        <w:rFonts w:cs="Times New Roman" w:hint="default"/>
        <w:b w:val="0"/>
        <w:bCs/>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15:restartNumberingAfterBreak="0">
    <w:nsid w:val="055C49DA"/>
    <w:multiLevelType w:val="hybridMultilevel"/>
    <w:tmpl w:val="F7564F42"/>
    <w:lvl w:ilvl="0" w:tplc="5CD849E8">
      <w:start w:val="1"/>
      <w:numFmt w:val="bullet"/>
      <w:lvlText w:val="-"/>
      <w:lvlJc w:val="left"/>
      <w:pPr>
        <w:ind w:left="3153" w:hanging="360"/>
      </w:pPr>
      <w:rPr>
        <w:rFonts w:ascii="Times New Roman" w:eastAsia="Times New Roman" w:hAnsi="Times New Roman" w:hint="default"/>
        <w:b/>
      </w:rPr>
    </w:lvl>
    <w:lvl w:ilvl="1" w:tplc="5CD849E8">
      <w:start w:val="1"/>
      <w:numFmt w:val="bullet"/>
      <w:lvlText w:val="-"/>
      <w:lvlJc w:val="left"/>
      <w:pPr>
        <w:ind w:left="2433" w:hanging="360"/>
      </w:pPr>
      <w:rPr>
        <w:rFonts w:ascii="Times New Roman" w:eastAsia="Times New Roman" w:hAnsi="Times New Roman" w:hint="default"/>
        <w:b/>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8" w15:restartNumberingAfterBreak="0">
    <w:nsid w:val="0B875DC5"/>
    <w:multiLevelType w:val="hybridMultilevel"/>
    <w:tmpl w:val="462C5FE2"/>
    <w:lvl w:ilvl="0" w:tplc="0409000F">
      <w:start w:val="1"/>
      <w:numFmt w:val="decimal"/>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9" w15:restartNumberingAfterBreak="0">
    <w:nsid w:val="0BB01A0B"/>
    <w:multiLevelType w:val="hybridMultilevel"/>
    <w:tmpl w:val="BAF4BD56"/>
    <w:lvl w:ilvl="0" w:tplc="ED323CDC">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15:restartNumberingAfterBreak="0">
    <w:nsid w:val="0BB1254A"/>
    <w:multiLevelType w:val="hybridMultilevel"/>
    <w:tmpl w:val="90580EA0"/>
    <w:lvl w:ilvl="0" w:tplc="A710C4E4">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15:restartNumberingAfterBreak="0">
    <w:nsid w:val="0BB30A95"/>
    <w:multiLevelType w:val="hybridMultilevel"/>
    <w:tmpl w:val="2E2CB64A"/>
    <w:lvl w:ilvl="0" w:tplc="CAC22E86">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15:restartNumberingAfterBreak="0">
    <w:nsid w:val="0CE322F2"/>
    <w:multiLevelType w:val="hybridMultilevel"/>
    <w:tmpl w:val="BF1AC5E4"/>
    <w:lvl w:ilvl="0" w:tplc="0D84C242">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15:restartNumberingAfterBreak="0">
    <w:nsid w:val="0D1C13E4"/>
    <w:multiLevelType w:val="hybridMultilevel"/>
    <w:tmpl w:val="AFEA5068"/>
    <w:lvl w:ilvl="0" w:tplc="04210015">
      <w:start w:val="1"/>
      <w:numFmt w:val="upp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 w15:restartNumberingAfterBreak="0">
    <w:nsid w:val="0DEA6E52"/>
    <w:multiLevelType w:val="hybridMultilevel"/>
    <w:tmpl w:val="099AC024"/>
    <w:lvl w:ilvl="0" w:tplc="B510CF6C">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 w15:restartNumberingAfterBreak="0">
    <w:nsid w:val="0FB41511"/>
    <w:multiLevelType w:val="hybridMultilevel"/>
    <w:tmpl w:val="8B024D8E"/>
    <w:lvl w:ilvl="0" w:tplc="D19276E2">
      <w:start w:val="1"/>
      <w:numFmt w:val="lowerLetter"/>
      <w:lvlText w:val="%1."/>
      <w:lvlJc w:val="left"/>
      <w:pPr>
        <w:ind w:left="1287" w:hanging="360"/>
      </w:pPr>
      <w:rPr>
        <w:rFonts w:cs="Times New Roman" w:hint="default"/>
        <w:sz w:val="24"/>
        <w:szCs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6" w15:restartNumberingAfterBreak="0">
    <w:nsid w:val="119C3C56"/>
    <w:multiLevelType w:val="hybridMultilevel"/>
    <w:tmpl w:val="DC44B4D4"/>
    <w:lvl w:ilvl="0" w:tplc="D25CBD64">
      <w:start w:val="1"/>
      <w:numFmt w:val="lowerLetter"/>
      <w:lvlText w:val="%1."/>
      <w:lvlJc w:val="left"/>
      <w:pPr>
        <w:ind w:left="1287"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7" w15:restartNumberingAfterBreak="0">
    <w:nsid w:val="12C67004"/>
    <w:multiLevelType w:val="hybridMultilevel"/>
    <w:tmpl w:val="26DE9CA4"/>
    <w:lvl w:ilvl="0" w:tplc="C0C8567C">
      <w:start w:val="1"/>
      <w:numFmt w:val="lowerLetter"/>
      <w:lvlText w:val="%1."/>
      <w:lvlJc w:val="left"/>
      <w:pPr>
        <w:ind w:left="1287"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8" w15:restartNumberingAfterBreak="0">
    <w:nsid w:val="12E342D1"/>
    <w:multiLevelType w:val="hybridMultilevel"/>
    <w:tmpl w:val="222A23FE"/>
    <w:lvl w:ilvl="0" w:tplc="640A35A4">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9" w15:restartNumberingAfterBreak="0">
    <w:nsid w:val="12FF7435"/>
    <w:multiLevelType w:val="hybridMultilevel"/>
    <w:tmpl w:val="1E40E81C"/>
    <w:lvl w:ilvl="0" w:tplc="04210015">
      <w:start w:val="1"/>
      <w:numFmt w:val="upp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0" w15:restartNumberingAfterBreak="0">
    <w:nsid w:val="13EB62FE"/>
    <w:multiLevelType w:val="hybridMultilevel"/>
    <w:tmpl w:val="09F8DB64"/>
    <w:lvl w:ilvl="0" w:tplc="A692D782">
      <w:start w:val="1"/>
      <w:numFmt w:val="lowerLetter"/>
      <w:lvlText w:val="%1."/>
      <w:lvlJc w:val="left"/>
      <w:pPr>
        <w:ind w:left="1287"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1" w15:restartNumberingAfterBreak="0">
    <w:nsid w:val="170D10E5"/>
    <w:multiLevelType w:val="hybridMultilevel"/>
    <w:tmpl w:val="850A6734"/>
    <w:lvl w:ilvl="0" w:tplc="8D5C7190">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2" w15:restartNumberingAfterBreak="0">
    <w:nsid w:val="17C50A5A"/>
    <w:multiLevelType w:val="hybridMultilevel"/>
    <w:tmpl w:val="C39CAD24"/>
    <w:lvl w:ilvl="0" w:tplc="04210011">
      <w:start w:val="1"/>
      <w:numFmt w:val="decimal"/>
      <w:lvlText w:val="%1)"/>
      <w:lvlJc w:val="left"/>
      <w:pPr>
        <w:ind w:left="1865" w:hanging="360"/>
      </w:pPr>
      <w:rPr>
        <w:rFonts w:cs="Times New Roman"/>
      </w:rPr>
    </w:lvl>
    <w:lvl w:ilvl="1" w:tplc="04210019" w:tentative="1">
      <w:start w:val="1"/>
      <w:numFmt w:val="lowerLetter"/>
      <w:lvlText w:val="%2."/>
      <w:lvlJc w:val="left"/>
      <w:pPr>
        <w:ind w:left="2585" w:hanging="360"/>
      </w:pPr>
      <w:rPr>
        <w:rFonts w:cs="Times New Roman"/>
      </w:rPr>
    </w:lvl>
    <w:lvl w:ilvl="2" w:tplc="0421001B" w:tentative="1">
      <w:start w:val="1"/>
      <w:numFmt w:val="lowerRoman"/>
      <w:lvlText w:val="%3."/>
      <w:lvlJc w:val="right"/>
      <w:pPr>
        <w:ind w:left="3305" w:hanging="180"/>
      </w:pPr>
      <w:rPr>
        <w:rFonts w:cs="Times New Roman"/>
      </w:rPr>
    </w:lvl>
    <w:lvl w:ilvl="3" w:tplc="0421000F" w:tentative="1">
      <w:start w:val="1"/>
      <w:numFmt w:val="decimal"/>
      <w:lvlText w:val="%4."/>
      <w:lvlJc w:val="left"/>
      <w:pPr>
        <w:ind w:left="4025" w:hanging="360"/>
      </w:pPr>
      <w:rPr>
        <w:rFonts w:cs="Times New Roman"/>
      </w:rPr>
    </w:lvl>
    <w:lvl w:ilvl="4" w:tplc="04210019" w:tentative="1">
      <w:start w:val="1"/>
      <w:numFmt w:val="lowerLetter"/>
      <w:lvlText w:val="%5."/>
      <w:lvlJc w:val="left"/>
      <w:pPr>
        <w:ind w:left="4745" w:hanging="360"/>
      </w:pPr>
      <w:rPr>
        <w:rFonts w:cs="Times New Roman"/>
      </w:rPr>
    </w:lvl>
    <w:lvl w:ilvl="5" w:tplc="0421001B" w:tentative="1">
      <w:start w:val="1"/>
      <w:numFmt w:val="lowerRoman"/>
      <w:lvlText w:val="%6."/>
      <w:lvlJc w:val="right"/>
      <w:pPr>
        <w:ind w:left="5465" w:hanging="180"/>
      </w:pPr>
      <w:rPr>
        <w:rFonts w:cs="Times New Roman"/>
      </w:rPr>
    </w:lvl>
    <w:lvl w:ilvl="6" w:tplc="0421000F" w:tentative="1">
      <w:start w:val="1"/>
      <w:numFmt w:val="decimal"/>
      <w:lvlText w:val="%7."/>
      <w:lvlJc w:val="left"/>
      <w:pPr>
        <w:ind w:left="6185" w:hanging="360"/>
      </w:pPr>
      <w:rPr>
        <w:rFonts w:cs="Times New Roman"/>
      </w:rPr>
    </w:lvl>
    <w:lvl w:ilvl="7" w:tplc="04210019" w:tentative="1">
      <w:start w:val="1"/>
      <w:numFmt w:val="lowerLetter"/>
      <w:lvlText w:val="%8."/>
      <w:lvlJc w:val="left"/>
      <w:pPr>
        <w:ind w:left="6905" w:hanging="360"/>
      </w:pPr>
      <w:rPr>
        <w:rFonts w:cs="Times New Roman"/>
      </w:rPr>
    </w:lvl>
    <w:lvl w:ilvl="8" w:tplc="0421001B" w:tentative="1">
      <w:start w:val="1"/>
      <w:numFmt w:val="lowerRoman"/>
      <w:lvlText w:val="%9."/>
      <w:lvlJc w:val="right"/>
      <w:pPr>
        <w:ind w:left="7625" w:hanging="180"/>
      </w:pPr>
      <w:rPr>
        <w:rFonts w:cs="Times New Roman"/>
      </w:rPr>
    </w:lvl>
  </w:abstractNum>
  <w:abstractNum w:abstractNumId="23" w15:restartNumberingAfterBreak="0">
    <w:nsid w:val="1BC80ADD"/>
    <w:multiLevelType w:val="hybridMultilevel"/>
    <w:tmpl w:val="02142D7A"/>
    <w:lvl w:ilvl="0" w:tplc="FA3C9602">
      <w:start w:val="1"/>
      <w:numFmt w:val="decimal"/>
      <w:lvlText w:val="%1."/>
      <w:lvlJc w:val="left"/>
      <w:pPr>
        <w:ind w:left="720" w:hanging="360"/>
      </w:pPr>
      <w:rPr>
        <w:rFonts w:cs="Times New Roman" w:hint="default"/>
        <w:i w:val="0"/>
        <w:iCs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4" w15:restartNumberingAfterBreak="0">
    <w:nsid w:val="1E414C39"/>
    <w:multiLevelType w:val="hybridMultilevel"/>
    <w:tmpl w:val="DA80FE42"/>
    <w:lvl w:ilvl="0" w:tplc="65C481E2">
      <w:start w:val="1"/>
      <w:numFmt w:val="lowerLetter"/>
      <w:lvlText w:val="%1."/>
      <w:lvlJc w:val="left"/>
      <w:pPr>
        <w:ind w:left="1287"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5" w15:restartNumberingAfterBreak="0">
    <w:nsid w:val="20FC09E9"/>
    <w:multiLevelType w:val="hybridMultilevel"/>
    <w:tmpl w:val="F5B276DC"/>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6" w15:restartNumberingAfterBreak="0">
    <w:nsid w:val="22060757"/>
    <w:multiLevelType w:val="hybridMultilevel"/>
    <w:tmpl w:val="7598CEAC"/>
    <w:lvl w:ilvl="0" w:tplc="ECE4A0A4">
      <w:start w:val="1"/>
      <w:numFmt w:val="lowerLetter"/>
      <w:lvlText w:val="%1."/>
      <w:lvlJc w:val="left"/>
      <w:pPr>
        <w:ind w:left="1287"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7" w15:restartNumberingAfterBreak="0">
    <w:nsid w:val="223C14F0"/>
    <w:multiLevelType w:val="hybridMultilevel"/>
    <w:tmpl w:val="96189256"/>
    <w:lvl w:ilvl="0" w:tplc="95C06094">
      <w:start w:val="1"/>
      <w:numFmt w:val="decimal"/>
      <w:lvlText w:val="%1."/>
      <w:lvlJc w:val="left"/>
      <w:pPr>
        <w:ind w:left="720" w:hanging="360"/>
      </w:pPr>
      <w:rPr>
        <w:rFonts w:cs="Times New Roman" w:hint="default"/>
        <w:b w:val="0"/>
        <w:bCs/>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8" w15:restartNumberingAfterBreak="0">
    <w:nsid w:val="24C858AE"/>
    <w:multiLevelType w:val="hybridMultilevel"/>
    <w:tmpl w:val="A2647622"/>
    <w:lvl w:ilvl="0" w:tplc="77DA609A">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9" w15:restartNumberingAfterBreak="0">
    <w:nsid w:val="27214C10"/>
    <w:multiLevelType w:val="hybridMultilevel"/>
    <w:tmpl w:val="67C426AC"/>
    <w:lvl w:ilvl="0" w:tplc="04210019">
      <w:start w:val="1"/>
      <w:numFmt w:val="lowerLetter"/>
      <w:lvlText w:val="%1."/>
      <w:lvlJc w:val="left"/>
      <w:pPr>
        <w:ind w:left="1145" w:hanging="360"/>
      </w:pPr>
      <w:rPr>
        <w:rFonts w:cs="Times New Roman"/>
      </w:rPr>
    </w:lvl>
    <w:lvl w:ilvl="1" w:tplc="04210019" w:tentative="1">
      <w:start w:val="1"/>
      <w:numFmt w:val="lowerLetter"/>
      <w:lvlText w:val="%2."/>
      <w:lvlJc w:val="left"/>
      <w:pPr>
        <w:ind w:left="1865" w:hanging="360"/>
      </w:pPr>
      <w:rPr>
        <w:rFonts w:cs="Times New Roman"/>
      </w:rPr>
    </w:lvl>
    <w:lvl w:ilvl="2" w:tplc="0421001B" w:tentative="1">
      <w:start w:val="1"/>
      <w:numFmt w:val="lowerRoman"/>
      <w:lvlText w:val="%3."/>
      <w:lvlJc w:val="right"/>
      <w:pPr>
        <w:ind w:left="2585" w:hanging="180"/>
      </w:pPr>
      <w:rPr>
        <w:rFonts w:cs="Times New Roman"/>
      </w:rPr>
    </w:lvl>
    <w:lvl w:ilvl="3" w:tplc="0421000F" w:tentative="1">
      <w:start w:val="1"/>
      <w:numFmt w:val="decimal"/>
      <w:lvlText w:val="%4."/>
      <w:lvlJc w:val="left"/>
      <w:pPr>
        <w:ind w:left="3305" w:hanging="360"/>
      </w:pPr>
      <w:rPr>
        <w:rFonts w:cs="Times New Roman"/>
      </w:rPr>
    </w:lvl>
    <w:lvl w:ilvl="4" w:tplc="04210019" w:tentative="1">
      <w:start w:val="1"/>
      <w:numFmt w:val="lowerLetter"/>
      <w:lvlText w:val="%5."/>
      <w:lvlJc w:val="left"/>
      <w:pPr>
        <w:ind w:left="4025" w:hanging="360"/>
      </w:pPr>
      <w:rPr>
        <w:rFonts w:cs="Times New Roman"/>
      </w:rPr>
    </w:lvl>
    <w:lvl w:ilvl="5" w:tplc="0421001B" w:tentative="1">
      <w:start w:val="1"/>
      <w:numFmt w:val="lowerRoman"/>
      <w:lvlText w:val="%6."/>
      <w:lvlJc w:val="right"/>
      <w:pPr>
        <w:ind w:left="4745" w:hanging="180"/>
      </w:pPr>
      <w:rPr>
        <w:rFonts w:cs="Times New Roman"/>
      </w:rPr>
    </w:lvl>
    <w:lvl w:ilvl="6" w:tplc="0421000F" w:tentative="1">
      <w:start w:val="1"/>
      <w:numFmt w:val="decimal"/>
      <w:lvlText w:val="%7."/>
      <w:lvlJc w:val="left"/>
      <w:pPr>
        <w:ind w:left="5465" w:hanging="360"/>
      </w:pPr>
      <w:rPr>
        <w:rFonts w:cs="Times New Roman"/>
      </w:rPr>
    </w:lvl>
    <w:lvl w:ilvl="7" w:tplc="04210019" w:tentative="1">
      <w:start w:val="1"/>
      <w:numFmt w:val="lowerLetter"/>
      <w:lvlText w:val="%8."/>
      <w:lvlJc w:val="left"/>
      <w:pPr>
        <w:ind w:left="6185" w:hanging="360"/>
      </w:pPr>
      <w:rPr>
        <w:rFonts w:cs="Times New Roman"/>
      </w:rPr>
    </w:lvl>
    <w:lvl w:ilvl="8" w:tplc="0421001B" w:tentative="1">
      <w:start w:val="1"/>
      <w:numFmt w:val="lowerRoman"/>
      <w:lvlText w:val="%9."/>
      <w:lvlJc w:val="right"/>
      <w:pPr>
        <w:ind w:left="6905" w:hanging="180"/>
      </w:pPr>
      <w:rPr>
        <w:rFonts w:cs="Times New Roman"/>
      </w:rPr>
    </w:lvl>
  </w:abstractNum>
  <w:abstractNum w:abstractNumId="30" w15:restartNumberingAfterBreak="0">
    <w:nsid w:val="27743CCB"/>
    <w:multiLevelType w:val="hybridMultilevel"/>
    <w:tmpl w:val="D900529C"/>
    <w:lvl w:ilvl="0" w:tplc="CD4A2CC0">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1" w15:restartNumberingAfterBreak="0">
    <w:nsid w:val="277976FF"/>
    <w:multiLevelType w:val="hybridMultilevel"/>
    <w:tmpl w:val="255EDFA2"/>
    <w:lvl w:ilvl="0" w:tplc="FEEC6BAE">
      <w:start w:val="1"/>
      <w:numFmt w:val="decimal"/>
      <w:lvlText w:val="%1."/>
      <w:lvlJc w:val="left"/>
      <w:pPr>
        <w:ind w:left="720" w:hanging="360"/>
      </w:pPr>
      <w:rPr>
        <w:rFonts w:cs="Times New Roman" w:hint="default"/>
        <w:b w:val="0"/>
        <w:bCs/>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2" w15:restartNumberingAfterBreak="0">
    <w:nsid w:val="27813F56"/>
    <w:multiLevelType w:val="hybridMultilevel"/>
    <w:tmpl w:val="C4765BDE"/>
    <w:lvl w:ilvl="0" w:tplc="BB7AEDA0">
      <w:start w:val="1"/>
      <w:numFmt w:val="lowerLetter"/>
      <w:lvlText w:val="%1."/>
      <w:lvlJc w:val="left"/>
      <w:pPr>
        <w:ind w:left="1772" w:hanging="360"/>
      </w:pPr>
      <w:rPr>
        <w:rFonts w:cs="Times New Roman" w:hint="default"/>
        <w:b w:val="0"/>
        <w:bCs/>
        <w:sz w:val="24"/>
        <w:szCs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3" w15:restartNumberingAfterBreak="0">
    <w:nsid w:val="289224B1"/>
    <w:multiLevelType w:val="hybridMultilevel"/>
    <w:tmpl w:val="85EAFF30"/>
    <w:lvl w:ilvl="0" w:tplc="075A7872">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4" w15:restartNumberingAfterBreak="0">
    <w:nsid w:val="29C234E8"/>
    <w:multiLevelType w:val="hybridMultilevel"/>
    <w:tmpl w:val="60A640E4"/>
    <w:lvl w:ilvl="0" w:tplc="CBE6E9D6">
      <w:start w:val="1"/>
      <w:numFmt w:val="decimal"/>
      <w:lvlText w:val="%1."/>
      <w:lvlJc w:val="left"/>
      <w:pPr>
        <w:ind w:left="720" w:hanging="360"/>
      </w:pPr>
      <w:rPr>
        <w:rFonts w:cs="Times New Roman" w:hint="default"/>
        <w:b w:val="0"/>
        <w:bCs/>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5" w15:restartNumberingAfterBreak="0">
    <w:nsid w:val="2B230FA3"/>
    <w:multiLevelType w:val="hybridMultilevel"/>
    <w:tmpl w:val="226CE95C"/>
    <w:lvl w:ilvl="0" w:tplc="D200D420">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6" w15:restartNumberingAfterBreak="0">
    <w:nsid w:val="2B255B50"/>
    <w:multiLevelType w:val="hybridMultilevel"/>
    <w:tmpl w:val="BD2843DC"/>
    <w:lvl w:ilvl="0" w:tplc="FC54A820">
      <w:start w:val="1"/>
      <w:numFmt w:val="bullet"/>
      <w:lvlText w:val="-"/>
      <w:lvlJc w:val="left"/>
      <w:pPr>
        <w:ind w:left="1724" w:hanging="360"/>
      </w:pPr>
      <w:rPr>
        <w:rFonts w:ascii="Times New Roman" w:eastAsia="Times New Roman" w:hAnsi="Times New Roman" w:hint="default"/>
      </w:rPr>
    </w:lvl>
    <w:lvl w:ilvl="1" w:tplc="04210003" w:tentative="1">
      <w:start w:val="1"/>
      <w:numFmt w:val="bullet"/>
      <w:lvlText w:val="o"/>
      <w:lvlJc w:val="left"/>
      <w:pPr>
        <w:ind w:left="2444" w:hanging="360"/>
      </w:pPr>
      <w:rPr>
        <w:rFonts w:ascii="Courier New" w:hAnsi="Courier New" w:hint="default"/>
      </w:rPr>
    </w:lvl>
    <w:lvl w:ilvl="2" w:tplc="04210005" w:tentative="1">
      <w:start w:val="1"/>
      <w:numFmt w:val="bullet"/>
      <w:lvlText w:val=""/>
      <w:lvlJc w:val="left"/>
      <w:pPr>
        <w:ind w:left="3164" w:hanging="360"/>
      </w:pPr>
      <w:rPr>
        <w:rFonts w:ascii="Wingdings" w:hAnsi="Wingdings" w:hint="default"/>
      </w:rPr>
    </w:lvl>
    <w:lvl w:ilvl="3" w:tplc="04210001" w:tentative="1">
      <w:start w:val="1"/>
      <w:numFmt w:val="bullet"/>
      <w:lvlText w:val=""/>
      <w:lvlJc w:val="left"/>
      <w:pPr>
        <w:ind w:left="3884" w:hanging="360"/>
      </w:pPr>
      <w:rPr>
        <w:rFonts w:ascii="Symbol" w:hAnsi="Symbol" w:hint="default"/>
      </w:rPr>
    </w:lvl>
    <w:lvl w:ilvl="4" w:tplc="04210003" w:tentative="1">
      <w:start w:val="1"/>
      <w:numFmt w:val="bullet"/>
      <w:lvlText w:val="o"/>
      <w:lvlJc w:val="left"/>
      <w:pPr>
        <w:ind w:left="4604" w:hanging="360"/>
      </w:pPr>
      <w:rPr>
        <w:rFonts w:ascii="Courier New" w:hAnsi="Courier New" w:hint="default"/>
      </w:rPr>
    </w:lvl>
    <w:lvl w:ilvl="5" w:tplc="04210005" w:tentative="1">
      <w:start w:val="1"/>
      <w:numFmt w:val="bullet"/>
      <w:lvlText w:val=""/>
      <w:lvlJc w:val="left"/>
      <w:pPr>
        <w:ind w:left="5324" w:hanging="360"/>
      </w:pPr>
      <w:rPr>
        <w:rFonts w:ascii="Wingdings" w:hAnsi="Wingdings" w:hint="default"/>
      </w:rPr>
    </w:lvl>
    <w:lvl w:ilvl="6" w:tplc="04210001" w:tentative="1">
      <w:start w:val="1"/>
      <w:numFmt w:val="bullet"/>
      <w:lvlText w:val=""/>
      <w:lvlJc w:val="left"/>
      <w:pPr>
        <w:ind w:left="6044" w:hanging="360"/>
      </w:pPr>
      <w:rPr>
        <w:rFonts w:ascii="Symbol" w:hAnsi="Symbol" w:hint="default"/>
      </w:rPr>
    </w:lvl>
    <w:lvl w:ilvl="7" w:tplc="04210003" w:tentative="1">
      <w:start w:val="1"/>
      <w:numFmt w:val="bullet"/>
      <w:lvlText w:val="o"/>
      <w:lvlJc w:val="left"/>
      <w:pPr>
        <w:ind w:left="6764" w:hanging="360"/>
      </w:pPr>
      <w:rPr>
        <w:rFonts w:ascii="Courier New" w:hAnsi="Courier New" w:hint="default"/>
      </w:rPr>
    </w:lvl>
    <w:lvl w:ilvl="8" w:tplc="04210005" w:tentative="1">
      <w:start w:val="1"/>
      <w:numFmt w:val="bullet"/>
      <w:lvlText w:val=""/>
      <w:lvlJc w:val="left"/>
      <w:pPr>
        <w:ind w:left="7484" w:hanging="360"/>
      </w:pPr>
      <w:rPr>
        <w:rFonts w:ascii="Wingdings" w:hAnsi="Wingdings" w:hint="default"/>
      </w:rPr>
    </w:lvl>
  </w:abstractNum>
  <w:abstractNum w:abstractNumId="37" w15:restartNumberingAfterBreak="0">
    <w:nsid w:val="2C7834E1"/>
    <w:multiLevelType w:val="hybridMultilevel"/>
    <w:tmpl w:val="D8166130"/>
    <w:lvl w:ilvl="0" w:tplc="04210015">
      <w:start w:val="1"/>
      <w:numFmt w:val="upp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8" w15:restartNumberingAfterBreak="0">
    <w:nsid w:val="2CB8439C"/>
    <w:multiLevelType w:val="hybridMultilevel"/>
    <w:tmpl w:val="0CFC59FC"/>
    <w:lvl w:ilvl="0" w:tplc="A3B8565C">
      <w:start w:val="1"/>
      <w:numFmt w:val="lowerLetter"/>
      <w:lvlText w:val="%1."/>
      <w:lvlJc w:val="left"/>
      <w:pPr>
        <w:ind w:left="1287"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9" w15:restartNumberingAfterBreak="0">
    <w:nsid w:val="2D252737"/>
    <w:multiLevelType w:val="hybridMultilevel"/>
    <w:tmpl w:val="72849D58"/>
    <w:lvl w:ilvl="0" w:tplc="FC54A820">
      <w:start w:val="1"/>
      <w:numFmt w:val="bullet"/>
      <w:lvlText w:val="-"/>
      <w:lvlJc w:val="left"/>
      <w:pPr>
        <w:ind w:left="720" w:hanging="360"/>
      </w:pPr>
      <w:rPr>
        <w:rFonts w:ascii="Times New Roman" w:eastAsia="Times New Roman" w:hAnsi="Times New Roman"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0" w15:restartNumberingAfterBreak="0">
    <w:nsid w:val="2D9F7AF9"/>
    <w:multiLevelType w:val="hybridMultilevel"/>
    <w:tmpl w:val="0958C21E"/>
    <w:lvl w:ilvl="0" w:tplc="0916EE66">
      <w:start w:val="1"/>
      <w:numFmt w:val="decimal"/>
      <w:lvlText w:val="%1)"/>
      <w:lvlJc w:val="left"/>
      <w:pPr>
        <w:ind w:left="1865"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1" w15:restartNumberingAfterBreak="0">
    <w:nsid w:val="2E0E1B0A"/>
    <w:multiLevelType w:val="hybridMultilevel"/>
    <w:tmpl w:val="0F6E73CC"/>
    <w:lvl w:ilvl="0" w:tplc="77427D02">
      <w:start w:val="1"/>
      <w:numFmt w:val="lowerLetter"/>
      <w:lvlText w:val="%1."/>
      <w:lvlJc w:val="left"/>
      <w:pPr>
        <w:ind w:left="1287"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2" w15:restartNumberingAfterBreak="0">
    <w:nsid w:val="30212BA6"/>
    <w:multiLevelType w:val="hybridMultilevel"/>
    <w:tmpl w:val="9B3A8164"/>
    <w:lvl w:ilvl="0" w:tplc="04210015">
      <w:start w:val="1"/>
      <w:numFmt w:val="upp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3" w15:restartNumberingAfterBreak="0">
    <w:nsid w:val="31FF441C"/>
    <w:multiLevelType w:val="hybridMultilevel"/>
    <w:tmpl w:val="58A2D5E8"/>
    <w:lvl w:ilvl="0" w:tplc="1A2A33E6">
      <w:start w:val="1"/>
      <w:numFmt w:val="lowerLetter"/>
      <w:lvlText w:val="%1."/>
      <w:lvlJc w:val="left"/>
      <w:pPr>
        <w:ind w:left="1287"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4" w15:restartNumberingAfterBreak="0">
    <w:nsid w:val="388174B3"/>
    <w:multiLevelType w:val="hybridMultilevel"/>
    <w:tmpl w:val="D7FECFD6"/>
    <w:lvl w:ilvl="0" w:tplc="04210019">
      <w:start w:val="1"/>
      <w:numFmt w:val="lowerLetter"/>
      <w:lvlText w:val="%1."/>
      <w:lvlJc w:val="left"/>
      <w:pPr>
        <w:ind w:left="1287" w:hanging="360"/>
      </w:pPr>
      <w:rPr>
        <w:rFonts w:cs="Times New Roman"/>
      </w:rPr>
    </w:lvl>
    <w:lvl w:ilvl="1" w:tplc="04210019" w:tentative="1">
      <w:start w:val="1"/>
      <w:numFmt w:val="lowerLetter"/>
      <w:lvlText w:val="%2."/>
      <w:lvlJc w:val="left"/>
      <w:pPr>
        <w:ind w:left="2007" w:hanging="360"/>
      </w:pPr>
      <w:rPr>
        <w:rFonts w:cs="Times New Roman"/>
      </w:rPr>
    </w:lvl>
    <w:lvl w:ilvl="2" w:tplc="0421001B" w:tentative="1">
      <w:start w:val="1"/>
      <w:numFmt w:val="lowerRoman"/>
      <w:lvlText w:val="%3."/>
      <w:lvlJc w:val="right"/>
      <w:pPr>
        <w:ind w:left="2727" w:hanging="180"/>
      </w:pPr>
      <w:rPr>
        <w:rFonts w:cs="Times New Roman"/>
      </w:rPr>
    </w:lvl>
    <w:lvl w:ilvl="3" w:tplc="0421000F" w:tentative="1">
      <w:start w:val="1"/>
      <w:numFmt w:val="decimal"/>
      <w:lvlText w:val="%4."/>
      <w:lvlJc w:val="left"/>
      <w:pPr>
        <w:ind w:left="3447" w:hanging="360"/>
      </w:pPr>
      <w:rPr>
        <w:rFonts w:cs="Times New Roman"/>
      </w:rPr>
    </w:lvl>
    <w:lvl w:ilvl="4" w:tplc="04210019" w:tentative="1">
      <w:start w:val="1"/>
      <w:numFmt w:val="lowerLetter"/>
      <w:lvlText w:val="%5."/>
      <w:lvlJc w:val="left"/>
      <w:pPr>
        <w:ind w:left="4167" w:hanging="360"/>
      </w:pPr>
      <w:rPr>
        <w:rFonts w:cs="Times New Roman"/>
      </w:rPr>
    </w:lvl>
    <w:lvl w:ilvl="5" w:tplc="0421001B" w:tentative="1">
      <w:start w:val="1"/>
      <w:numFmt w:val="lowerRoman"/>
      <w:lvlText w:val="%6."/>
      <w:lvlJc w:val="right"/>
      <w:pPr>
        <w:ind w:left="4887" w:hanging="180"/>
      </w:pPr>
      <w:rPr>
        <w:rFonts w:cs="Times New Roman"/>
      </w:rPr>
    </w:lvl>
    <w:lvl w:ilvl="6" w:tplc="0421000F" w:tentative="1">
      <w:start w:val="1"/>
      <w:numFmt w:val="decimal"/>
      <w:lvlText w:val="%7."/>
      <w:lvlJc w:val="left"/>
      <w:pPr>
        <w:ind w:left="5607" w:hanging="360"/>
      </w:pPr>
      <w:rPr>
        <w:rFonts w:cs="Times New Roman"/>
      </w:rPr>
    </w:lvl>
    <w:lvl w:ilvl="7" w:tplc="04210019" w:tentative="1">
      <w:start w:val="1"/>
      <w:numFmt w:val="lowerLetter"/>
      <w:lvlText w:val="%8."/>
      <w:lvlJc w:val="left"/>
      <w:pPr>
        <w:ind w:left="6327" w:hanging="360"/>
      </w:pPr>
      <w:rPr>
        <w:rFonts w:cs="Times New Roman"/>
      </w:rPr>
    </w:lvl>
    <w:lvl w:ilvl="8" w:tplc="0421001B" w:tentative="1">
      <w:start w:val="1"/>
      <w:numFmt w:val="lowerRoman"/>
      <w:lvlText w:val="%9."/>
      <w:lvlJc w:val="right"/>
      <w:pPr>
        <w:ind w:left="7047" w:hanging="180"/>
      </w:pPr>
      <w:rPr>
        <w:rFonts w:cs="Times New Roman"/>
      </w:rPr>
    </w:lvl>
  </w:abstractNum>
  <w:abstractNum w:abstractNumId="45" w15:restartNumberingAfterBreak="0">
    <w:nsid w:val="38CF2281"/>
    <w:multiLevelType w:val="hybridMultilevel"/>
    <w:tmpl w:val="B4885E26"/>
    <w:lvl w:ilvl="0" w:tplc="098EEE74">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6" w15:restartNumberingAfterBreak="0">
    <w:nsid w:val="3B7C49CE"/>
    <w:multiLevelType w:val="hybridMultilevel"/>
    <w:tmpl w:val="5BEE3784"/>
    <w:lvl w:ilvl="0" w:tplc="0D640A54">
      <w:start w:val="1"/>
      <w:numFmt w:val="lowerLetter"/>
      <w:lvlText w:val="%1."/>
      <w:lvlJc w:val="left"/>
      <w:pPr>
        <w:ind w:left="1287"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7" w15:restartNumberingAfterBreak="0">
    <w:nsid w:val="3C1D60AB"/>
    <w:multiLevelType w:val="hybridMultilevel"/>
    <w:tmpl w:val="B34E52EA"/>
    <w:lvl w:ilvl="0" w:tplc="5CD849E8">
      <w:start w:val="1"/>
      <w:numFmt w:val="bullet"/>
      <w:lvlText w:val="-"/>
      <w:lvlJc w:val="left"/>
      <w:pPr>
        <w:ind w:left="2160" w:hanging="360"/>
      </w:pPr>
      <w:rPr>
        <w:rFonts w:ascii="Times New Roman" w:eastAsia="Times New Roman" w:hAnsi="Times New Roman" w:hint="default"/>
        <w:b/>
      </w:rPr>
    </w:lvl>
    <w:lvl w:ilvl="1" w:tplc="04210003" w:tentative="1">
      <w:start w:val="1"/>
      <w:numFmt w:val="bullet"/>
      <w:lvlText w:val="o"/>
      <w:lvlJc w:val="left"/>
      <w:pPr>
        <w:ind w:left="2880" w:hanging="360"/>
      </w:pPr>
      <w:rPr>
        <w:rFonts w:ascii="Courier New" w:hAnsi="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48" w15:restartNumberingAfterBreak="0">
    <w:nsid w:val="3DA93D03"/>
    <w:multiLevelType w:val="hybridMultilevel"/>
    <w:tmpl w:val="9926B68E"/>
    <w:lvl w:ilvl="0" w:tplc="B3A43EB0">
      <w:start w:val="1"/>
      <w:numFmt w:val="lowerLetter"/>
      <w:lvlText w:val="%1."/>
      <w:lvlJc w:val="left"/>
      <w:pPr>
        <w:ind w:left="1287"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9" w15:restartNumberingAfterBreak="0">
    <w:nsid w:val="3FFE4212"/>
    <w:multiLevelType w:val="hybridMultilevel"/>
    <w:tmpl w:val="E0026BBA"/>
    <w:lvl w:ilvl="0" w:tplc="04210015">
      <w:start w:val="1"/>
      <w:numFmt w:val="upp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0" w15:restartNumberingAfterBreak="0">
    <w:nsid w:val="40077CDF"/>
    <w:multiLevelType w:val="hybridMultilevel"/>
    <w:tmpl w:val="985ECD22"/>
    <w:lvl w:ilvl="0" w:tplc="4B80F53C">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51" w15:restartNumberingAfterBreak="0">
    <w:nsid w:val="40233694"/>
    <w:multiLevelType w:val="hybridMultilevel"/>
    <w:tmpl w:val="0C462D3C"/>
    <w:lvl w:ilvl="0" w:tplc="6AF488CC">
      <w:start w:val="1"/>
      <w:numFmt w:val="lowerLetter"/>
      <w:lvlText w:val="%1."/>
      <w:lvlJc w:val="left"/>
      <w:pPr>
        <w:ind w:left="1287"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2" w15:restartNumberingAfterBreak="0">
    <w:nsid w:val="40792872"/>
    <w:multiLevelType w:val="hybridMultilevel"/>
    <w:tmpl w:val="5010C95A"/>
    <w:lvl w:ilvl="0" w:tplc="0421000F">
      <w:start w:val="1"/>
      <w:numFmt w:val="decimal"/>
      <w:lvlText w:val="%1."/>
      <w:lvlJc w:val="left"/>
      <w:pPr>
        <w:ind w:left="720" w:hanging="360"/>
      </w:pPr>
      <w:rPr>
        <w:rFonts w:cs="Times New Roman"/>
        <w:i w:val="0"/>
        <w:iCs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3" w15:restartNumberingAfterBreak="0">
    <w:nsid w:val="43671592"/>
    <w:multiLevelType w:val="hybridMultilevel"/>
    <w:tmpl w:val="78E0BF84"/>
    <w:lvl w:ilvl="0" w:tplc="FE1E672C">
      <w:start w:val="1"/>
      <w:numFmt w:val="upperLetter"/>
      <w:lvlText w:val="%1."/>
      <w:lvlJc w:val="left"/>
      <w:pPr>
        <w:ind w:left="36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4" w15:restartNumberingAfterBreak="0">
    <w:nsid w:val="45521F1E"/>
    <w:multiLevelType w:val="hybridMultilevel"/>
    <w:tmpl w:val="142A07B2"/>
    <w:lvl w:ilvl="0" w:tplc="9FB441C4">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5" w15:restartNumberingAfterBreak="0">
    <w:nsid w:val="45B27D14"/>
    <w:multiLevelType w:val="hybridMultilevel"/>
    <w:tmpl w:val="6D14F616"/>
    <w:lvl w:ilvl="0" w:tplc="04210015">
      <w:start w:val="1"/>
      <w:numFmt w:val="upperLetter"/>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56" w15:restartNumberingAfterBreak="0">
    <w:nsid w:val="46D93B9B"/>
    <w:multiLevelType w:val="hybridMultilevel"/>
    <w:tmpl w:val="E9CE127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7" w15:restartNumberingAfterBreak="0">
    <w:nsid w:val="46EF05BD"/>
    <w:multiLevelType w:val="hybridMultilevel"/>
    <w:tmpl w:val="30545FE6"/>
    <w:lvl w:ilvl="0" w:tplc="0421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8" w15:restartNumberingAfterBreak="0">
    <w:nsid w:val="4C021B37"/>
    <w:multiLevelType w:val="hybridMultilevel"/>
    <w:tmpl w:val="9114465A"/>
    <w:lvl w:ilvl="0" w:tplc="41BC38F0">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9" w15:restartNumberingAfterBreak="0">
    <w:nsid w:val="4CBB7139"/>
    <w:multiLevelType w:val="hybridMultilevel"/>
    <w:tmpl w:val="0CFEE33A"/>
    <w:lvl w:ilvl="0" w:tplc="0421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15:restartNumberingAfterBreak="0">
    <w:nsid w:val="4CF51FA0"/>
    <w:multiLevelType w:val="hybridMultilevel"/>
    <w:tmpl w:val="08805624"/>
    <w:lvl w:ilvl="0" w:tplc="04210015">
      <w:start w:val="1"/>
      <w:numFmt w:val="upp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1" w15:restartNumberingAfterBreak="0">
    <w:nsid w:val="4DA3368A"/>
    <w:multiLevelType w:val="hybridMultilevel"/>
    <w:tmpl w:val="16065D8A"/>
    <w:lvl w:ilvl="0" w:tplc="04210019">
      <w:start w:val="1"/>
      <w:numFmt w:val="lowerLetter"/>
      <w:lvlText w:val="%1."/>
      <w:lvlJc w:val="left"/>
      <w:pPr>
        <w:ind w:left="1287" w:hanging="360"/>
      </w:pPr>
      <w:rPr>
        <w:rFonts w:cs="Times New Roman"/>
      </w:rPr>
    </w:lvl>
    <w:lvl w:ilvl="1" w:tplc="04210019" w:tentative="1">
      <w:start w:val="1"/>
      <w:numFmt w:val="lowerLetter"/>
      <w:lvlText w:val="%2."/>
      <w:lvlJc w:val="left"/>
      <w:pPr>
        <w:ind w:left="2007" w:hanging="360"/>
      </w:pPr>
      <w:rPr>
        <w:rFonts w:cs="Times New Roman"/>
      </w:rPr>
    </w:lvl>
    <w:lvl w:ilvl="2" w:tplc="0421001B" w:tentative="1">
      <w:start w:val="1"/>
      <w:numFmt w:val="lowerRoman"/>
      <w:lvlText w:val="%3."/>
      <w:lvlJc w:val="right"/>
      <w:pPr>
        <w:ind w:left="2727" w:hanging="180"/>
      </w:pPr>
      <w:rPr>
        <w:rFonts w:cs="Times New Roman"/>
      </w:rPr>
    </w:lvl>
    <w:lvl w:ilvl="3" w:tplc="0421000F" w:tentative="1">
      <w:start w:val="1"/>
      <w:numFmt w:val="decimal"/>
      <w:lvlText w:val="%4."/>
      <w:lvlJc w:val="left"/>
      <w:pPr>
        <w:ind w:left="3447" w:hanging="360"/>
      </w:pPr>
      <w:rPr>
        <w:rFonts w:cs="Times New Roman"/>
      </w:rPr>
    </w:lvl>
    <w:lvl w:ilvl="4" w:tplc="04210019" w:tentative="1">
      <w:start w:val="1"/>
      <w:numFmt w:val="lowerLetter"/>
      <w:lvlText w:val="%5."/>
      <w:lvlJc w:val="left"/>
      <w:pPr>
        <w:ind w:left="4167" w:hanging="360"/>
      </w:pPr>
      <w:rPr>
        <w:rFonts w:cs="Times New Roman"/>
      </w:rPr>
    </w:lvl>
    <w:lvl w:ilvl="5" w:tplc="0421001B" w:tentative="1">
      <w:start w:val="1"/>
      <w:numFmt w:val="lowerRoman"/>
      <w:lvlText w:val="%6."/>
      <w:lvlJc w:val="right"/>
      <w:pPr>
        <w:ind w:left="4887" w:hanging="180"/>
      </w:pPr>
      <w:rPr>
        <w:rFonts w:cs="Times New Roman"/>
      </w:rPr>
    </w:lvl>
    <w:lvl w:ilvl="6" w:tplc="0421000F" w:tentative="1">
      <w:start w:val="1"/>
      <w:numFmt w:val="decimal"/>
      <w:lvlText w:val="%7."/>
      <w:lvlJc w:val="left"/>
      <w:pPr>
        <w:ind w:left="5607" w:hanging="360"/>
      </w:pPr>
      <w:rPr>
        <w:rFonts w:cs="Times New Roman"/>
      </w:rPr>
    </w:lvl>
    <w:lvl w:ilvl="7" w:tplc="04210019" w:tentative="1">
      <w:start w:val="1"/>
      <w:numFmt w:val="lowerLetter"/>
      <w:lvlText w:val="%8."/>
      <w:lvlJc w:val="left"/>
      <w:pPr>
        <w:ind w:left="6327" w:hanging="360"/>
      </w:pPr>
      <w:rPr>
        <w:rFonts w:cs="Times New Roman"/>
      </w:rPr>
    </w:lvl>
    <w:lvl w:ilvl="8" w:tplc="0421001B" w:tentative="1">
      <w:start w:val="1"/>
      <w:numFmt w:val="lowerRoman"/>
      <w:lvlText w:val="%9."/>
      <w:lvlJc w:val="right"/>
      <w:pPr>
        <w:ind w:left="7047" w:hanging="180"/>
      </w:pPr>
      <w:rPr>
        <w:rFonts w:cs="Times New Roman"/>
      </w:rPr>
    </w:lvl>
  </w:abstractNum>
  <w:abstractNum w:abstractNumId="62" w15:restartNumberingAfterBreak="0">
    <w:nsid w:val="4E240BAA"/>
    <w:multiLevelType w:val="hybridMultilevel"/>
    <w:tmpl w:val="543CD23C"/>
    <w:lvl w:ilvl="0" w:tplc="3E28DB9C">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3" w15:restartNumberingAfterBreak="0">
    <w:nsid w:val="4E4D2E0B"/>
    <w:multiLevelType w:val="hybridMultilevel"/>
    <w:tmpl w:val="3E34C71C"/>
    <w:lvl w:ilvl="0" w:tplc="24EE3DA6">
      <w:start w:val="1"/>
      <w:numFmt w:val="upperLetter"/>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64" w15:restartNumberingAfterBreak="0">
    <w:nsid w:val="50871F91"/>
    <w:multiLevelType w:val="hybridMultilevel"/>
    <w:tmpl w:val="5ED6C11C"/>
    <w:lvl w:ilvl="0" w:tplc="029C6776">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5" w15:restartNumberingAfterBreak="0">
    <w:nsid w:val="51014918"/>
    <w:multiLevelType w:val="hybridMultilevel"/>
    <w:tmpl w:val="C77A3D00"/>
    <w:lvl w:ilvl="0" w:tplc="7AF6C630">
      <w:start w:val="1"/>
      <w:numFmt w:val="lowerLetter"/>
      <w:lvlText w:val="%1."/>
      <w:lvlJc w:val="left"/>
      <w:pPr>
        <w:ind w:left="1287"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6" w15:restartNumberingAfterBreak="0">
    <w:nsid w:val="51C94227"/>
    <w:multiLevelType w:val="hybridMultilevel"/>
    <w:tmpl w:val="4D32FB06"/>
    <w:lvl w:ilvl="0" w:tplc="A6C0948E">
      <w:start w:val="1"/>
      <w:numFmt w:val="upperLetter"/>
      <w:lvlText w:val="%1."/>
      <w:lvlJc w:val="left"/>
      <w:pPr>
        <w:ind w:left="720" w:hanging="360"/>
      </w:pPr>
      <w:rPr>
        <w:rFonts w:cs="Times New Roman" w:hint="default"/>
        <w:sz w:val="24"/>
        <w:szCs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7" w15:restartNumberingAfterBreak="0">
    <w:nsid w:val="54C13516"/>
    <w:multiLevelType w:val="hybridMultilevel"/>
    <w:tmpl w:val="B656B84A"/>
    <w:lvl w:ilvl="0" w:tplc="608A14DC">
      <w:start w:val="1"/>
      <w:numFmt w:val="lowerLetter"/>
      <w:lvlText w:val="%1."/>
      <w:lvlJc w:val="left"/>
      <w:pPr>
        <w:ind w:left="1287"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8" w15:restartNumberingAfterBreak="0">
    <w:nsid w:val="55D04F70"/>
    <w:multiLevelType w:val="hybridMultilevel"/>
    <w:tmpl w:val="AD260E64"/>
    <w:lvl w:ilvl="0" w:tplc="04210019">
      <w:start w:val="1"/>
      <w:numFmt w:val="lowerLetter"/>
      <w:lvlText w:val="%1."/>
      <w:lvlJc w:val="left"/>
      <w:pPr>
        <w:ind w:left="1287" w:hanging="360"/>
      </w:pPr>
      <w:rPr>
        <w:rFonts w:cs="Times New Roman"/>
      </w:rPr>
    </w:lvl>
    <w:lvl w:ilvl="1" w:tplc="04210019" w:tentative="1">
      <w:start w:val="1"/>
      <w:numFmt w:val="lowerLetter"/>
      <w:lvlText w:val="%2."/>
      <w:lvlJc w:val="left"/>
      <w:pPr>
        <w:ind w:left="2007" w:hanging="360"/>
      </w:pPr>
      <w:rPr>
        <w:rFonts w:cs="Times New Roman"/>
      </w:rPr>
    </w:lvl>
    <w:lvl w:ilvl="2" w:tplc="0421001B" w:tentative="1">
      <w:start w:val="1"/>
      <w:numFmt w:val="lowerRoman"/>
      <w:lvlText w:val="%3."/>
      <w:lvlJc w:val="right"/>
      <w:pPr>
        <w:ind w:left="2727" w:hanging="180"/>
      </w:pPr>
      <w:rPr>
        <w:rFonts w:cs="Times New Roman"/>
      </w:rPr>
    </w:lvl>
    <w:lvl w:ilvl="3" w:tplc="0421000F" w:tentative="1">
      <w:start w:val="1"/>
      <w:numFmt w:val="decimal"/>
      <w:lvlText w:val="%4."/>
      <w:lvlJc w:val="left"/>
      <w:pPr>
        <w:ind w:left="3447" w:hanging="360"/>
      </w:pPr>
      <w:rPr>
        <w:rFonts w:cs="Times New Roman"/>
      </w:rPr>
    </w:lvl>
    <w:lvl w:ilvl="4" w:tplc="04210019" w:tentative="1">
      <w:start w:val="1"/>
      <w:numFmt w:val="lowerLetter"/>
      <w:lvlText w:val="%5."/>
      <w:lvlJc w:val="left"/>
      <w:pPr>
        <w:ind w:left="4167" w:hanging="360"/>
      </w:pPr>
      <w:rPr>
        <w:rFonts w:cs="Times New Roman"/>
      </w:rPr>
    </w:lvl>
    <w:lvl w:ilvl="5" w:tplc="0421001B" w:tentative="1">
      <w:start w:val="1"/>
      <w:numFmt w:val="lowerRoman"/>
      <w:lvlText w:val="%6."/>
      <w:lvlJc w:val="right"/>
      <w:pPr>
        <w:ind w:left="4887" w:hanging="180"/>
      </w:pPr>
      <w:rPr>
        <w:rFonts w:cs="Times New Roman"/>
      </w:rPr>
    </w:lvl>
    <w:lvl w:ilvl="6" w:tplc="0421000F" w:tentative="1">
      <w:start w:val="1"/>
      <w:numFmt w:val="decimal"/>
      <w:lvlText w:val="%7."/>
      <w:lvlJc w:val="left"/>
      <w:pPr>
        <w:ind w:left="5607" w:hanging="360"/>
      </w:pPr>
      <w:rPr>
        <w:rFonts w:cs="Times New Roman"/>
      </w:rPr>
    </w:lvl>
    <w:lvl w:ilvl="7" w:tplc="04210019" w:tentative="1">
      <w:start w:val="1"/>
      <w:numFmt w:val="lowerLetter"/>
      <w:lvlText w:val="%8."/>
      <w:lvlJc w:val="left"/>
      <w:pPr>
        <w:ind w:left="6327" w:hanging="360"/>
      </w:pPr>
      <w:rPr>
        <w:rFonts w:cs="Times New Roman"/>
      </w:rPr>
    </w:lvl>
    <w:lvl w:ilvl="8" w:tplc="0421001B" w:tentative="1">
      <w:start w:val="1"/>
      <w:numFmt w:val="lowerRoman"/>
      <w:lvlText w:val="%9."/>
      <w:lvlJc w:val="right"/>
      <w:pPr>
        <w:ind w:left="7047" w:hanging="180"/>
      </w:pPr>
      <w:rPr>
        <w:rFonts w:cs="Times New Roman"/>
      </w:rPr>
    </w:lvl>
  </w:abstractNum>
  <w:abstractNum w:abstractNumId="69" w15:restartNumberingAfterBreak="0">
    <w:nsid w:val="57436C88"/>
    <w:multiLevelType w:val="hybridMultilevel"/>
    <w:tmpl w:val="BAACD7F6"/>
    <w:lvl w:ilvl="0" w:tplc="698A5A7C">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0" w15:restartNumberingAfterBreak="0">
    <w:nsid w:val="57482F55"/>
    <w:multiLevelType w:val="hybridMultilevel"/>
    <w:tmpl w:val="72243032"/>
    <w:lvl w:ilvl="0" w:tplc="372843DA">
      <w:start w:val="1"/>
      <w:numFmt w:val="decimal"/>
      <w:lvlText w:val="%1."/>
      <w:lvlJc w:val="left"/>
      <w:pPr>
        <w:ind w:left="786" w:hanging="360"/>
      </w:pPr>
      <w:rPr>
        <w:rFonts w:cs="Times New Roman" w:hint="default"/>
        <w:b w:val="0"/>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71" w15:restartNumberingAfterBreak="0">
    <w:nsid w:val="57A93721"/>
    <w:multiLevelType w:val="hybridMultilevel"/>
    <w:tmpl w:val="F7868874"/>
    <w:lvl w:ilvl="0" w:tplc="0421000F">
      <w:start w:val="1"/>
      <w:numFmt w:val="decimal"/>
      <w:lvlText w:val="%1."/>
      <w:lvlJc w:val="left"/>
      <w:pPr>
        <w:ind w:left="360" w:hanging="360"/>
      </w:pPr>
      <w:rPr>
        <w:rFonts w:cs="Times New Roman"/>
        <w:i w:val="0"/>
        <w:iCs w:val="0"/>
      </w:rPr>
    </w:lvl>
    <w:lvl w:ilvl="1" w:tplc="04210019" w:tentative="1">
      <w:start w:val="1"/>
      <w:numFmt w:val="lowerLetter"/>
      <w:lvlText w:val="%2."/>
      <w:lvlJc w:val="left"/>
      <w:pPr>
        <w:ind w:left="1505" w:hanging="360"/>
      </w:pPr>
      <w:rPr>
        <w:rFonts w:cs="Times New Roman"/>
      </w:rPr>
    </w:lvl>
    <w:lvl w:ilvl="2" w:tplc="0421001B" w:tentative="1">
      <w:start w:val="1"/>
      <w:numFmt w:val="lowerRoman"/>
      <w:lvlText w:val="%3."/>
      <w:lvlJc w:val="right"/>
      <w:pPr>
        <w:ind w:left="2225" w:hanging="180"/>
      </w:pPr>
      <w:rPr>
        <w:rFonts w:cs="Times New Roman"/>
      </w:rPr>
    </w:lvl>
    <w:lvl w:ilvl="3" w:tplc="0421000F" w:tentative="1">
      <w:start w:val="1"/>
      <w:numFmt w:val="decimal"/>
      <w:lvlText w:val="%4."/>
      <w:lvlJc w:val="left"/>
      <w:pPr>
        <w:ind w:left="2945" w:hanging="360"/>
      </w:pPr>
      <w:rPr>
        <w:rFonts w:cs="Times New Roman"/>
      </w:rPr>
    </w:lvl>
    <w:lvl w:ilvl="4" w:tplc="04210019" w:tentative="1">
      <w:start w:val="1"/>
      <w:numFmt w:val="lowerLetter"/>
      <w:lvlText w:val="%5."/>
      <w:lvlJc w:val="left"/>
      <w:pPr>
        <w:ind w:left="3665" w:hanging="360"/>
      </w:pPr>
      <w:rPr>
        <w:rFonts w:cs="Times New Roman"/>
      </w:rPr>
    </w:lvl>
    <w:lvl w:ilvl="5" w:tplc="0421001B" w:tentative="1">
      <w:start w:val="1"/>
      <w:numFmt w:val="lowerRoman"/>
      <w:lvlText w:val="%6."/>
      <w:lvlJc w:val="right"/>
      <w:pPr>
        <w:ind w:left="4385" w:hanging="180"/>
      </w:pPr>
      <w:rPr>
        <w:rFonts w:cs="Times New Roman"/>
      </w:rPr>
    </w:lvl>
    <w:lvl w:ilvl="6" w:tplc="0421000F" w:tentative="1">
      <w:start w:val="1"/>
      <w:numFmt w:val="decimal"/>
      <w:lvlText w:val="%7."/>
      <w:lvlJc w:val="left"/>
      <w:pPr>
        <w:ind w:left="5105" w:hanging="360"/>
      </w:pPr>
      <w:rPr>
        <w:rFonts w:cs="Times New Roman"/>
      </w:rPr>
    </w:lvl>
    <w:lvl w:ilvl="7" w:tplc="04210019" w:tentative="1">
      <w:start w:val="1"/>
      <w:numFmt w:val="lowerLetter"/>
      <w:lvlText w:val="%8."/>
      <w:lvlJc w:val="left"/>
      <w:pPr>
        <w:ind w:left="5825" w:hanging="360"/>
      </w:pPr>
      <w:rPr>
        <w:rFonts w:cs="Times New Roman"/>
      </w:rPr>
    </w:lvl>
    <w:lvl w:ilvl="8" w:tplc="0421001B" w:tentative="1">
      <w:start w:val="1"/>
      <w:numFmt w:val="lowerRoman"/>
      <w:lvlText w:val="%9."/>
      <w:lvlJc w:val="right"/>
      <w:pPr>
        <w:ind w:left="6545" w:hanging="180"/>
      </w:pPr>
      <w:rPr>
        <w:rFonts w:cs="Times New Roman"/>
      </w:rPr>
    </w:lvl>
  </w:abstractNum>
  <w:abstractNum w:abstractNumId="72" w15:restartNumberingAfterBreak="0">
    <w:nsid w:val="58406005"/>
    <w:multiLevelType w:val="hybridMultilevel"/>
    <w:tmpl w:val="D0DE8B42"/>
    <w:lvl w:ilvl="0" w:tplc="D3F4E49C">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3" w15:restartNumberingAfterBreak="0">
    <w:nsid w:val="58C5464E"/>
    <w:multiLevelType w:val="hybridMultilevel"/>
    <w:tmpl w:val="CF7C8728"/>
    <w:lvl w:ilvl="0" w:tplc="04210015">
      <w:start w:val="1"/>
      <w:numFmt w:val="upperLetter"/>
      <w:lvlText w:val="%1."/>
      <w:lvlJc w:val="left"/>
      <w:pPr>
        <w:ind w:left="1080" w:hanging="360"/>
      </w:pPr>
      <w:rPr>
        <w:rFonts w:cs="Times New Roman"/>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74" w15:restartNumberingAfterBreak="0">
    <w:nsid w:val="59666BA3"/>
    <w:multiLevelType w:val="hybridMultilevel"/>
    <w:tmpl w:val="AA064A2C"/>
    <w:lvl w:ilvl="0" w:tplc="CDB88AE4">
      <w:start w:val="1"/>
      <w:numFmt w:val="decimal"/>
      <w:lvlText w:val="%1."/>
      <w:lvlJc w:val="left"/>
      <w:pPr>
        <w:ind w:left="720" w:hanging="360"/>
      </w:pPr>
      <w:rPr>
        <w:rFonts w:cs="Times New Roman" w:hint="default"/>
        <w:b w:val="0"/>
        <w:bCs/>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5" w15:restartNumberingAfterBreak="0">
    <w:nsid w:val="5BE5243C"/>
    <w:multiLevelType w:val="hybridMultilevel"/>
    <w:tmpl w:val="765630C8"/>
    <w:lvl w:ilvl="0" w:tplc="218EBF52">
      <w:start w:val="1"/>
      <w:numFmt w:val="upp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6" w15:restartNumberingAfterBreak="0">
    <w:nsid w:val="5DE30C21"/>
    <w:multiLevelType w:val="hybridMultilevel"/>
    <w:tmpl w:val="01D2189A"/>
    <w:lvl w:ilvl="0" w:tplc="04210015">
      <w:start w:val="1"/>
      <w:numFmt w:val="upp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7" w15:restartNumberingAfterBreak="0">
    <w:nsid w:val="5F4C37E6"/>
    <w:multiLevelType w:val="hybridMultilevel"/>
    <w:tmpl w:val="7DF21878"/>
    <w:lvl w:ilvl="0" w:tplc="3EDC085A">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8" w15:restartNumberingAfterBreak="0">
    <w:nsid w:val="5F574E04"/>
    <w:multiLevelType w:val="hybridMultilevel"/>
    <w:tmpl w:val="5912A1F4"/>
    <w:lvl w:ilvl="0" w:tplc="A6022424">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9" w15:restartNumberingAfterBreak="0">
    <w:nsid w:val="60B37D51"/>
    <w:multiLevelType w:val="hybridMultilevel"/>
    <w:tmpl w:val="E1F05B0E"/>
    <w:lvl w:ilvl="0" w:tplc="FB9631B2">
      <w:start w:val="1"/>
      <w:numFmt w:val="lowerLetter"/>
      <w:lvlText w:val="%1."/>
      <w:lvlJc w:val="left"/>
      <w:pPr>
        <w:ind w:left="1287"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0" w15:restartNumberingAfterBreak="0">
    <w:nsid w:val="619B3A91"/>
    <w:multiLevelType w:val="hybridMultilevel"/>
    <w:tmpl w:val="D8B2C4E0"/>
    <w:lvl w:ilvl="0" w:tplc="6AF0101C">
      <w:start w:val="1"/>
      <w:numFmt w:val="upperLetter"/>
      <w:lvlText w:val="%1."/>
      <w:lvlJc w:val="left"/>
      <w:pPr>
        <w:ind w:left="720" w:hanging="360"/>
      </w:pPr>
      <w:rPr>
        <w:rFonts w:ascii="Arial" w:eastAsia="Times New Roman" w:hAnsi="Arial" w:cs="Arial" w:hint="default"/>
        <w:b/>
        <w:bCs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1" w15:restartNumberingAfterBreak="0">
    <w:nsid w:val="65571A19"/>
    <w:multiLevelType w:val="hybridMultilevel"/>
    <w:tmpl w:val="EE3E613E"/>
    <w:lvl w:ilvl="0" w:tplc="F51E2132">
      <w:start w:val="1"/>
      <w:numFmt w:val="upperLetter"/>
      <w:lvlText w:val="%1."/>
      <w:lvlJc w:val="left"/>
      <w:pPr>
        <w:ind w:left="36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2" w15:restartNumberingAfterBreak="0">
    <w:nsid w:val="66755C9B"/>
    <w:multiLevelType w:val="hybridMultilevel"/>
    <w:tmpl w:val="F9164DD6"/>
    <w:lvl w:ilvl="0" w:tplc="8BA82C4C">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3" w15:restartNumberingAfterBreak="0">
    <w:nsid w:val="67FD326A"/>
    <w:multiLevelType w:val="hybridMultilevel"/>
    <w:tmpl w:val="B2C477FC"/>
    <w:lvl w:ilvl="0" w:tplc="459CBE4A">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4" w15:restartNumberingAfterBreak="0">
    <w:nsid w:val="68C76BFF"/>
    <w:multiLevelType w:val="hybridMultilevel"/>
    <w:tmpl w:val="BABA03E8"/>
    <w:lvl w:ilvl="0" w:tplc="FC54A820">
      <w:start w:val="1"/>
      <w:numFmt w:val="bullet"/>
      <w:lvlText w:val="-"/>
      <w:lvlJc w:val="left"/>
      <w:pPr>
        <w:ind w:left="1440" w:hanging="360"/>
      </w:pPr>
      <w:rPr>
        <w:rFonts w:ascii="Times New Roman" w:eastAsia="Times New Roman" w:hAnsi="Times New Roman" w:hint="default"/>
      </w:rPr>
    </w:lvl>
    <w:lvl w:ilvl="1" w:tplc="04210003" w:tentative="1">
      <w:start w:val="1"/>
      <w:numFmt w:val="bullet"/>
      <w:lvlText w:val="o"/>
      <w:lvlJc w:val="left"/>
      <w:pPr>
        <w:ind w:left="2160" w:hanging="360"/>
      </w:pPr>
      <w:rPr>
        <w:rFonts w:ascii="Courier New" w:hAnsi="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85" w15:restartNumberingAfterBreak="0">
    <w:nsid w:val="6AD53AFB"/>
    <w:multiLevelType w:val="hybridMultilevel"/>
    <w:tmpl w:val="BDAE5864"/>
    <w:lvl w:ilvl="0" w:tplc="04210015">
      <w:start w:val="1"/>
      <w:numFmt w:val="upp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6" w15:restartNumberingAfterBreak="0">
    <w:nsid w:val="6BFC7800"/>
    <w:multiLevelType w:val="hybridMultilevel"/>
    <w:tmpl w:val="F5D6B16E"/>
    <w:lvl w:ilvl="0" w:tplc="A4AC0602">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7" w15:restartNumberingAfterBreak="0">
    <w:nsid w:val="71AA6584"/>
    <w:multiLevelType w:val="hybridMultilevel"/>
    <w:tmpl w:val="B1689346"/>
    <w:lvl w:ilvl="0" w:tplc="588C582C">
      <w:start w:val="1"/>
      <w:numFmt w:val="lowerLetter"/>
      <w:lvlText w:val="%1."/>
      <w:lvlJc w:val="left"/>
      <w:pPr>
        <w:ind w:left="1287"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8" w15:restartNumberingAfterBreak="0">
    <w:nsid w:val="73BB164A"/>
    <w:multiLevelType w:val="hybridMultilevel"/>
    <w:tmpl w:val="926A67D2"/>
    <w:lvl w:ilvl="0" w:tplc="824E5316">
      <w:start w:val="1"/>
      <w:numFmt w:val="lowerLetter"/>
      <w:lvlText w:val="%1."/>
      <w:lvlJc w:val="left"/>
      <w:pPr>
        <w:ind w:left="1287"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9" w15:restartNumberingAfterBreak="0">
    <w:nsid w:val="783C7985"/>
    <w:multiLevelType w:val="hybridMultilevel"/>
    <w:tmpl w:val="62E8B2E6"/>
    <w:lvl w:ilvl="0" w:tplc="D99CE904">
      <w:start w:val="1"/>
      <w:numFmt w:val="decimal"/>
      <w:lvlText w:val="%1)"/>
      <w:lvlJc w:val="left"/>
      <w:pPr>
        <w:ind w:left="1865"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0" w15:restartNumberingAfterBreak="0">
    <w:nsid w:val="78EC4F98"/>
    <w:multiLevelType w:val="hybridMultilevel"/>
    <w:tmpl w:val="8232439E"/>
    <w:lvl w:ilvl="0" w:tplc="294C9C54">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1" w15:restartNumberingAfterBreak="0">
    <w:nsid w:val="78EE0C1C"/>
    <w:multiLevelType w:val="hybridMultilevel"/>
    <w:tmpl w:val="5A4EB81C"/>
    <w:lvl w:ilvl="0" w:tplc="ADB81062">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2" w15:restartNumberingAfterBreak="0">
    <w:nsid w:val="7A2B1E85"/>
    <w:multiLevelType w:val="hybridMultilevel"/>
    <w:tmpl w:val="C75A50D0"/>
    <w:lvl w:ilvl="0" w:tplc="AC6ACD60">
      <w:start w:val="1"/>
      <w:numFmt w:val="decimal"/>
      <w:lvlText w:val="%1."/>
      <w:lvlJc w:val="left"/>
      <w:pPr>
        <w:ind w:left="720" w:hanging="360"/>
      </w:pPr>
      <w:rPr>
        <w:rFonts w:cs="Times New Roman" w:hint="default"/>
        <w:sz w:val="24"/>
        <w:szCs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3" w15:restartNumberingAfterBreak="0">
    <w:nsid w:val="7A667A9D"/>
    <w:multiLevelType w:val="hybridMultilevel"/>
    <w:tmpl w:val="79AAD690"/>
    <w:lvl w:ilvl="0" w:tplc="D3D8928C">
      <w:start w:val="1"/>
      <w:numFmt w:val="lowerLetter"/>
      <w:lvlText w:val="%1."/>
      <w:lvlJc w:val="left"/>
      <w:pPr>
        <w:ind w:left="1287" w:hanging="360"/>
      </w:pPr>
      <w:rPr>
        <w:rFonts w:cs="Times New Roman" w:hint="default"/>
        <w:b w:val="0"/>
        <w:bCs/>
        <w:sz w:val="24"/>
        <w:szCs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4" w15:restartNumberingAfterBreak="0">
    <w:nsid w:val="7AB300BE"/>
    <w:multiLevelType w:val="hybridMultilevel"/>
    <w:tmpl w:val="6FCA24CA"/>
    <w:lvl w:ilvl="0" w:tplc="531A8A8E">
      <w:start w:val="1"/>
      <w:numFmt w:val="lowerLetter"/>
      <w:lvlText w:val="%1."/>
      <w:lvlJc w:val="left"/>
      <w:pPr>
        <w:ind w:left="1287"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5" w15:restartNumberingAfterBreak="0">
    <w:nsid w:val="7AB70FFB"/>
    <w:multiLevelType w:val="hybridMultilevel"/>
    <w:tmpl w:val="B4D26B96"/>
    <w:lvl w:ilvl="0" w:tplc="D0283F24">
      <w:start w:val="1"/>
      <w:numFmt w:val="lowerLetter"/>
      <w:lvlText w:val="%1."/>
      <w:lvlJc w:val="left"/>
      <w:pPr>
        <w:ind w:left="1772" w:hanging="360"/>
      </w:pPr>
      <w:rPr>
        <w:rFonts w:cs="Times New Roman" w:hint="default"/>
        <w:b w:val="0"/>
        <w:bCs/>
      </w:rPr>
    </w:lvl>
    <w:lvl w:ilvl="1" w:tplc="04210003" w:tentative="1">
      <w:start w:val="1"/>
      <w:numFmt w:val="bullet"/>
      <w:lvlText w:val="o"/>
      <w:lvlJc w:val="left"/>
      <w:pPr>
        <w:ind w:left="2492" w:hanging="360"/>
      </w:pPr>
      <w:rPr>
        <w:rFonts w:ascii="Courier New" w:hAnsi="Courier New" w:hint="default"/>
      </w:rPr>
    </w:lvl>
    <w:lvl w:ilvl="2" w:tplc="04210005" w:tentative="1">
      <w:start w:val="1"/>
      <w:numFmt w:val="bullet"/>
      <w:lvlText w:val=""/>
      <w:lvlJc w:val="left"/>
      <w:pPr>
        <w:ind w:left="3212" w:hanging="360"/>
      </w:pPr>
      <w:rPr>
        <w:rFonts w:ascii="Wingdings" w:hAnsi="Wingdings" w:hint="default"/>
      </w:rPr>
    </w:lvl>
    <w:lvl w:ilvl="3" w:tplc="04210001" w:tentative="1">
      <w:start w:val="1"/>
      <w:numFmt w:val="bullet"/>
      <w:lvlText w:val=""/>
      <w:lvlJc w:val="left"/>
      <w:pPr>
        <w:ind w:left="3932" w:hanging="360"/>
      </w:pPr>
      <w:rPr>
        <w:rFonts w:ascii="Symbol" w:hAnsi="Symbol" w:hint="default"/>
      </w:rPr>
    </w:lvl>
    <w:lvl w:ilvl="4" w:tplc="04210003" w:tentative="1">
      <w:start w:val="1"/>
      <w:numFmt w:val="bullet"/>
      <w:lvlText w:val="o"/>
      <w:lvlJc w:val="left"/>
      <w:pPr>
        <w:ind w:left="4652" w:hanging="360"/>
      </w:pPr>
      <w:rPr>
        <w:rFonts w:ascii="Courier New" w:hAnsi="Courier New" w:hint="default"/>
      </w:rPr>
    </w:lvl>
    <w:lvl w:ilvl="5" w:tplc="04210005" w:tentative="1">
      <w:start w:val="1"/>
      <w:numFmt w:val="bullet"/>
      <w:lvlText w:val=""/>
      <w:lvlJc w:val="left"/>
      <w:pPr>
        <w:ind w:left="5372" w:hanging="360"/>
      </w:pPr>
      <w:rPr>
        <w:rFonts w:ascii="Wingdings" w:hAnsi="Wingdings" w:hint="default"/>
      </w:rPr>
    </w:lvl>
    <w:lvl w:ilvl="6" w:tplc="04210001" w:tentative="1">
      <w:start w:val="1"/>
      <w:numFmt w:val="bullet"/>
      <w:lvlText w:val=""/>
      <w:lvlJc w:val="left"/>
      <w:pPr>
        <w:ind w:left="6092" w:hanging="360"/>
      </w:pPr>
      <w:rPr>
        <w:rFonts w:ascii="Symbol" w:hAnsi="Symbol" w:hint="default"/>
      </w:rPr>
    </w:lvl>
    <w:lvl w:ilvl="7" w:tplc="04210003" w:tentative="1">
      <w:start w:val="1"/>
      <w:numFmt w:val="bullet"/>
      <w:lvlText w:val="o"/>
      <w:lvlJc w:val="left"/>
      <w:pPr>
        <w:ind w:left="6812" w:hanging="360"/>
      </w:pPr>
      <w:rPr>
        <w:rFonts w:ascii="Courier New" w:hAnsi="Courier New" w:hint="default"/>
      </w:rPr>
    </w:lvl>
    <w:lvl w:ilvl="8" w:tplc="04210005" w:tentative="1">
      <w:start w:val="1"/>
      <w:numFmt w:val="bullet"/>
      <w:lvlText w:val=""/>
      <w:lvlJc w:val="left"/>
      <w:pPr>
        <w:ind w:left="7532" w:hanging="360"/>
      </w:pPr>
      <w:rPr>
        <w:rFonts w:ascii="Wingdings" w:hAnsi="Wingdings" w:hint="default"/>
      </w:rPr>
    </w:lvl>
  </w:abstractNum>
  <w:abstractNum w:abstractNumId="96" w15:restartNumberingAfterBreak="0">
    <w:nsid w:val="7C452AEB"/>
    <w:multiLevelType w:val="hybridMultilevel"/>
    <w:tmpl w:val="5CF8F290"/>
    <w:lvl w:ilvl="0" w:tplc="3FD6504C">
      <w:start w:val="1"/>
      <w:numFmt w:val="lowerLetter"/>
      <w:lvlText w:val="%1."/>
      <w:lvlJc w:val="left"/>
      <w:pPr>
        <w:ind w:left="1287"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7" w15:restartNumberingAfterBreak="0">
    <w:nsid w:val="7C4E15C9"/>
    <w:multiLevelType w:val="hybridMultilevel"/>
    <w:tmpl w:val="F0B0559E"/>
    <w:lvl w:ilvl="0" w:tplc="E5F44BA8">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8" w15:restartNumberingAfterBreak="0">
    <w:nsid w:val="7CE51DFA"/>
    <w:multiLevelType w:val="hybridMultilevel"/>
    <w:tmpl w:val="66D0A11A"/>
    <w:lvl w:ilvl="0" w:tplc="68108894">
      <w:start w:val="1"/>
      <w:numFmt w:val="lowerLetter"/>
      <w:lvlText w:val="%1."/>
      <w:lvlJc w:val="left"/>
      <w:pPr>
        <w:ind w:left="1287"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9" w15:restartNumberingAfterBreak="0">
    <w:nsid w:val="7DA45F9E"/>
    <w:multiLevelType w:val="hybridMultilevel"/>
    <w:tmpl w:val="EF961370"/>
    <w:lvl w:ilvl="0" w:tplc="E4B45526">
      <w:start w:val="1"/>
      <w:numFmt w:val="lowerLetter"/>
      <w:lvlText w:val="%1."/>
      <w:lvlJc w:val="left"/>
      <w:pPr>
        <w:ind w:left="1287"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0" w15:restartNumberingAfterBreak="0">
    <w:nsid w:val="7F5416BE"/>
    <w:multiLevelType w:val="hybridMultilevel"/>
    <w:tmpl w:val="501824D4"/>
    <w:lvl w:ilvl="0" w:tplc="AA16A582">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1" w15:restartNumberingAfterBreak="0">
    <w:nsid w:val="7FC63508"/>
    <w:multiLevelType w:val="hybridMultilevel"/>
    <w:tmpl w:val="4F0869BA"/>
    <w:lvl w:ilvl="0" w:tplc="91BE8872">
      <w:start w:val="1"/>
      <w:numFmt w:val="upperLetter"/>
      <w:lvlText w:val="%1."/>
      <w:lvlJc w:val="left"/>
      <w:pPr>
        <w:ind w:left="720" w:hanging="360"/>
      </w:pPr>
      <w:rPr>
        <w:rFonts w:cs="Times New Roman" w:hint="default"/>
        <w:b/>
        <w:bCs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75"/>
  </w:num>
  <w:num w:numId="2">
    <w:abstractNumId w:val="13"/>
  </w:num>
  <w:num w:numId="3">
    <w:abstractNumId w:val="60"/>
  </w:num>
  <w:num w:numId="4">
    <w:abstractNumId w:val="85"/>
  </w:num>
  <w:num w:numId="5">
    <w:abstractNumId w:val="76"/>
  </w:num>
  <w:num w:numId="6">
    <w:abstractNumId w:val="37"/>
  </w:num>
  <w:num w:numId="7">
    <w:abstractNumId w:val="49"/>
  </w:num>
  <w:num w:numId="8">
    <w:abstractNumId w:val="71"/>
  </w:num>
  <w:num w:numId="9">
    <w:abstractNumId w:val="52"/>
  </w:num>
  <w:num w:numId="10">
    <w:abstractNumId w:val="80"/>
  </w:num>
  <w:num w:numId="11">
    <w:abstractNumId w:val="57"/>
  </w:num>
  <w:num w:numId="12">
    <w:abstractNumId w:val="56"/>
  </w:num>
  <w:num w:numId="13">
    <w:abstractNumId w:val="59"/>
  </w:num>
  <w:num w:numId="14">
    <w:abstractNumId w:val="74"/>
  </w:num>
  <w:num w:numId="15">
    <w:abstractNumId w:val="68"/>
  </w:num>
  <w:num w:numId="16">
    <w:abstractNumId w:val="23"/>
  </w:num>
  <w:num w:numId="17">
    <w:abstractNumId w:val="19"/>
  </w:num>
  <w:num w:numId="18">
    <w:abstractNumId w:val="83"/>
  </w:num>
  <w:num w:numId="19">
    <w:abstractNumId w:val="39"/>
  </w:num>
  <w:num w:numId="20">
    <w:abstractNumId w:val="97"/>
  </w:num>
  <w:num w:numId="21">
    <w:abstractNumId w:val="82"/>
  </w:num>
  <w:num w:numId="22">
    <w:abstractNumId w:val="69"/>
  </w:num>
  <w:num w:numId="23">
    <w:abstractNumId w:val="8"/>
  </w:num>
  <w:num w:numId="24">
    <w:abstractNumId w:val="70"/>
  </w:num>
  <w:num w:numId="25">
    <w:abstractNumId w:val="50"/>
  </w:num>
  <w:num w:numId="26">
    <w:abstractNumId w:val="86"/>
  </w:num>
  <w:num w:numId="27">
    <w:abstractNumId w:val="36"/>
  </w:num>
  <w:num w:numId="28">
    <w:abstractNumId w:val="93"/>
  </w:num>
  <w:num w:numId="29">
    <w:abstractNumId w:val="14"/>
  </w:num>
  <w:num w:numId="30">
    <w:abstractNumId w:val="90"/>
  </w:num>
  <w:num w:numId="31">
    <w:abstractNumId w:val="9"/>
  </w:num>
  <w:num w:numId="32">
    <w:abstractNumId w:val="35"/>
  </w:num>
  <w:num w:numId="33">
    <w:abstractNumId w:val="101"/>
  </w:num>
  <w:num w:numId="34">
    <w:abstractNumId w:val="3"/>
  </w:num>
  <w:num w:numId="35">
    <w:abstractNumId w:val="81"/>
  </w:num>
  <w:num w:numId="36">
    <w:abstractNumId w:val="0"/>
  </w:num>
  <w:num w:numId="37">
    <w:abstractNumId w:val="1"/>
  </w:num>
  <w:num w:numId="38">
    <w:abstractNumId w:val="43"/>
  </w:num>
  <w:num w:numId="39">
    <w:abstractNumId w:val="87"/>
  </w:num>
  <w:num w:numId="40">
    <w:abstractNumId w:val="79"/>
  </w:num>
  <w:num w:numId="41">
    <w:abstractNumId w:val="6"/>
  </w:num>
  <w:num w:numId="42">
    <w:abstractNumId w:val="26"/>
  </w:num>
  <w:num w:numId="43">
    <w:abstractNumId w:val="5"/>
  </w:num>
  <w:num w:numId="44">
    <w:abstractNumId w:val="21"/>
  </w:num>
  <w:num w:numId="45">
    <w:abstractNumId w:val="51"/>
  </w:num>
  <w:num w:numId="46">
    <w:abstractNumId w:val="65"/>
  </w:num>
  <w:num w:numId="47">
    <w:abstractNumId w:val="16"/>
  </w:num>
  <w:num w:numId="48">
    <w:abstractNumId w:val="34"/>
  </w:num>
  <w:num w:numId="49">
    <w:abstractNumId w:val="94"/>
  </w:num>
  <w:num w:numId="50">
    <w:abstractNumId w:val="99"/>
  </w:num>
  <w:num w:numId="51">
    <w:abstractNumId w:val="98"/>
  </w:num>
  <w:num w:numId="52">
    <w:abstractNumId w:val="88"/>
  </w:num>
  <w:num w:numId="53">
    <w:abstractNumId w:val="78"/>
  </w:num>
  <w:num w:numId="54">
    <w:abstractNumId w:val="27"/>
  </w:num>
  <w:num w:numId="55">
    <w:abstractNumId w:val="64"/>
  </w:num>
  <w:num w:numId="56">
    <w:abstractNumId w:val="77"/>
  </w:num>
  <w:num w:numId="57">
    <w:abstractNumId w:val="12"/>
  </w:num>
  <w:num w:numId="58">
    <w:abstractNumId w:val="63"/>
  </w:num>
  <w:num w:numId="59">
    <w:abstractNumId w:val="53"/>
  </w:num>
  <w:num w:numId="60">
    <w:abstractNumId w:val="91"/>
  </w:num>
  <w:num w:numId="61">
    <w:abstractNumId w:val="84"/>
  </w:num>
  <w:num w:numId="62">
    <w:abstractNumId w:val="4"/>
  </w:num>
  <w:num w:numId="63">
    <w:abstractNumId w:val="47"/>
  </w:num>
  <w:num w:numId="64">
    <w:abstractNumId w:val="67"/>
  </w:num>
  <w:num w:numId="65">
    <w:abstractNumId w:val="92"/>
  </w:num>
  <w:num w:numId="66">
    <w:abstractNumId w:val="24"/>
  </w:num>
  <w:num w:numId="67">
    <w:abstractNumId w:val="15"/>
  </w:num>
  <w:num w:numId="68">
    <w:abstractNumId w:val="20"/>
  </w:num>
  <w:num w:numId="69">
    <w:abstractNumId w:val="66"/>
  </w:num>
  <w:num w:numId="70">
    <w:abstractNumId w:val="11"/>
  </w:num>
  <w:num w:numId="71">
    <w:abstractNumId w:val="46"/>
  </w:num>
  <w:num w:numId="72">
    <w:abstractNumId w:val="38"/>
  </w:num>
  <w:num w:numId="73">
    <w:abstractNumId w:val="30"/>
  </w:num>
  <w:num w:numId="74">
    <w:abstractNumId w:val="95"/>
  </w:num>
  <w:num w:numId="75">
    <w:abstractNumId w:val="72"/>
  </w:num>
  <w:num w:numId="76">
    <w:abstractNumId w:val="42"/>
  </w:num>
  <w:num w:numId="77">
    <w:abstractNumId w:val="100"/>
  </w:num>
  <w:num w:numId="78">
    <w:abstractNumId w:val="2"/>
  </w:num>
  <w:num w:numId="79">
    <w:abstractNumId w:val="55"/>
  </w:num>
  <w:num w:numId="80">
    <w:abstractNumId w:val="18"/>
  </w:num>
  <w:num w:numId="81">
    <w:abstractNumId w:val="32"/>
  </w:num>
  <w:num w:numId="82">
    <w:abstractNumId w:val="10"/>
  </w:num>
  <w:num w:numId="83">
    <w:abstractNumId w:val="44"/>
  </w:num>
  <w:num w:numId="84">
    <w:abstractNumId w:val="17"/>
  </w:num>
  <w:num w:numId="85">
    <w:abstractNumId w:val="61"/>
  </w:num>
  <w:num w:numId="86">
    <w:abstractNumId w:val="25"/>
  </w:num>
  <w:num w:numId="87">
    <w:abstractNumId w:val="45"/>
  </w:num>
  <w:num w:numId="88">
    <w:abstractNumId w:val="29"/>
  </w:num>
  <w:num w:numId="89">
    <w:abstractNumId w:val="22"/>
  </w:num>
  <w:num w:numId="90">
    <w:abstractNumId w:val="48"/>
  </w:num>
  <w:num w:numId="91">
    <w:abstractNumId w:val="41"/>
  </w:num>
  <w:num w:numId="92">
    <w:abstractNumId w:val="96"/>
  </w:num>
  <w:num w:numId="93">
    <w:abstractNumId w:val="89"/>
  </w:num>
  <w:num w:numId="94">
    <w:abstractNumId w:val="40"/>
  </w:num>
  <w:num w:numId="95">
    <w:abstractNumId w:val="33"/>
  </w:num>
  <w:num w:numId="96">
    <w:abstractNumId w:val="7"/>
  </w:num>
  <w:num w:numId="97">
    <w:abstractNumId w:val="31"/>
  </w:num>
  <w:num w:numId="98">
    <w:abstractNumId w:val="28"/>
  </w:num>
  <w:num w:numId="99">
    <w:abstractNumId w:val="58"/>
  </w:num>
  <w:num w:numId="100">
    <w:abstractNumId w:val="54"/>
  </w:num>
  <w:num w:numId="101">
    <w:abstractNumId w:val="62"/>
  </w:num>
  <w:num w:numId="102">
    <w:abstractNumId w:val="73"/>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050F"/>
    <w:rsid w:val="0000090D"/>
    <w:rsid w:val="0000192B"/>
    <w:rsid w:val="00007E0A"/>
    <w:rsid w:val="00020FF9"/>
    <w:rsid w:val="00022350"/>
    <w:rsid w:val="00045F01"/>
    <w:rsid w:val="000508B9"/>
    <w:rsid w:val="000534BD"/>
    <w:rsid w:val="0005459B"/>
    <w:rsid w:val="00055240"/>
    <w:rsid w:val="000567AE"/>
    <w:rsid w:val="000576B0"/>
    <w:rsid w:val="000643B8"/>
    <w:rsid w:val="000652FA"/>
    <w:rsid w:val="00067505"/>
    <w:rsid w:val="00071550"/>
    <w:rsid w:val="00072B9F"/>
    <w:rsid w:val="00073B5C"/>
    <w:rsid w:val="0007502F"/>
    <w:rsid w:val="00075319"/>
    <w:rsid w:val="00075532"/>
    <w:rsid w:val="00086DE3"/>
    <w:rsid w:val="00092E72"/>
    <w:rsid w:val="0009553B"/>
    <w:rsid w:val="00096E7F"/>
    <w:rsid w:val="000A5F0E"/>
    <w:rsid w:val="000A7060"/>
    <w:rsid w:val="000B080E"/>
    <w:rsid w:val="000B4920"/>
    <w:rsid w:val="000C00F6"/>
    <w:rsid w:val="000D1571"/>
    <w:rsid w:val="000D28C3"/>
    <w:rsid w:val="000D736C"/>
    <w:rsid w:val="000E0018"/>
    <w:rsid w:val="000E3A3D"/>
    <w:rsid w:val="000E3E91"/>
    <w:rsid w:val="000F14D9"/>
    <w:rsid w:val="000F45F9"/>
    <w:rsid w:val="000F60FF"/>
    <w:rsid w:val="000F670E"/>
    <w:rsid w:val="001004DF"/>
    <w:rsid w:val="00103B50"/>
    <w:rsid w:val="00104143"/>
    <w:rsid w:val="00107070"/>
    <w:rsid w:val="00111A09"/>
    <w:rsid w:val="001138A8"/>
    <w:rsid w:val="00121F61"/>
    <w:rsid w:val="00125FCE"/>
    <w:rsid w:val="001319FD"/>
    <w:rsid w:val="00131C16"/>
    <w:rsid w:val="00136661"/>
    <w:rsid w:val="00147373"/>
    <w:rsid w:val="001505C1"/>
    <w:rsid w:val="001510A1"/>
    <w:rsid w:val="001546A4"/>
    <w:rsid w:val="0016019D"/>
    <w:rsid w:val="00162853"/>
    <w:rsid w:val="00164046"/>
    <w:rsid w:val="00164186"/>
    <w:rsid w:val="00166472"/>
    <w:rsid w:val="00174A8B"/>
    <w:rsid w:val="0018141A"/>
    <w:rsid w:val="00185EB6"/>
    <w:rsid w:val="001918A4"/>
    <w:rsid w:val="001A0F45"/>
    <w:rsid w:val="001A1426"/>
    <w:rsid w:val="001A1541"/>
    <w:rsid w:val="001A20F3"/>
    <w:rsid w:val="001A3EC9"/>
    <w:rsid w:val="001A4105"/>
    <w:rsid w:val="001B109D"/>
    <w:rsid w:val="001B2F57"/>
    <w:rsid w:val="001B62E1"/>
    <w:rsid w:val="001B7E7F"/>
    <w:rsid w:val="001C08C8"/>
    <w:rsid w:val="001C09CC"/>
    <w:rsid w:val="001C136D"/>
    <w:rsid w:val="001C1517"/>
    <w:rsid w:val="001C5C13"/>
    <w:rsid w:val="001D5248"/>
    <w:rsid w:val="001D6AA3"/>
    <w:rsid w:val="001E1F14"/>
    <w:rsid w:val="001E268B"/>
    <w:rsid w:val="001F4A2A"/>
    <w:rsid w:val="001F5F75"/>
    <w:rsid w:val="001F6889"/>
    <w:rsid w:val="002022E6"/>
    <w:rsid w:val="00202E0D"/>
    <w:rsid w:val="00210215"/>
    <w:rsid w:val="00213930"/>
    <w:rsid w:val="0021397B"/>
    <w:rsid w:val="00216397"/>
    <w:rsid w:val="00222EAD"/>
    <w:rsid w:val="002254C1"/>
    <w:rsid w:val="0022618C"/>
    <w:rsid w:val="00230B5F"/>
    <w:rsid w:val="00233325"/>
    <w:rsid w:val="0023474D"/>
    <w:rsid w:val="002408BE"/>
    <w:rsid w:val="00240A0F"/>
    <w:rsid w:val="00240DF8"/>
    <w:rsid w:val="002525BE"/>
    <w:rsid w:val="00253069"/>
    <w:rsid w:val="00253D32"/>
    <w:rsid w:val="00255F99"/>
    <w:rsid w:val="00256C2F"/>
    <w:rsid w:val="00257721"/>
    <w:rsid w:val="00263D15"/>
    <w:rsid w:val="00265AB3"/>
    <w:rsid w:val="00267CC9"/>
    <w:rsid w:val="00290C92"/>
    <w:rsid w:val="00291FC7"/>
    <w:rsid w:val="00293847"/>
    <w:rsid w:val="00296574"/>
    <w:rsid w:val="002966FC"/>
    <w:rsid w:val="002A16B7"/>
    <w:rsid w:val="002B1CE8"/>
    <w:rsid w:val="002B1F59"/>
    <w:rsid w:val="002B2E8E"/>
    <w:rsid w:val="002C2B01"/>
    <w:rsid w:val="002C5893"/>
    <w:rsid w:val="002D1ADC"/>
    <w:rsid w:val="002D1CC8"/>
    <w:rsid w:val="002D265A"/>
    <w:rsid w:val="002D2F25"/>
    <w:rsid w:val="002D302A"/>
    <w:rsid w:val="002D6F05"/>
    <w:rsid w:val="002E43FD"/>
    <w:rsid w:val="002F2EE6"/>
    <w:rsid w:val="002F4422"/>
    <w:rsid w:val="00312360"/>
    <w:rsid w:val="00313020"/>
    <w:rsid w:val="0031504D"/>
    <w:rsid w:val="003222B0"/>
    <w:rsid w:val="00323DFA"/>
    <w:rsid w:val="00334FED"/>
    <w:rsid w:val="00343A5F"/>
    <w:rsid w:val="00353C52"/>
    <w:rsid w:val="0036121C"/>
    <w:rsid w:val="003665DA"/>
    <w:rsid w:val="00366CB2"/>
    <w:rsid w:val="003728D7"/>
    <w:rsid w:val="003757CB"/>
    <w:rsid w:val="00382B1B"/>
    <w:rsid w:val="00387BFB"/>
    <w:rsid w:val="00391A9A"/>
    <w:rsid w:val="003923D6"/>
    <w:rsid w:val="00393C85"/>
    <w:rsid w:val="003A0232"/>
    <w:rsid w:val="003A3053"/>
    <w:rsid w:val="003A4890"/>
    <w:rsid w:val="003A5E04"/>
    <w:rsid w:val="003A734A"/>
    <w:rsid w:val="003B09AF"/>
    <w:rsid w:val="003B0FB1"/>
    <w:rsid w:val="003B3018"/>
    <w:rsid w:val="003B5FD3"/>
    <w:rsid w:val="003C7BC8"/>
    <w:rsid w:val="003D0434"/>
    <w:rsid w:val="003D277A"/>
    <w:rsid w:val="003D3D6F"/>
    <w:rsid w:val="003D5FD4"/>
    <w:rsid w:val="003D7D51"/>
    <w:rsid w:val="003E2AE7"/>
    <w:rsid w:val="003E7B81"/>
    <w:rsid w:val="003F42FF"/>
    <w:rsid w:val="003F4E03"/>
    <w:rsid w:val="003F5C42"/>
    <w:rsid w:val="003F62E6"/>
    <w:rsid w:val="003F6EEB"/>
    <w:rsid w:val="00404BD8"/>
    <w:rsid w:val="0040766F"/>
    <w:rsid w:val="00410D51"/>
    <w:rsid w:val="00421632"/>
    <w:rsid w:val="00426763"/>
    <w:rsid w:val="0042692C"/>
    <w:rsid w:val="00430248"/>
    <w:rsid w:val="00433924"/>
    <w:rsid w:val="004375A4"/>
    <w:rsid w:val="00445724"/>
    <w:rsid w:val="00450E9D"/>
    <w:rsid w:val="00456600"/>
    <w:rsid w:val="00457C7E"/>
    <w:rsid w:val="004605B1"/>
    <w:rsid w:val="00464C7F"/>
    <w:rsid w:val="00466BF1"/>
    <w:rsid w:val="00470330"/>
    <w:rsid w:val="004712D2"/>
    <w:rsid w:val="00474337"/>
    <w:rsid w:val="004761F9"/>
    <w:rsid w:val="00480FE2"/>
    <w:rsid w:val="00483C1F"/>
    <w:rsid w:val="00484E09"/>
    <w:rsid w:val="0048757D"/>
    <w:rsid w:val="00487816"/>
    <w:rsid w:val="004909B4"/>
    <w:rsid w:val="0049727A"/>
    <w:rsid w:val="004A3A51"/>
    <w:rsid w:val="004A438B"/>
    <w:rsid w:val="004B0A79"/>
    <w:rsid w:val="004B34FC"/>
    <w:rsid w:val="004B5BA7"/>
    <w:rsid w:val="004C2474"/>
    <w:rsid w:val="004C602D"/>
    <w:rsid w:val="004D0658"/>
    <w:rsid w:val="004E09BC"/>
    <w:rsid w:val="004F244B"/>
    <w:rsid w:val="004F702B"/>
    <w:rsid w:val="00500C95"/>
    <w:rsid w:val="00502294"/>
    <w:rsid w:val="00512D86"/>
    <w:rsid w:val="00515FDE"/>
    <w:rsid w:val="005161A7"/>
    <w:rsid w:val="00517505"/>
    <w:rsid w:val="0052509D"/>
    <w:rsid w:val="00525221"/>
    <w:rsid w:val="005279E5"/>
    <w:rsid w:val="005305D1"/>
    <w:rsid w:val="00530BB1"/>
    <w:rsid w:val="0053267D"/>
    <w:rsid w:val="005401F3"/>
    <w:rsid w:val="00541BB0"/>
    <w:rsid w:val="0054432C"/>
    <w:rsid w:val="00544456"/>
    <w:rsid w:val="005445DB"/>
    <w:rsid w:val="00552E9A"/>
    <w:rsid w:val="00552EF2"/>
    <w:rsid w:val="0055317C"/>
    <w:rsid w:val="005545DB"/>
    <w:rsid w:val="0056716B"/>
    <w:rsid w:val="00567206"/>
    <w:rsid w:val="00570213"/>
    <w:rsid w:val="00577138"/>
    <w:rsid w:val="00580134"/>
    <w:rsid w:val="0058402B"/>
    <w:rsid w:val="00585707"/>
    <w:rsid w:val="00587276"/>
    <w:rsid w:val="00593CFA"/>
    <w:rsid w:val="00593DD5"/>
    <w:rsid w:val="00594361"/>
    <w:rsid w:val="005A2651"/>
    <w:rsid w:val="005A7FA1"/>
    <w:rsid w:val="005B0AF9"/>
    <w:rsid w:val="005B1772"/>
    <w:rsid w:val="005C114C"/>
    <w:rsid w:val="005C5970"/>
    <w:rsid w:val="005D1E00"/>
    <w:rsid w:val="005D5EA8"/>
    <w:rsid w:val="005E31F4"/>
    <w:rsid w:val="005E7A76"/>
    <w:rsid w:val="005F3961"/>
    <w:rsid w:val="005F6F0F"/>
    <w:rsid w:val="0060760D"/>
    <w:rsid w:val="00614279"/>
    <w:rsid w:val="00620808"/>
    <w:rsid w:val="00620E37"/>
    <w:rsid w:val="00623979"/>
    <w:rsid w:val="006270AB"/>
    <w:rsid w:val="006272A2"/>
    <w:rsid w:val="00631E54"/>
    <w:rsid w:val="00634209"/>
    <w:rsid w:val="006419C1"/>
    <w:rsid w:val="00646991"/>
    <w:rsid w:val="00647BF5"/>
    <w:rsid w:val="00650199"/>
    <w:rsid w:val="00651567"/>
    <w:rsid w:val="0065285D"/>
    <w:rsid w:val="00653421"/>
    <w:rsid w:val="00654720"/>
    <w:rsid w:val="00654B8A"/>
    <w:rsid w:val="006564F3"/>
    <w:rsid w:val="006572C0"/>
    <w:rsid w:val="006605FA"/>
    <w:rsid w:val="0066218E"/>
    <w:rsid w:val="00662E2B"/>
    <w:rsid w:val="00662E8E"/>
    <w:rsid w:val="00664350"/>
    <w:rsid w:val="00667F16"/>
    <w:rsid w:val="00672187"/>
    <w:rsid w:val="00673DBF"/>
    <w:rsid w:val="006762C5"/>
    <w:rsid w:val="006762F4"/>
    <w:rsid w:val="006772B5"/>
    <w:rsid w:val="006805BD"/>
    <w:rsid w:val="0068192F"/>
    <w:rsid w:val="00683209"/>
    <w:rsid w:val="00691019"/>
    <w:rsid w:val="006950F5"/>
    <w:rsid w:val="00695509"/>
    <w:rsid w:val="006A181A"/>
    <w:rsid w:val="006A7012"/>
    <w:rsid w:val="006B0D5D"/>
    <w:rsid w:val="006B173B"/>
    <w:rsid w:val="006B1A38"/>
    <w:rsid w:val="006C0EAB"/>
    <w:rsid w:val="006C1868"/>
    <w:rsid w:val="006C2549"/>
    <w:rsid w:val="006D03AB"/>
    <w:rsid w:val="006D23DC"/>
    <w:rsid w:val="006D3E5E"/>
    <w:rsid w:val="006D56B0"/>
    <w:rsid w:val="006E3663"/>
    <w:rsid w:val="006F7531"/>
    <w:rsid w:val="006F7FE0"/>
    <w:rsid w:val="00703420"/>
    <w:rsid w:val="00704994"/>
    <w:rsid w:val="00706931"/>
    <w:rsid w:val="0071047C"/>
    <w:rsid w:val="00710C31"/>
    <w:rsid w:val="0071143F"/>
    <w:rsid w:val="00711847"/>
    <w:rsid w:val="00712B3C"/>
    <w:rsid w:val="00713B76"/>
    <w:rsid w:val="00714B79"/>
    <w:rsid w:val="00714FD2"/>
    <w:rsid w:val="00717708"/>
    <w:rsid w:val="00720D5A"/>
    <w:rsid w:val="007213EB"/>
    <w:rsid w:val="007219C9"/>
    <w:rsid w:val="00721FF8"/>
    <w:rsid w:val="00722391"/>
    <w:rsid w:val="00722760"/>
    <w:rsid w:val="0073056B"/>
    <w:rsid w:val="00734303"/>
    <w:rsid w:val="007347F2"/>
    <w:rsid w:val="00751951"/>
    <w:rsid w:val="0075205E"/>
    <w:rsid w:val="00776917"/>
    <w:rsid w:val="0078524F"/>
    <w:rsid w:val="00787A43"/>
    <w:rsid w:val="00792B96"/>
    <w:rsid w:val="00792C90"/>
    <w:rsid w:val="00797E4A"/>
    <w:rsid w:val="007A546D"/>
    <w:rsid w:val="007B512D"/>
    <w:rsid w:val="007C1026"/>
    <w:rsid w:val="007C1FC2"/>
    <w:rsid w:val="007C2087"/>
    <w:rsid w:val="007C327F"/>
    <w:rsid w:val="007C38A3"/>
    <w:rsid w:val="007C65DD"/>
    <w:rsid w:val="007D231E"/>
    <w:rsid w:val="007D2472"/>
    <w:rsid w:val="007D2825"/>
    <w:rsid w:val="007D2BA7"/>
    <w:rsid w:val="007D3438"/>
    <w:rsid w:val="007D7D6F"/>
    <w:rsid w:val="007E3AEE"/>
    <w:rsid w:val="007F4FF8"/>
    <w:rsid w:val="007F6B9C"/>
    <w:rsid w:val="00800D85"/>
    <w:rsid w:val="00803B7C"/>
    <w:rsid w:val="00812422"/>
    <w:rsid w:val="00815A82"/>
    <w:rsid w:val="00822A07"/>
    <w:rsid w:val="00823A44"/>
    <w:rsid w:val="00836F97"/>
    <w:rsid w:val="0084520D"/>
    <w:rsid w:val="00855F99"/>
    <w:rsid w:val="008675B5"/>
    <w:rsid w:val="0087092E"/>
    <w:rsid w:val="0087636B"/>
    <w:rsid w:val="0087783C"/>
    <w:rsid w:val="00883900"/>
    <w:rsid w:val="00884F80"/>
    <w:rsid w:val="00892932"/>
    <w:rsid w:val="008A2088"/>
    <w:rsid w:val="008A21F5"/>
    <w:rsid w:val="008A2734"/>
    <w:rsid w:val="008A3BCD"/>
    <w:rsid w:val="008A3BEE"/>
    <w:rsid w:val="008A6BB2"/>
    <w:rsid w:val="008B736E"/>
    <w:rsid w:val="008C21A0"/>
    <w:rsid w:val="008C4676"/>
    <w:rsid w:val="008C490B"/>
    <w:rsid w:val="008D0BDA"/>
    <w:rsid w:val="008D14DE"/>
    <w:rsid w:val="008E0292"/>
    <w:rsid w:val="008E7DD2"/>
    <w:rsid w:val="008F3321"/>
    <w:rsid w:val="008F6CDD"/>
    <w:rsid w:val="009002B2"/>
    <w:rsid w:val="00902CDC"/>
    <w:rsid w:val="0090586D"/>
    <w:rsid w:val="00905BBE"/>
    <w:rsid w:val="00907C22"/>
    <w:rsid w:val="00916369"/>
    <w:rsid w:val="00917C40"/>
    <w:rsid w:val="00921764"/>
    <w:rsid w:val="00923F35"/>
    <w:rsid w:val="00924F46"/>
    <w:rsid w:val="009263C3"/>
    <w:rsid w:val="009272C0"/>
    <w:rsid w:val="00940E68"/>
    <w:rsid w:val="0094126E"/>
    <w:rsid w:val="009429A6"/>
    <w:rsid w:val="00952826"/>
    <w:rsid w:val="00952947"/>
    <w:rsid w:val="009549D7"/>
    <w:rsid w:val="009550F6"/>
    <w:rsid w:val="00964EE9"/>
    <w:rsid w:val="009663C8"/>
    <w:rsid w:val="00970BE4"/>
    <w:rsid w:val="00974101"/>
    <w:rsid w:val="009752E0"/>
    <w:rsid w:val="00976FC1"/>
    <w:rsid w:val="009825C3"/>
    <w:rsid w:val="0098448B"/>
    <w:rsid w:val="00986C5C"/>
    <w:rsid w:val="00992AB5"/>
    <w:rsid w:val="009A255C"/>
    <w:rsid w:val="009A289F"/>
    <w:rsid w:val="009A38A0"/>
    <w:rsid w:val="009A3CFE"/>
    <w:rsid w:val="009A6E95"/>
    <w:rsid w:val="009B1E64"/>
    <w:rsid w:val="009C0684"/>
    <w:rsid w:val="009D2826"/>
    <w:rsid w:val="009F0AF2"/>
    <w:rsid w:val="009F39D0"/>
    <w:rsid w:val="00A00164"/>
    <w:rsid w:val="00A03118"/>
    <w:rsid w:val="00A03B27"/>
    <w:rsid w:val="00A141BE"/>
    <w:rsid w:val="00A218AC"/>
    <w:rsid w:val="00A27554"/>
    <w:rsid w:val="00A33761"/>
    <w:rsid w:val="00A362E4"/>
    <w:rsid w:val="00A36FF0"/>
    <w:rsid w:val="00A37618"/>
    <w:rsid w:val="00A47234"/>
    <w:rsid w:val="00A50B8F"/>
    <w:rsid w:val="00A52F0D"/>
    <w:rsid w:val="00A55AFB"/>
    <w:rsid w:val="00A56F7B"/>
    <w:rsid w:val="00A656BA"/>
    <w:rsid w:val="00A6588D"/>
    <w:rsid w:val="00A662CD"/>
    <w:rsid w:val="00A67155"/>
    <w:rsid w:val="00A708A9"/>
    <w:rsid w:val="00A71973"/>
    <w:rsid w:val="00A732BA"/>
    <w:rsid w:val="00A75898"/>
    <w:rsid w:val="00A7614B"/>
    <w:rsid w:val="00A76BE4"/>
    <w:rsid w:val="00A81693"/>
    <w:rsid w:val="00A83372"/>
    <w:rsid w:val="00A8452F"/>
    <w:rsid w:val="00A95B60"/>
    <w:rsid w:val="00A97222"/>
    <w:rsid w:val="00AA203D"/>
    <w:rsid w:val="00AA521C"/>
    <w:rsid w:val="00AA55E5"/>
    <w:rsid w:val="00AB1AD4"/>
    <w:rsid w:val="00AB3CF9"/>
    <w:rsid w:val="00AB4C07"/>
    <w:rsid w:val="00AC07E7"/>
    <w:rsid w:val="00AC1852"/>
    <w:rsid w:val="00AC201B"/>
    <w:rsid w:val="00AC2D04"/>
    <w:rsid w:val="00AC63A9"/>
    <w:rsid w:val="00AD6514"/>
    <w:rsid w:val="00AD6AD9"/>
    <w:rsid w:val="00AD7059"/>
    <w:rsid w:val="00AE4A53"/>
    <w:rsid w:val="00AE70DD"/>
    <w:rsid w:val="00AF17BC"/>
    <w:rsid w:val="00AF69AD"/>
    <w:rsid w:val="00B0220D"/>
    <w:rsid w:val="00B03294"/>
    <w:rsid w:val="00B07EE0"/>
    <w:rsid w:val="00B104D7"/>
    <w:rsid w:val="00B12F7A"/>
    <w:rsid w:val="00B14329"/>
    <w:rsid w:val="00B16A03"/>
    <w:rsid w:val="00B203E2"/>
    <w:rsid w:val="00B20EAF"/>
    <w:rsid w:val="00B244C6"/>
    <w:rsid w:val="00B31086"/>
    <w:rsid w:val="00B32953"/>
    <w:rsid w:val="00B33826"/>
    <w:rsid w:val="00B341C3"/>
    <w:rsid w:val="00B37468"/>
    <w:rsid w:val="00B41AB8"/>
    <w:rsid w:val="00B4207D"/>
    <w:rsid w:val="00B427E9"/>
    <w:rsid w:val="00B63990"/>
    <w:rsid w:val="00B65CF1"/>
    <w:rsid w:val="00B742AC"/>
    <w:rsid w:val="00B757ED"/>
    <w:rsid w:val="00B81B50"/>
    <w:rsid w:val="00B82AE5"/>
    <w:rsid w:val="00B8586E"/>
    <w:rsid w:val="00B86836"/>
    <w:rsid w:val="00B9050F"/>
    <w:rsid w:val="00B939BD"/>
    <w:rsid w:val="00B95C6C"/>
    <w:rsid w:val="00B96794"/>
    <w:rsid w:val="00BA1CD2"/>
    <w:rsid w:val="00BA3B1B"/>
    <w:rsid w:val="00BA5463"/>
    <w:rsid w:val="00BA5C59"/>
    <w:rsid w:val="00BA7941"/>
    <w:rsid w:val="00BA7FAD"/>
    <w:rsid w:val="00BB0AF0"/>
    <w:rsid w:val="00BB16CF"/>
    <w:rsid w:val="00BB2818"/>
    <w:rsid w:val="00BB2878"/>
    <w:rsid w:val="00BB5E73"/>
    <w:rsid w:val="00BB68E1"/>
    <w:rsid w:val="00BC602F"/>
    <w:rsid w:val="00BD1F8F"/>
    <w:rsid w:val="00BD2666"/>
    <w:rsid w:val="00BF3058"/>
    <w:rsid w:val="00BF381B"/>
    <w:rsid w:val="00C01831"/>
    <w:rsid w:val="00C06CEF"/>
    <w:rsid w:val="00C075E9"/>
    <w:rsid w:val="00C116D6"/>
    <w:rsid w:val="00C22848"/>
    <w:rsid w:val="00C24BD7"/>
    <w:rsid w:val="00C27C6C"/>
    <w:rsid w:val="00C32145"/>
    <w:rsid w:val="00C32173"/>
    <w:rsid w:val="00C33ED9"/>
    <w:rsid w:val="00C3571E"/>
    <w:rsid w:val="00C37814"/>
    <w:rsid w:val="00C37B25"/>
    <w:rsid w:val="00C42029"/>
    <w:rsid w:val="00C53DF7"/>
    <w:rsid w:val="00C5590C"/>
    <w:rsid w:val="00C56FB5"/>
    <w:rsid w:val="00C60A46"/>
    <w:rsid w:val="00C61B2D"/>
    <w:rsid w:val="00C63769"/>
    <w:rsid w:val="00C66565"/>
    <w:rsid w:val="00C718DE"/>
    <w:rsid w:val="00C7764B"/>
    <w:rsid w:val="00C8538C"/>
    <w:rsid w:val="00C87A2A"/>
    <w:rsid w:val="00C87B56"/>
    <w:rsid w:val="00C91D8E"/>
    <w:rsid w:val="00C92FE2"/>
    <w:rsid w:val="00CA0331"/>
    <w:rsid w:val="00CA3F50"/>
    <w:rsid w:val="00CA7311"/>
    <w:rsid w:val="00CB0833"/>
    <w:rsid w:val="00CC260F"/>
    <w:rsid w:val="00CC26DE"/>
    <w:rsid w:val="00CD1023"/>
    <w:rsid w:val="00CD3454"/>
    <w:rsid w:val="00CE0F5C"/>
    <w:rsid w:val="00CE1CB2"/>
    <w:rsid w:val="00CE2406"/>
    <w:rsid w:val="00CE2C46"/>
    <w:rsid w:val="00CE39B7"/>
    <w:rsid w:val="00CF61D0"/>
    <w:rsid w:val="00D02171"/>
    <w:rsid w:val="00D02BF6"/>
    <w:rsid w:val="00D0363F"/>
    <w:rsid w:val="00D06056"/>
    <w:rsid w:val="00D14312"/>
    <w:rsid w:val="00D147F5"/>
    <w:rsid w:val="00D219AB"/>
    <w:rsid w:val="00D24D58"/>
    <w:rsid w:val="00D32F8D"/>
    <w:rsid w:val="00D359D6"/>
    <w:rsid w:val="00D41EED"/>
    <w:rsid w:val="00D43AE1"/>
    <w:rsid w:val="00D45E13"/>
    <w:rsid w:val="00D465AF"/>
    <w:rsid w:val="00D47168"/>
    <w:rsid w:val="00D5275C"/>
    <w:rsid w:val="00D52D24"/>
    <w:rsid w:val="00D61C48"/>
    <w:rsid w:val="00D64197"/>
    <w:rsid w:val="00D64F78"/>
    <w:rsid w:val="00D66201"/>
    <w:rsid w:val="00D66749"/>
    <w:rsid w:val="00D72DB0"/>
    <w:rsid w:val="00D82DBC"/>
    <w:rsid w:val="00D82F59"/>
    <w:rsid w:val="00D90BBA"/>
    <w:rsid w:val="00DA09AF"/>
    <w:rsid w:val="00DA3F5D"/>
    <w:rsid w:val="00DB4E34"/>
    <w:rsid w:val="00DC1994"/>
    <w:rsid w:val="00DC209C"/>
    <w:rsid w:val="00DC21B5"/>
    <w:rsid w:val="00DD7137"/>
    <w:rsid w:val="00DE0E89"/>
    <w:rsid w:val="00DF33B6"/>
    <w:rsid w:val="00DF7CC4"/>
    <w:rsid w:val="00E00257"/>
    <w:rsid w:val="00E01CFB"/>
    <w:rsid w:val="00E03E3F"/>
    <w:rsid w:val="00E05A80"/>
    <w:rsid w:val="00E05BDE"/>
    <w:rsid w:val="00E05C16"/>
    <w:rsid w:val="00E05DD8"/>
    <w:rsid w:val="00E141B2"/>
    <w:rsid w:val="00E16E6A"/>
    <w:rsid w:val="00E356C6"/>
    <w:rsid w:val="00E37EFF"/>
    <w:rsid w:val="00E4552E"/>
    <w:rsid w:val="00E46F6B"/>
    <w:rsid w:val="00E53F14"/>
    <w:rsid w:val="00E60AC9"/>
    <w:rsid w:val="00E6536D"/>
    <w:rsid w:val="00E6672D"/>
    <w:rsid w:val="00E67FF1"/>
    <w:rsid w:val="00E74369"/>
    <w:rsid w:val="00E7495E"/>
    <w:rsid w:val="00E75D26"/>
    <w:rsid w:val="00E8179E"/>
    <w:rsid w:val="00E81865"/>
    <w:rsid w:val="00E84E63"/>
    <w:rsid w:val="00E8591C"/>
    <w:rsid w:val="00E9235C"/>
    <w:rsid w:val="00E94BC2"/>
    <w:rsid w:val="00E955D2"/>
    <w:rsid w:val="00EA629D"/>
    <w:rsid w:val="00EB1067"/>
    <w:rsid w:val="00EB1E5D"/>
    <w:rsid w:val="00EB6293"/>
    <w:rsid w:val="00EC0A1B"/>
    <w:rsid w:val="00EC130C"/>
    <w:rsid w:val="00EC53EA"/>
    <w:rsid w:val="00EC7430"/>
    <w:rsid w:val="00ED6083"/>
    <w:rsid w:val="00ED7A9C"/>
    <w:rsid w:val="00ED7BBD"/>
    <w:rsid w:val="00EE4A19"/>
    <w:rsid w:val="00EE5B0F"/>
    <w:rsid w:val="00EE5B3B"/>
    <w:rsid w:val="00EF0A83"/>
    <w:rsid w:val="00EF0D0B"/>
    <w:rsid w:val="00F00893"/>
    <w:rsid w:val="00F013BA"/>
    <w:rsid w:val="00F040C2"/>
    <w:rsid w:val="00F0626E"/>
    <w:rsid w:val="00F064B8"/>
    <w:rsid w:val="00F10D22"/>
    <w:rsid w:val="00F21C99"/>
    <w:rsid w:val="00F2304B"/>
    <w:rsid w:val="00F23AD9"/>
    <w:rsid w:val="00F25370"/>
    <w:rsid w:val="00F27D97"/>
    <w:rsid w:val="00F301EC"/>
    <w:rsid w:val="00F3512E"/>
    <w:rsid w:val="00F503C5"/>
    <w:rsid w:val="00F5765D"/>
    <w:rsid w:val="00F64780"/>
    <w:rsid w:val="00F7053C"/>
    <w:rsid w:val="00F70FF6"/>
    <w:rsid w:val="00F72CCE"/>
    <w:rsid w:val="00F73785"/>
    <w:rsid w:val="00F75E0A"/>
    <w:rsid w:val="00F76E69"/>
    <w:rsid w:val="00F76EE2"/>
    <w:rsid w:val="00F837A2"/>
    <w:rsid w:val="00F8617B"/>
    <w:rsid w:val="00F90CF0"/>
    <w:rsid w:val="00F94B66"/>
    <w:rsid w:val="00F95724"/>
    <w:rsid w:val="00FA29BE"/>
    <w:rsid w:val="00FA3C64"/>
    <w:rsid w:val="00FA4683"/>
    <w:rsid w:val="00FA6ECE"/>
    <w:rsid w:val="00FB10FD"/>
    <w:rsid w:val="00FB3F4C"/>
    <w:rsid w:val="00FB7F05"/>
    <w:rsid w:val="00FC22CC"/>
    <w:rsid w:val="00FC2EEB"/>
    <w:rsid w:val="00FC5A89"/>
    <w:rsid w:val="00FC6209"/>
    <w:rsid w:val="00FD25D9"/>
    <w:rsid w:val="00FE1CD3"/>
    <w:rsid w:val="00FE22D8"/>
    <w:rsid w:val="00FF0A81"/>
    <w:rsid w:val="00FF4AFD"/>
    <w:rsid w:val="00FF5590"/>
    <w:rsid w:val="00FF596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08836396"/>
  <w14:defaultImageDpi w14:val="0"/>
  <w15:docId w15:val="{BB9FDB78-C124-4DA1-9636-5602BE29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50F"/>
    <w:rPr>
      <w:rFonts w:ascii="Calibri" w:hAnsi="Calibri" w:cs="Arial"/>
      <w:bCs/>
      <w:sz w:val="24"/>
      <w:szCs w:val="32"/>
      <w:lang w:val="en-US"/>
    </w:rPr>
  </w:style>
  <w:style w:type="paragraph" w:styleId="Heading1">
    <w:name w:val="heading 1"/>
    <w:basedOn w:val="Normal"/>
    <w:next w:val="Normal"/>
    <w:link w:val="Heading1Char"/>
    <w:uiPriority w:val="9"/>
    <w:qFormat/>
    <w:rsid w:val="00952826"/>
    <w:pPr>
      <w:keepNext/>
      <w:keepLines/>
      <w:spacing w:before="480" w:after="0"/>
      <w:outlineLvl w:val="0"/>
    </w:pPr>
    <w:rPr>
      <w:rFonts w:asciiTheme="majorHAnsi" w:eastAsiaTheme="majorEastAsia" w:hAnsiTheme="majorHAnsi" w:cs="Times New Roman"/>
      <w:b/>
      <w:bCs w:val="0"/>
      <w:color w:val="365F91" w:themeColor="accent1" w:themeShade="BF"/>
      <w:sz w:val="28"/>
      <w:szCs w:val="28"/>
    </w:rPr>
  </w:style>
  <w:style w:type="paragraph" w:styleId="Heading2">
    <w:name w:val="heading 2"/>
    <w:basedOn w:val="Normal"/>
    <w:next w:val="Normal"/>
    <w:link w:val="Heading2Char"/>
    <w:uiPriority w:val="9"/>
    <w:unhideWhenUsed/>
    <w:qFormat/>
    <w:rsid w:val="00B9050F"/>
    <w:pPr>
      <w:keepNext/>
      <w:spacing w:before="240" w:after="60" w:line="240" w:lineRule="auto"/>
      <w:outlineLvl w:val="1"/>
    </w:pPr>
    <w:rPr>
      <w:rFonts w:ascii="Cambria" w:hAnsi="Cambria" w:cs="Times New Roman"/>
      <w:b/>
      <w:i/>
      <w:iCs/>
      <w:sz w:val="28"/>
      <w:szCs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52826"/>
    <w:rPr>
      <w:rFonts w:asciiTheme="majorHAnsi" w:eastAsiaTheme="majorEastAsia" w:hAnsiTheme="majorHAnsi" w:cs="Times New Roman"/>
      <w:b/>
      <w:color w:val="365F91" w:themeColor="accent1" w:themeShade="BF"/>
      <w:sz w:val="28"/>
      <w:szCs w:val="28"/>
      <w:lang w:val="en-US" w:eastAsia="x-none"/>
    </w:rPr>
  </w:style>
  <w:style w:type="character" w:customStyle="1" w:styleId="Heading2Char">
    <w:name w:val="Heading 2 Char"/>
    <w:basedOn w:val="DefaultParagraphFont"/>
    <w:link w:val="Heading2"/>
    <w:uiPriority w:val="9"/>
    <w:locked/>
    <w:rsid w:val="00B9050F"/>
    <w:rPr>
      <w:rFonts w:ascii="Cambria" w:hAnsi="Cambria" w:cs="Times New Roman"/>
      <w:b/>
      <w:bCs/>
      <w:i/>
      <w:iCs/>
      <w:sz w:val="28"/>
      <w:szCs w:val="28"/>
      <w:lang w:val="ro-RO" w:eastAsia="ro-RO"/>
    </w:rPr>
  </w:style>
  <w:style w:type="character" w:styleId="Emphasis">
    <w:name w:val="Emphasis"/>
    <w:basedOn w:val="DefaultParagraphFont"/>
    <w:uiPriority w:val="20"/>
    <w:qFormat/>
    <w:rsid w:val="00B9050F"/>
    <w:rPr>
      <w:rFonts w:cs="Times New Roman"/>
      <w:i/>
      <w:iCs/>
    </w:rPr>
  </w:style>
  <w:style w:type="paragraph" w:styleId="NormalWeb">
    <w:name w:val="Normal (Web)"/>
    <w:basedOn w:val="Normal"/>
    <w:uiPriority w:val="99"/>
    <w:unhideWhenUsed/>
    <w:rsid w:val="00B9050F"/>
    <w:pPr>
      <w:spacing w:before="100" w:beforeAutospacing="1" w:after="100" w:afterAutospacing="1" w:line="240" w:lineRule="auto"/>
    </w:pPr>
    <w:rPr>
      <w:rFonts w:ascii="Times New Roman" w:hAnsi="Times New Roman" w:cs="Times New Roman"/>
      <w:szCs w:val="24"/>
    </w:rPr>
  </w:style>
  <w:style w:type="paragraph" w:styleId="FootnoteText">
    <w:name w:val="footnote text"/>
    <w:basedOn w:val="Normal"/>
    <w:link w:val="FootnoteTextChar"/>
    <w:uiPriority w:val="99"/>
    <w:unhideWhenUsed/>
    <w:rsid w:val="00B9050F"/>
    <w:pPr>
      <w:spacing w:after="0" w:line="240" w:lineRule="auto"/>
    </w:pPr>
    <w:rPr>
      <w:sz w:val="20"/>
      <w:szCs w:val="20"/>
    </w:rPr>
  </w:style>
  <w:style w:type="character" w:customStyle="1" w:styleId="FootnoteTextChar">
    <w:name w:val="Footnote Text Char"/>
    <w:basedOn w:val="DefaultParagraphFont"/>
    <w:link w:val="FootnoteText"/>
    <w:uiPriority w:val="99"/>
    <w:locked/>
    <w:rsid w:val="00B9050F"/>
    <w:rPr>
      <w:rFonts w:ascii="Calibri" w:hAnsi="Calibri" w:cs="Arial"/>
      <w:bCs/>
      <w:sz w:val="20"/>
      <w:szCs w:val="20"/>
      <w:lang w:val="en-US" w:eastAsia="x-none"/>
    </w:rPr>
  </w:style>
  <w:style w:type="character" w:styleId="FootnoteReference">
    <w:name w:val="footnote reference"/>
    <w:basedOn w:val="DefaultParagraphFont"/>
    <w:uiPriority w:val="99"/>
    <w:unhideWhenUsed/>
    <w:rsid w:val="00B9050F"/>
    <w:rPr>
      <w:rFonts w:cs="Times New Roman"/>
      <w:vertAlign w:val="superscript"/>
    </w:rPr>
  </w:style>
  <w:style w:type="paragraph" w:styleId="ListParagraph">
    <w:name w:val="List Paragraph"/>
    <w:aliases w:val="bagian 1,Body of text"/>
    <w:basedOn w:val="Normal"/>
    <w:link w:val="ListParagraphChar"/>
    <w:uiPriority w:val="34"/>
    <w:qFormat/>
    <w:rsid w:val="00B9050F"/>
    <w:pPr>
      <w:ind w:left="720"/>
      <w:contextualSpacing/>
    </w:pPr>
  </w:style>
  <w:style w:type="paragraph" w:styleId="Header">
    <w:name w:val="header"/>
    <w:basedOn w:val="Normal"/>
    <w:link w:val="HeaderChar"/>
    <w:uiPriority w:val="99"/>
    <w:unhideWhenUsed/>
    <w:rsid w:val="00B9050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9050F"/>
    <w:rPr>
      <w:rFonts w:ascii="Calibri" w:hAnsi="Calibri" w:cs="Arial"/>
      <w:bCs/>
      <w:sz w:val="32"/>
      <w:szCs w:val="32"/>
      <w:lang w:val="en-US" w:eastAsia="x-none"/>
    </w:rPr>
  </w:style>
  <w:style w:type="paragraph" w:styleId="Footer">
    <w:name w:val="footer"/>
    <w:basedOn w:val="Normal"/>
    <w:link w:val="FooterChar"/>
    <w:uiPriority w:val="99"/>
    <w:unhideWhenUsed/>
    <w:rsid w:val="00B9050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9050F"/>
    <w:rPr>
      <w:rFonts w:ascii="Calibri" w:hAnsi="Calibri" w:cs="Arial"/>
      <w:bCs/>
      <w:sz w:val="32"/>
      <w:szCs w:val="32"/>
      <w:lang w:val="en-US" w:eastAsia="x-none"/>
    </w:rPr>
  </w:style>
  <w:style w:type="paragraph" w:styleId="BalloonText">
    <w:name w:val="Balloon Text"/>
    <w:basedOn w:val="Normal"/>
    <w:link w:val="BalloonTextChar"/>
    <w:uiPriority w:val="99"/>
    <w:semiHidden/>
    <w:unhideWhenUsed/>
    <w:rsid w:val="00B90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050F"/>
    <w:rPr>
      <w:rFonts w:ascii="Tahoma" w:hAnsi="Tahoma" w:cs="Tahoma"/>
      <w:bCs/>
      <w:sz w:val="16"/>
      <w:szCs w:val="16"/>
      <w:lang w:val="en-US" w:eastAsia="x-none"/>
    </w:rPr>
  </w:style>
  <w:style w:type="paragraph" w:customStyle="1" w:styleId="Style1">
    <w:name w:val="Style 1"/>
    <w:basedOn w:val="Normal"/>
    <w:uiPriority w:val="99"/>
    <w:rsid w:val="00B9050F"/>
    <w:pPr>
      <w:widowControl w:val="0"/>
      <w:spacing w:after="0" w:line="384" w:lineRule="atLeast"/>
      <w:ind w:right="1728" w:firstLine="576"/>
      <w:jc w:val="both"/>
    </w:pPr>
    <w:rPr>
      <w:rFonts w:ascii="Times New Roman" w:hAnsi="Times New Roman" w:cs="Times New Roman"/>
      <w:noProof/>
      <w:color w:val="000000"/>
      <w:sz w:val="20"/>
      <w:szCs w:val="20"/>
    </w:rPr>
  </w:style>
  <w:style w:type="character" w:styleId="Hyperlink">
    <w:name w:val="Hyperlink"/>
    <w:basedOn w:val="DefaultParagraphFont"/>
    <w:uiPriority w:val="99"/>
    <w:unhideWhenUsed/>
    <w:rsid w:val="00B9050F"/>
    <w:rPr>
      <w:rFonts w:cs="Times New Roman"/>
      <w:color w:val="0000FF"/>
      <w:u w:val="single"/>
    </w:rPr>
  </w:style>
  <w:style w:type="table" w:styleId="TableGrid">
    <w:name w:val="Table Grid"/>
    <w:basedOn w:val="TableNormal"/>
    <w:uiPriority w:val="59"/>
    <w:rsid w:val="00B9050F"/>
    <w:pPr>
      <w:spacing w:after="0" w:line="240" w:lineRule="auto"/>
    </w:pPr>
    <w:rPr>
      <w:rFonts w:ascii="Times New Roman" w:hAnsi="Times New Roman"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rsid w:val="00B9050F"/>
    <w:pPr>
      <w:spacing w:after="0" w:line="360" w:lineRule="auto"/>
      <w:jc w:val="both"/>
    </w:pPr>
    <w:rPr>
      <w:rFonts w:ascii="Garamond" w:hAnsi="Garamond" w:cs="Times New Roman"/>
      <w:sz w:val="26"/>
      <w:szCs w:val="28"/>
    </w:rPr>
  </w:style>
  <w:style w:type="character" w:customStyle="1" w:styleId="BodyTextChar">
    <w:name w:val="Body Text Char"/>
    <w:basedOn w:val="DefaultParagraphFont"/>
    <w:link w:val="BodyText"/>
    <w:uiPriority w:val="99"/>
    <w:semiHidden/>
    <w:locked/>
    <w:rsid w:val="00B9050F"/>
    <w:rPr>
      <w:rFonts w:ascii="Garamond" w:hAnsi="Garamond" w:cs="Times New Roman"/>
      <w:bCs/>
      <w:sz w:val="28"/>
      <w:szCs w:val="28"/>
      <w:lang w:val="en-US" w:eastAsia="x-none"/>
    </w:rPr>
  </w:style>
  <w:style w:type="paragraph" w:styleId="Subtitle">
    <w:name w:val="Subtitle"/>
    <w:basedOn w:val="Normal"/>
    <w:link w:val="SubtitleChar"/>
    <w:uiPriority w:val="11"/>
    <w:qFormat/>
    <w:rsid w:val="00B9050F"/>
    <w:pPr>
      <w:spacing w:after="0" w:line="360" w:lineRule="auto"/>
    </w:pPr>
    <w:rPr>
      <w:rFonts w:ascii="Times New Roman" w:hAnsi="Times New Roman" w:cs="Times New Roman"/>
      <w:b/>
      <w:szCs w:val="24"/>
    </w:rPr>
  </w:style>
  <w:style w:type="character" w:customStyle="1" w:styleId="SubtitleChar">
    <w:name w:val="Subtitle Char"/>
    <w:basedOn w:val="DefaultParagraphFont"/>
    <w:link w:val="Subtitle"/>
    <w:uiPriority w:val="11"/>
    <w:locked/>
    <w:rsid w:val="00B9050F"/>
    <w:rPr>
      <w:rFonts w:ascii="Times New Roman" w:hAnsi="Times New Roman" w:cs="Times New Roman"/>
      <w:b/>
      <w:bCs/>
      <w:sz w:val="24"/>
      <w:szCs w:val="24"/>
      <w:lang w:val="en-US" w:eastAsia="x-none"/>
    </w:rPr>
  </w:style>
  <w:style w:type="paragraph" w:styleId="Title">
    <w:name w:val="Title"/>
    <w:basedOn w:val="Normal"/>
    <w:link w:val="TitleChar"/>
    <w:uiPriority w:val="10"/>
    <w:qFormat/>
    <w:rsid w:val="00B9050F"/>
    <w:pPr>
      <w:spacing w:after="0" w:line="360" w:lineRule="auto"/>
      <w:jc w:val="center"/>
    </w:pPr>
    <w:rPr>
      <w:rFonts w:ascii="Times New Roman" w:eastAsia="SimSun" w:hAnsi="Times New Roman" w:cs="Traditional Arabic"/>
      <w:b/>
      <w:szCs w:val="24"/>
      <w:lang w:eastAsia="zh-CN"/>
    </w:rPr>
  </w:style>
  <w:style w:type="character" w:customStyle="1" w:styleId="TitleChar">
    <w:name w:val="Title Char"/>
    <w:basedOn w:val="DefaultParagraphFont"/>
    <w:link w:val="Title"/>
    <w:uiPriority w:val="10"/>
    <w:locked/>
    <w:rsid w:val="00B9050F"/>
    <w:rPr>
      <w:rFonts w:ascii="Times New Roman" w:eastAsia="SimSun" w:hAnsi="Times New Roman" w:cs="Traditional Arabic"/>
      <w:b/>
      <w:bCs/>
      <w:sz w:val="24"/>
      <w:szCs w:val="24"/>
      <w:lang w:val="en-US" w:eastAsia="zh-CN" w:bidi="ar-SA"/>
    </w:rPr>
  </w:style>
  <w:style w:type="paragraph" w:customStyle="1" w:styleId="Default">
    <w:name w:val="Default"/>
    <w:rsid w:val="00B9050F"/>
    <w:pPr>
      <w:autoSpaceDE w:val="0"/>
      <w:autoSpaceDN w:val="0"/>
      <w:adjustRightInd w:val="0"/>
      <w:spacing w:after="0" w:line="240" w:lineRule="auto"/>
    </w:pPr>
    <w:rPr>
      <w:rFonts w:ascii="Goudy Old Style" w:hAnsi="Goudy Old Style" w:cs="Goudy Old Style"/>
      <w:color w:val="000000"/>
      <w:sz w:val="24"/>
      <w:szCs w:val="24"/>
      <w:lang w:val="en-US"/>
    </w:rPr>
  </w:style>
  <w:style w:type="paragraph" w:customStyle="1" w:styleId="Normal1">
    <w:name w:val="Normal1"/>
    <w:rsid w:val="00A00164"/>
    <w:pPr>
      <w:spacing w:after="0" w:line="240" w:lineRule="auto"/>
    </w:pPr>
    <w:rPr>
      <w:rFonts w:ascii="Times New Roman" w:hAnsi="Times New Roman" w:cs="Times New Roman"/>
      <w:color w:val="000000"/>
      <w:sz w:val="24"/>
      <w:szCs w:val="24"/>
      <w:lang w:val="en-US"/>
    </w:rPr>
  </w:style>
  <w:style w:type="character" w:customStyle="1" w:styleId="ListParagraphChar">
    <w:name w:val="List Paragraph Char"/>
    <w:aliases w:val="bagian 1 Char,Body of text Char"/>
    <w:link w:val="ListParagraph"/>
    <w:uiPriority w:val="34"/>
    <w:locked/>
    <w:rsid w:val="00A00164"/>
    <w:rPr>
      <w:rFonts w:ascii="Calibri" w:hAnsi="Calibri"/>
      <w:sz w:val="32"/>
      <w:lang w:val="en-US" w:eastAsia="x-none"/>
    </w:rPr>
  </w:style>
  <w:style w:type="character" w:customStyle="1" w:styleId="fontstyle01">
    <w:name w:val="fontstyle01"/>
    <w:basedOn w:val="DefaultParagraphFont"/>
    <w:rsid w:val="003B3018"/>
    <w:rPr>
      <w:rFonts w:ascii="Garamond+FPEF" w:hAnsi="Garamond+FPEF" w:cs="Times New Roman"/>
      <w:color w:val="000000"/>
      <w:sz w:val="24"/>
      <w:szCs w:val="24"/>
    </w:rPr>
  </w:style>
  <w:style w:type="character" w:customStyle="1" w:styleId="fontstyle21">
    <w:name w:val="fontstyle21"/>
    <w:basedOn w:val="DefaultParagraphFont"/>
    <w:rsid w:val="00797E4A"/>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303774">
      <w:marLeft w:val="0"/>
      <w:marRight w:val="0"/>
      <w:marTop w:val="0"/>
      <w:marBottom w:val="0"/>
      <w:divBdr>
        <w:top w:val="none" w:sz="0" w:space="0" w:color="auto"/>
        <w:left w:val="none" w:sz="0" w:space="0" w:color="auto"/>
        <w:bottom w:val="none" w:sz="0" w:space="0" w:color="auto"/>
        <w:right w:val="none" w:sz="0" w:space="0" w:color="auto"/>
      </w:divBdr>
      <w:divsChild>
        <w:div w:id="1768303775">
          <w:marLeft w:val="864"/>
          <w:marRight w:val="0"/>
          <w:marTop w:val="134"/>
          <w:marBottom w:val="0"/>
          <w:divBdr>
            <w:top w:val="none" w:sz="0" w:space="0" w:color="auto"/>
            <w:left w:val="none" w:sz="0" w:space="0" w:color="auto"/>
            <w:bottom w:val="none" w:sz="0" w:space="0" w:color="auto"/>
            <w:right w:val="none" w:sz="0" w:space="0" w:color="auto"/>
          </w:divBdr>
        </w:div>
      </w:divsChild>
    </w:div>
    <w:div w:id="1768303776">
      <w:marLeft w:val="0"/>
      <w:marRight w:val="0"/>
      <w:marTop w:val="0"/>
      <w:marBottom w:val="0"/>
      <w:divBdr>
        <w:top w:val="none" w:sz="0" w:space="0" w:color="auto"/>
        <w:left w:val="none" w:sz="0" w:space="0" w:color="auto"/>
        <w:bottom w:val="none" w:sz="0" w:space="0" w:color="auto"/>
        <w:right w:val="none" w:sz="0" w:space="0" w:color="auto"/>
      </w:divBdr>
      <w:divsChild>
        <w:div w:id="1768303777">
          <w:marLeft w:val="864"/>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41FD6-5CAF-4B42-97A3-B648C7635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84</Pages>
  <Words>16955</Words>
  <Characters>96650</Characters>
  <Application>Microsoft Office Word</Application>
  <DocSecurity>0</DocSecurity>
  <Lines>805</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Yup</dc:creator>
  <cp:lastModifiedBy>rijal tjo</cp:lastModifiedBy>
  <cp:revision>5</cp:revision>
  <cp:lastPrinted>2021-09-30T07:51:00Z</cp:lastPrinted>
  <dcterms:created xsi:type="dcterms:W3CDTF">2021-10-04T13:47:00Z</dcterms:created>
  <dcterms:modified xsi:type="dcterms:W3CDTF">2021-10-05T03:46:00Z</dcterms:modified>
</cp:coreProperties>
</file>